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AB" w:rsidRPr="002322AB" w:rsidRDefault="002322AB" w:rsidP="002322A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ab/>
      </w:r>
      <w:r w:rsidRPr="002322A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Приложение № 1</w:t>
      </w:r>
    </w:p>
    <w:p w:rsidR="002322AB" w:rsidRPr="002322AB" w:rsidRDefault="002322AB" w:rsidP="002322A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к</w:t>
      </w:r>
      <w:r w:rsidRPr="002322A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распоряжению от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30.06.2016</w:t>
      </w:r>
      <w:r w:rsidRPr="002322A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29</w:t>
      </w:r>
    </w:p>
    <w:p w:rsidR="008369BC" w:rsidRPr="00D62965" w:rsidRDefault="008369BC" w:rsidP="008369B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D6296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РЕГЛАМЕНТ </w:t>
      </w:r>
      <w:r w:rsidRPr="00D6296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br/>
        <w:t xml:space="preserve">Контрольно-счетной палаты </w:t>
      </w:r>
      <w:r w:rsidR="00C607DF" w:rsidRPr="00D6296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МО «Нерюнгринский район»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ОБЩИЕ ПОЛОЖЕНИЯ</w:t>
      </w:r>
    </w:p>
    <w:p w:rsidR="008369BC" w:rsidRPr="008369BC" w:rsidRDefault="008369BC" w:rsidP="00C607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1. Предмет Регламента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1. Регламент Контрольно-счетной палаты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«Нерюнгринский район» 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(далее - Регламент) </w:t>
      </w:r>
      <w:r w:rsidR="001C5E06">
        <w:rPr>
          <w:rFonts w:ascii="Times New Roman" w:eastAsia="Times New Roman" w:hAnsi="Times New Roman" w:cs="Times New Roman"/>
          <w:sz w:val="24"/>
          <w:szCs w:val="24"/>
        </w:rPr>
        <w:t xml:space="preserve">разработан 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Положением о Контрольно-счетной палате </w:t>
      </w:r>
      <w:r>
        <w:rPr>
          <w:rFonts w:ascii="Times New Roman" w:eastAsia="Times New Roman" w:hAnsi="Times New Roman" w:cs="Times New Roman"/>
          <w:sz w:val="24"/>
          <w:szCs w:val="24"/>
        </w:rPr>
        <w:t>МО «Нерюнгринский район»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</w:t>
      </w:r>
      <w:r w:rsidR="001C5E06">
        <w:rPr>
          <w:rFonts w:ascii="Times New Roman" w:eastAsia="Times New Roman" w:hAnsi="Times New Roman" w:cs="Times New Roman"/>
          <w:sz w:val="24"/>
          <w:szCs w:val="24"/>
        </w:rPr>
        <w:t>Нерюнгринского районного Совета депутатов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2CFB">
        <w:rPr>
          <w:rFonts w:ascii="Times New Roman" w:eastAsia="Times New Roman" w:hAnsi="Times New Roman" w:cs="Times New Roman"/>
          <w:sz w:val="24"/>
          <w:szCs w:val="24"/>
        </w:rPr>
        <w:t xml:space="preserve">«О создании Контрольно-счетной палаты города </w:t>
      </w:r>
      <w:r w:rsidR="002D2CFB" w:rsidRPr="002D2CF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«Нерюнгринский район»</w:t>
      </w:r>
      <w:r w:rsidRPr="002D2CFB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 w:rsidR="002D2CFB" w:rsidRPr="002D2CF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D2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CFB" w:rsidRPr="002D2CFB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2D2CFB">
        <w:rPr>
          <w:rFonts w:ascii="Times New Roman" w:eastAsia="Times New Roman" w:hAnsi="Times New Roman" w:cs="Times New Roman"/>
          <w:sz w:val="24"/>
          <w:szCs w:val="24"/>
        </w:rPr>
        <w:t xml:space="preserve"> 2011 года № </w:t>
      </w:r>
      <w:r w:rsidR="002D2CFB" w:rsidRPr="002D2CFB">
        <w:rPr>
          <w:rFonts w:ascii="Times New Roman" w:eastAsia="Times New Roman" w:hAnsi="Times New Roman" w:cs="Times New Roman"/>
          <w:sz w:val="24"/>
          <w:szCs w:val="24"/>
        </w:rPr>
        <w:t>3-31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 (далее - Положение о Контрольно-счетной палате), определяет внутренние вопросы деятельности Контрольно-счетной палаты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«Нерюнгринский район» 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 (далее - Контрольно-счетная палата).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2. Регламент в соответствии с законодательством Российской Федерации и </w:t>
      </w:r>
      <w:r>
        <w:rPr>
          <w:rFonts w:ascii="Times New Roman" w:eastAsia="Times New Roman" w:hAnsi="Times New Roman" w:cs="Times New Roman"/>
          <w:sz w:val="24"/>
          <w:szCs w:val="24"/>
        </w:rPr>
        <w:t>Республики Саха (Якутия)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 определяет: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1) распределение обязанностей между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сотрудниками 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>Контрольно-счетной палаты;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2) порядок проведения председателем Контрольно-счетной палаты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«Нерюнгринский район» 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>(далее – председатель КСП) рабочих совещаний Контрольно-счетной палаты;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3) порядок подготовки и проведения контрольных и экспертно-аналитических мероприятий и их учет;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4) порядок ведения дел;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5) иные вопросы внутренней деятель</w:t>
      </w:r>
      <w:r>
        <w:rPr>
          <w:rFonts w:ascii="Times New Roman" w:eastAsia="Times New Roman" w:hAnsi="Times New Roman" w:cs="Times New Roman"/>
          <w:sz w:val="24"/>
          <w:szCs w:val="24"/>
        </w:rPr>
        <w:t>ности Контрольно-счетной палаты.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3. Положения и требования Регламента являются обязательными для выполнения всеми должностными лицами и иными штатными работниками Контрольно-счетной палаты, а по процедурным вопросам – для всех участников контрольных и экспертно-аналитических мероприятий.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4. По вопросам, порядок решения которых не урегулирован Регламентом и если установление такого порядка не относится к предмету Регламента, решения принимаются председателем КСП.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Порядок решения таких вопросов устанавливается председателем КСП и вводится в действие распоряжени</w:t>
      </w:r>
      <w:r w:rsidR="002322AB"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 КСП, обязательными для исполнения всеми работниками Контрольно-счетной палаты.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2. Понятия и термины, применяемые в Регламенте</w:t>
      </w:r>
    </w:p>
    <w:p w:rsidR="008369BC" w:rsidRPr="008369BC" w:rsidRDefault="002322AB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В целях Регламента при организации контрольных и экспертно-аналитических мероприятий применяются следующие понятия и термины: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lastRenderedPageBreak/>
        <w:t>1) контрольное мероприятие – проверка, ревизия, обследование, проводимые в соответствии с утвержденным планом работы Контрольно-счетной палаты.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Комплексное контрольное мероприятие – контрольное мероприятие,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проводимое по нескольким направлениям, 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участие в котором принимают </w:t>
      </w:r>
      <w:r w:rsidR="002322AB">
        <w:rPr>
          <w:rFonts w:ascii="Times New Roman" w:eastAsia="Times New Roman" w:hAnsi="Times New Roman" w:cs="Times New Roman"/>
          <w:sz w:val="24"/>
          <w:szCs w:val="24"/>
        </w:rPr>
        <w:t>2 и более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>сотрудник</w:t>
      </w:r>
      <w:r w:rsidR="002322A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Контрольно-счетной палаты.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2) экспертно-аналитическое мероприятие – обследование, экспертиза, мониторинг, аудит, проводимые в соответствии с утвержденным планом работы Контрольно-счетной палаты и предметами ведения </w:t>
      </w:r>
      <w:r>
        <w:rPr>
          <w:rFonts w:ascii="Times New Roman" w:eastAsia="Times New Roman" w:hAnsi="Times New Roman" w:cs="Times New Roman"/>
          <w:sz w:val="24"/>
          <w:szCs w:val="24"/>
        </w:rPr>
        <w:t>сотрудников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Комплексное экспертно-аналитическое мероприятие – экспертно-аналитическое мероприятие, проводимое по предметам ведения, участие в котором принимают </w:t>
      </w:r>
      <w:r w:rsidR="002322AB">
        <w:rPr>
          <w:rFonts w:ascii="Times New Roman" w:eastAsia="Times New Roman" w:hAnsi="Times New Roman" w:cs="Times New Roman"/>
          <w:sz w:val="24"/>
          <w:szCs w:val="24"/>
        </w:rPr>
        <w:t>2 и более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>сотрудник</w:t>
      </w:r>
      <w:r w:rsidR="002322AB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Контрольно-счетной палаты.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Совместное (параллельное) контрольное (экспертно-аналитическое) мероприятие – мероприятие, проводимое по единой (параллельной) программе и в согласованные сроки совместно с другими органами государственного и (или) муниципального финансового контроля.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3) проверка –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 Проверки подразделяются на камеральные и выездные, в том числе встречные проверки.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камеральная проверка - проверка, проводимая по месту нахождения Контрольно-счетной палаты на основании бюджетной (бухгалтерской) отчетности и иных документов, представленных по ее запросу;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выездная проверка - проверка, проводимая по месту нахождения объекта контроля, в ходе которой в том числе определяется фактическое соответствие совершенных операций данным бюджетной (бухгалтерской) отчетности и первичных документов;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встречная проверка - проверка, проводимая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4) ревизия -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5) обследование – анализ и оценка состояния определенной сферы деятельности объекта контроля.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6) экспертиза – оценка (анализ) проекта нормативного правового акта (муниципального правового акта), нормативного правового акта (муниципального правового акта), совокупности нормативных правовых актов по вопросам, связанным с формированием и исполнением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Нерюнгринского района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, установлением расходных обязательств, использованием объектов муниципальной собственности </w:t>
      </w:r>
      <w:r>
        <w:rPr>
          <w:rFonts w:ascii="Times New Roman" w:eastAsia="Times New Roman" w:hAnsi="Times New Roman" w:cs="Times New Roman"/>
          <w:sz w:val="24"/>
          <w:szCs w:val="24"/>
        </w:rPr>
        <w:t>МО «Нерюнгринский район»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проведении экспертиз проектов правовых актов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«Нерюнгринский район» 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Контрольно-счетная палата в рамках своей компетенции вправе оценивать наличие в них </w:t>
      </w:r>
      <w:proofErr w:type="spellStart"/>
      <w:r w:rsidRPr="008369BC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 факторов.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По результатам экспертизы руководителем экспертно-аналитического мероприятия составляется заключение.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7) мониторинг – регулярное наблюдение за показателями исполнения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МО «Нерюнгринский район»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>, а также по отдельным направлениям, включающее сбор и анализ управленческой информации на протяжении определенного времени.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Результаты мониторинга оформляются заключением.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8) аудит эффективности – метод контроля, применяемый при проведении контрольных и экспертно-аналитических мероприятий и предполагающий анализ финансовых и натуральных показателей деятельности проверяемых органов и организаций и (или) показателей социально-экономического развития, зависящих от их деятельности, с целью формирования доказательных выводов об эффективности использования бюджетных средств.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9) финансовый аудит – метод контроля, при котором осуществляются проверки ведения бухгалтерского (бюджетного) учета, достоверности бюджетной (бухгалтерской) отчетности, законности использования бюджетных средств и муниципальной собственности, в том числе целевого использования, обоснованности и полноты формирования (поступления) доходов бюджета и источников финансирования дефицита бюджета.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10) аудит в сфере закупок – анализ и оценка результатов закупок, достижения целей осуществления закупок при проведении экспертно-аналитической, информационной и иной деятельности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муниципальным контрактам.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11) внешняя проверка годового отчета об исполнении бюджета – форма проверки, которая включает независимую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12) руководитель контрольного (экспертно-аналитического) мероприятия – работник Контрольно-счетной палаты, ответственный за проведение контрольного (экспертно-аналитического) мероприятия, осуществляющий организацию контрольного (экспертно-аналитического) мероприятия и общее руководство за его проведением и оформлением результатов, а также за исполнением представлений (предписаний) и внесенных рекомендаций.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13) руководитель рабочей группы – работник Контрольно-счетной палаты, непосредственно осуществляющий руководство рабочей группой при проведении контрольного мероприятия.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14) члены рабочей группы – работники Контрольно-счетной палаты, принимающие непосредственное участие в проведении контрольного мероприятия. В состав рабочей 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lastRenderedPageBreak/>
        <w:t>группы могут быть в установленном порядке включены специалисты иных организаций и независимые эксперты.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15) программа контрольного мероприятия – документ, подписываемый руководителем контрольного мероприятия, и утверждаемый председателем КСП, определяющий цели и задачи контрольного мероприятия, вопросы, проверяемые (обследуемые) сплошным или выборочным методом;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16) рабочий план – документ, содержащий распределение конкретных заданий по выполнению программы контрольного мероприятия между членами рабочей группы (исполнителями), сроки их исполнения;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17) проверяемые органы и организации – органы и организации, в отношении которых Контрольно-счетная палата на основании федерального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республиканского 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>законодательства вправе осуществлять внешний муниципальный финансовый контроль;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18) внутренняя экспертиза – вид внутреннего контроля качества, включающий проведение правовой, методической и редакционно-лингвистической экспертизы в порядке, установленном локальными правовыми актами Контрольно-счетной палаты, в том числе Регламентом;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19) внутренний контроль качества – система мер и процедур, включающая проведение правовой, методической и редакционно-лингвистической экспертизы служебных документов, в том числе проектов итоговых документов по результатам контрольных (экспертно-аналитических) мероприятий;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20) уведомление о применении бюджетных мер принуждения – документ Контрольно-счетной палаты, обязательный к рассмотрению Управлением финансов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Нерюнгринской районной  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>администрации, содержащий основания для применения предусмотренных Бюджетным кодексом Российской Федерации бюджетных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8369BC" w:rsidRPr="008369BC" w:rsidRDefault="008369BC" w:rsidP="006A6D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3. Принципы деятельности Контрольно-счетной палаты</w:t>
      </w:r>
    </w:p>
    <w:p w:rsidR="008369BC" w:rsidRPr="008369BC" w:rsidRDefault="006A6D01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4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Контрольно-счетная палата осуществляет внешний муниципальный финансовый контроль на основе принципов законности, эффективности, объективности, независимости и гласности.</w:t>
      </w:r>
    </w:p>
    <w:p w:rsidR="008369BC" w:rsidRPr="008369BC" w:rsidRDefault="006A6D01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Принцип законности означает строгое и точное соблюдение всеми сотрудниками Контрольно-счетной палаты действующего законодательства при реализации возложенных на них полномочий.</w:t>
      </w:r>
    </w:p>
    <w:p w:rsidR="008369BC" w:rsidRPr="008369BC" w:rsidRDefault="006A6D01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Принцип эффективности означает, что выбор способов и методов достижения целей внешнего муниципального финансового контроля должен основываться на необходимости достижения целей контрольных и экспертно-аналитических мероприятий с наименьшими затратами сил и средств.</w:t>
      </w:r>
    </w:p>
    <w:p w:rsidR="008369BC" w:rsidRPr="008369BC" w:rsidRDefault="006A6D01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Принцип объективности предполагает недопущение предвзятости или предубежденности в отношении наличия (отсутствия) негативных аспектов в деятельности объектов контроля, исключение каких-либо корыстных и иных подобных мотивов при проведении контрольных и экспертно-аналитических мероприятий; беспристрастность и обоснованность выводов по результатам контрольных и экспертно-аналитических мероприятий, подтверждение их данными, содержащими достоверную и официальную информацию.</w:t>
      </w:r>
    </w:p>
    <w:p w:rsidR="008369BC" w:rsidRPr="008369BC" w:rsidRDefault="006A6D01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Принцип независимости означает, что сотрудники Контрольно-счетной палаты в своей деятельности независимы от объектов контроля, каких-либо органов и должностных лиц.</w:t>
      </w:r>
    </w:p>
    <w:p w:rsidR="008369BC" w:rsidRPr="008369BC" w:rsidRDefault="006A6D01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Принцип гласности означает, что отчеты о результатах контрольных и экспертно-аналитических мероприятий, а также документы, разрабатываемые Контрольно-счетной палатой в рамках выполнения возложенных на нее задач, за исключением материалов, содержащих сведения, составляющие государственную или иную охраняемую законом тайну, могут публиковаться для всеобщего сведения, в том числе на официальном сайте Контрольно-счетной палаты в информационно – телекоммуникационной сети «Интернет» (далее – сети «Интернет»). Информация о деятельности Контрольно-счетной палаты распространяется через средства массовой информации в установленном законом порядке.</w:t>
      </w:r>
    </w:p>
    <w:p w:rsidR="008369BC" w:rsidRPr="008369BC" w:rsidRDefault="008369BC" w:rsidP="006A6D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4. Должностные лица Контрольно-счетной палаты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1. В соответствии с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председатель</w:t>
      </w:r>
      <w:r w:rsidR="006A6D01">
        <w:rPr>
          <w:rFonts w:ascii="Times New Roman" w:eastAsia="Times New Roman" w:hAnsi="Times New Roman" w:cs="Times New Roman"/>
          <w:sz w:val="24"/>
          <w:szCs w:val="24"/>
        </w:rPr>
        <w:t>, аудитор, главный инспектор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Контрольно-счетной палаты являются должностными лицами Контрольно-счетной палаты.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2. Права, обязанности и ответственность должностных лиц Контрольно-счетной палаты, а также гарантии статуса, иные условия и ограничения, связанные с замещением должностей в Контрольно-счетной палате, определяется законодательством Российской Федерации и </w:t>
      </w:r>
      <w:r w:rsidR="006A6D01">
        <w:rPr>
          <w:rFonts w:ascii="Times New Roman" w:eastAsia="Times New Roman" w:hAnsi="Times New Roman" w:cs="Times New Roman"/>
          <w:sz w:val="24"/>
          <w:szCs w:val="24"/>
        </w:rPr>
        <w:t>Республики Саха (Якутия)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9BC" w:rsidRPr="008369BC" w:rsidRDefault="008369BC" w:rsidP="006A6D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5. Стандарты Контрольно-счетной палаты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1. В соответствии со статьей 11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</w:t>
      </w:r>
      <w:r w:rsidRPr="002D2C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2D2CFB" w:rsidRPr="002D2CF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Контрольно-счетной палате в Контрольно-счетной палате разрабатываются и действуют стандарты внешнего муниципального финансового контроля, осуществляемого Контрольно-счетной палатой.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Порядок разработки, утверждения и применения стандартов Контрольно-счетной палаты определяется в стандарте внешнего муниципального финансового контроля Контрольно-счетной палаты, регламентирующем вопросы методологического обеспечения деятельности Контрольно-счетной палаты.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Стандарты Контрольно-счетной палаты рассматриваются председателем КСП и вступают в силу со дня их утверждения распоряжением председателя КСП, если иное не предусмотрено распоряжением председателя КСП.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lastRenderedPageBreak/>
        <w:t>Стандарты Контрольно-счетной палаты являются обязательными для исполнения всеми сотрудниками Контрольно-счетной палаты.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2. Стандарты Контрольно-счетной палаты подлежат опубликованию на официальном сайте Контрольно-счетной палаты в информационно – телекоммуникационной сети «Интернет».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ПОЛНОМОЧИЯ ПРЕДСЕДА</w:t>
      </w:r>
      <w:r w:rsidR="00B430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ТЕЛЯ КОНТРОЛЬНО-СЧЕТНОЙ ПАЛАТЫ, АУДИТОРА, </w:t>
      </w: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АППАРАТ</w:t>
      </w:r>
      <w:r w:rsidR="00B43079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КОНТРОЛЬНО-СЧЕТНОЙ ПАЛАТЫ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6. Полномочия председателя КСП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Председатель КСП осуществляет полномочия, предусмотренные Положением о Контрольно-счетной палате, а также: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созывает плановые, а также внеплановые рабочи</w:t>
      </w:r>
      <w:r w:rsidR="002D2CFB">
        <w:rPr>
          <w:rFonts w:ascii="Times New Roman" w:eastAsia="Times New Roman" w:hAnsi="Times New Roman" w:cs="Times New Roman"/>
          <w:sz w:val="24"/>
          <w:szCs w:val="24"/>
        </w:rPr>
        <w:t>е совещания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2CFB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>едседательствует на них;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главе </w:t>
      </w:r>
      <w:r w:rsidR="0026139A">
        <w:rPr>
          <w:rFonts w:ascii="Times New Roman" w:eastAsia="Times New Roman" w:hAnsi="Times New Roman" w:cs="Times New Roman"/>
          <w:sz w:val="24"/>
          <w:szCs w:val="24"/>
        </w:rPr>
        <w:t>Нерюнгринскому районному Совету депутатов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 отчеты о работе Контрольно-счетной палаты, о результатах контрольной и экспертно-аналитической деятельности Контрольно-счетной палаты;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осуществляет полномочия представителя нанимателя (работодателя) по вопросам, связанным с поступлением на муниципальную службу в Контрольно-счетную палату, ее прохождением, заключением служебных контрактов (трудовых договоров), назначением на должности муниципальной службы, освобождением от замещаемых должностей, увольнением муниципальных служащих с муниципальной службы;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подписывает договоры и соглашения, выдает доверенности на представление интересов Контрольно-счетной палаты;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организует работу по защите сведений, составляющих государственную и иную охраняемую законом тайну;</w:t>
      </w:r>
    </w:p>
    <w:p w:rsidR="008369BC" w:rsidRPr="00B43079" w:rsidRDefault="008369BC" w:rsidP="00B4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079">
        <w:rPr>
          <w:rFonts w:ascii="Times New Roman" w:eastAsia="Times New Roman" w:hAnsi="Times New Roman" w:cs="Times New Roman"/>
          <w:sz w:val="24"/>
          <w:szCs w:val="24"/>
        </w:rPr>
        <w:t>осуществляет иные полномочия.</w:t>
      </w:r>
    </w:p>
    <w:p w:rsidR="00B43079" w:rsidRDefault="00B43079" w:rsidP="00B43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3079" w:rsidRPr="00B43079" w:rsidRDefault="00B43079" w:rsidP="00B43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sz w:val="24"/>
          <w:szCs w:val="24"/>
        </w:rPr>
        <w:t>С целью обеспечения финансово-хозяйственной деятельности председатель Контрольно-счетной палаты:</w:t>
      </w:r>
    </w:p>
    <w:p w:rsidR="00B43079" w:rsidRPr="00B43079" w:rsidRDefault="00B43079" w:rsidP="00B43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079" w:rsidRPr="00B43079" w:rsidRDefault="00B43079" w:rsidP="00B43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sz w:val="24"/>
          <w:szCs w:val="24"/>
        </w:rPr>
        <w:t>обладает правом первой подписи на банковских и финансовых документах Контрольно-счетной палаты;</w:t>
      </w:r>
    </w:p>
    <w:p w:rsidR="00B43079" w:rsidRPr="00B43079" w:rsidRDefault="00B43079" w:rsidP="00B43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sz w:val="24"/>
          <w:szCs w:val="24"/>
        </w:rPr>
        <w:t>утверждает бюджетные сметы Контрольно-счетной палаты;</w:t>
      </w:r>
    </w:p>
    <w:p w:rsidR="00B43079" w:rsidRDefault="00B43079" w:rsidP="00B43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079" w:rsidRPr="00B43079" w:rsidRDefault="00B43079" w:rsidP="00B43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sz w:val="24"/>
          <w:szCs w:val="24"/>
        </w:rPr>
        <w:t>принимает решение об оплате труда работников, включая устанавливаемые надбавки и премии;</w:t>
      </w:r>
    </w:p>
    <w:p w:rsidR="00B43079" w:rsidRDefault="00B43079" w:rsidP="00B43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079" w:rsidRPr="00B43079" w:rsidRDefault="00B43079" w:rsidP="00B43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sz w:val="24"/>
          <w:szCs w:val="24"/>
        </w:rPr>
        <w:t>определяет уровень оплаты по договорам, заключаемым с юридическими и физическими лицами;</w:t>
      </w:r>
    </w:p>
    <w:p w:rsidR="00B43079" w:rsidRDefault="00B43079" w:rsidP="00B43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079" w:rsidRPr="00B43079" w:rsidRDefault="00B43079" w:rsidP="00B43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sz w:val="24"/>
          <w:szCs w:val="24"/>
        </w:rPr>
        <w:t>определяет уровень и порядок материально-технического обеспечения Контрольно-счетной палаты.</w:t>
      </w:r>
    </w:p>
    <w:p w:rsidR="00B43079" w:rsidRPr="00B43079" w:rsidRDefault="00B43079" w:rsidP="00B43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sz w:val="24"/>
          <w:szCs w:val="24"/>
        </w:rPr>
        <w:lastRenderedPageBreak/>
        <w:t>В рамках обеспечения взаимодействия Контрольно-счетной палаты с органами местного самоуправления муниципального образования «Нерюнгринский район» председатель Контрольно-счетной палаты:</w:t>
      </w:r>
    </w:p>
    <w:p w:rsidR="00B43079" w:rsidRPr="00B43079" w:rsidRDefault="00B43079" w:rsidP="00B43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079" w:rsidRPr="00B43079" w:rsidRDefault="00B43079" w:rsidP="00B43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sz w:val="24"/>
          <w:szCs w:val="24"/>
        </w:rPr>
        <w:t xml:space="preserve">имеет право принимать участие в заседаниях Нерюнгринского районного Совета депутатов, его постоянных </w:t>
      </w:r>
      <w:r>
        <w:rPr>
          <w:rFonts w:ascii="Times New Roman" w:hAnsi="Times New Roman" w:cs="Times New Roman"/>
          <w:sz w:val="24"/>
          <w:szCs w:val="24"/>
        </w:rPr>
        <w:t>комиссий</w:t>
      </w:r>
      <w:r w:rsidRPr="00B43079">
        <w:rPr>
          <w:rFonts w:ascii="Times New Roman" w:hAnsi="Times New Roman" w:cs="Times New Roman"/>
          <w:sz w:val="24"/>
          <w:szCs w:val="24"/>
        </w:rPr>
        <w:t xml:space="preserve">, иных постоянных и временных рабочих органах; </w:t>
      </w:r>
    </w:p>
    <w:p w:rsidR="00B43079" w:rsidRPr="00B43079" w:rsidRDefault="00B43079" w:rsidP="00B43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079" w:rsidRPr="00B43079" w:rsidRDefault="00B43079" w:rsidP="00B43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sz w:val="24"/>
          <w:szCs w:val="24"/>
        </w:rPr>
        <w:t>может по согласованию с ним вводиться в состав координационных и совещательных органов или рабочих групп при Нерюнгринском районном Совете депутатов, Главе муниципального образования «Нерюнгринский район», Администрации муниципального образования, иных органов местного самоуправления муниципального образования «Нерюнгринский район», и органов государственной власти Нерюнгринского района;</w:t>
      </w:r>
    </w:p>
    <w:p w:rsidR="00B43079" w:rsidRPr="00B43079" w:rsidRDefault="00B43079" w:rsidP="00B43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079" w:rsidRPr="00B43079" w:rsidRDefault="00B43079" w:rsidP="00B43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sz w:val="24"/>
          <w:szCs w:val="24"/>
        </w:rPr>
        <w:t xml:space="preserve">информирует Нерюнгринской районный Совет депутатов и </w:t>
      </w:r>
      <w:r w:rsidR="006E79BB">
        <w:rPr>
          <w:rFonts w:ascii="Times New Roman" w:hAnsi="Times New Roman" w:cs="Times New Roman"/>
          <w:sz w:val="24"/>
          <w:szCs w:val="24"/>
        </w:rPr>
        <w:t>г</w:t>
      </w:r>
      <w:r w:rsidRPr="00B43079">
        <w:rPr>
          <w:rFonts w:ascii="Times New Roman" w:hAnsi="Times New Roman" w:cs="Times New Roman"/>
          <w:sz w:val="24"/>
          <w:szCs w:val="24"/>
        </w:rPr>
        <w:t>лаву муниципального образования «Нерюнгринский район» о результатах контрольных мероприятий, проводимых Контрольно-счетной палатой;</w:t>
      </w:r>
    </w:p>
    <w:p w:rsidR="00B43079" w:rsidRPr="00B43079" w:rsidRDefault="00B43079" w:rsidP="00B43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079" w:rsidRPr="00B43079" w:rsidRDefault="00B43079" w:rsidP="00B43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sz w:val="24"/>
          <w:szCs w:val="24"/>
        </w:rPr>
        <w:t xml:space="preserve">направляет информацию по результатам контрольных мероприятий в правоохранительные органы в случаях, предусмотренных Положением «О Контрольно-счетной палате»; </w:t>
      </w:r>
    </w:p>
    <w:p w:rsidR="00B43079" w:rsidRPr="00B43079" w:rsidRDefault="00B43079" w:rsidP="00B43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079" w:rsidRPr="00B43079" w:rsidRDefault="00B43079" w:rsidP="00B43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sz w:val="24"/>
          <w:szCs w:val="24"/>
        </w:rPr>
        <w:t>подписывает соглашения и договоры о взаимодействии с органами государственной власти и местного самоуправления в соответствии с Положением «О Контрольно-счетной палате».</w:t>
      </w:r>
    </w:p>
    <w:p w:rsidR="00B43079" w:rsidRPr="00B43079" w:rsidRDefault="00B43079" w:rsidP="00B4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079" w:rsidRPr="008369BC" w:rsidRDefault="00B43079" w:rsidP="00E02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Полномочия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аудитора</w:t>
      </w: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КСП</w:t>
      </w:r>
    </w:p>
    <w:p w:rsidR="006E79BB" w:rsidRPr="00B43079" w:rsidRDefault="006E79BB" w:rsidP="006E79B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sz w:val="24"/>
          <w:szCs w:val="24"/>
        </w:rPr>
        <w:t xml:space="preserve">Аудитор Контрольно-счетной палаты назначается на должность Нерюнгринским районным Советом депутатов сроком на пять лет по представлению Председателя Контрольно-счетной палаты. </w:t>
      </w:r>
    </w:p>
    <w:p w:rsidR="006E79BB" w:rsidRPr="00B43079" w:rsidRDefault="006E79BB" w:rsidP="006E79B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sz w:val="24"/>
          <w:szCs w:val="24"/>
        </w:rPr>
        <w:t xml:space="preserve">Аудитор Контрольно-счетной палаты выполняет свои обязанности в соответствии с Положением «О Контрольно-счетной палате», настоящим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43079">
        <w:rPr>
          <w:rFonts w:ascii="Times New Roman" w:hAnsi="Times New Roman" w:cs="Times New Roman"/>
          <w:sz w:val="24"/>
          <w:szCs w:val="24"/>
        </w:rPr>
        <w:t>егламентом, распоряжениями председателя Контрольно-счетной палаты, должностной инструкцией.</w:t>
      </w:r>
    </w:p>
    <w:p w:rsidR="006E79BB" w:rsidRPr="00B43079" w:rsidRDefault="006E79BB" w:rsidP="006E79B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sz w:val="24"/>
          <w:szCs w:val="24"/>
        </w:rPr>
        <w:t>В случае отсутствия председателя Контрольно-счетной палаты его полномочия осуществляет аудитор Контрольно-счетной палаты.</w:t>
      </w:r>
    </w:p>
    <w:p w:rsidR="00B43079" w:rsidRPr="00B43079" w:rsidRDefault="00B43079" w:rsidP="00B430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sz w:val="24"/>
          <w:szCs w:val="24"/>
        </w:rPr>
        <w:t>Аудитор Контрольно-счетной палаты осуществляет следующие полномочия:</w:t>
      </w:r>
    </w:p>
    <w:p w:rsidR="00E02D4F" w:rsidRDefault="00EB7F75" w:rsidP="00EB7F75">
      <w:pPr>
        <w:pStyle w:val="a3"/>
        <w:jc w:val="both"/>
      </w:pPr>
      <w:r>
        <w:t>организует и непосредственно участвует в проведении контрольных и экспертно-аналитических мероприятий в соответствии с планом работы КСП</w:t>
      </w:r>
      <w:r w:rsidR="00E02D4F">
        <w:t>;</w:t>
      </w:r>
    </w:p>
    <w:p w:rsidR="00EB7F75" w:rsidRDefault="00EB7F75" w:rsidP="00EB7F75">
      <w:pPr>
        <w:pStyle w:val="a3"/>
        <w:jc w:val="both"/>
      </w:pPr>
      <w:r>
        <w:t>готовит на рассмотрение председателя КСП проекты отчетов,  заключений, представлений и предписаний КСП и другие материалы по результатам контрольных и экспертно-аналитических мероприятий; </w:t>
      </w:r>
    </w:p>
    <w:p w:rsidR="00EB7F75" w:rsidRPr="00B43079" w:rsidRDefault="00EB7F75" w:rsidP="00EB7F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sz w:val="24"/>
          <w:szCs w:val="24"/>
        </w:rPr>
        <w:t>осуществляет оперативный контроль проведения контрольных мероприятий;</w:t>
      </w:r>
    </w:p>
    <w:p w:rsidR="00EB7F75" w:rsidRPr="00B43079" w:rsidRDefault="00EB7F75" w:rsidP="00EB7F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sz w:val="24"/>
          <w:szCs w:val="24"/>
        </w:rPr>
        <w:t>разрабатывает программы контрольных мероприятий;</w:t>
      </w:r>
    </w:p>
    <w:p w:rsidR="001F3240" w:rsidRPr="00B43079" w:rsidRDefault="001F3240" w:rsidP="001F32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sz w:val="24"/>
          <w:szCs w:val="24"/>
        </w:rPr>
        <w:t>определяет объем, содержание и формы контрольной, экспертно-аналитической деятельности;</w:t>
      </w:r>
    </w:p>
    <w:p w:rsidR="00EB7F75" w:rsidRPr="00B43079" w:rsidRDefault="00EB7F75" w:rsidP="00EB7F7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sz w:val="24"/>
          <w:szCs w:val="24"/>
        </w:rPr>
        <w:lastRenderedPageBreak/>
        <w:t xml:space="preserve">разрабатывает проекты стандартов и методических документов по осуществлению Контрольно-счетной палатой контрольной, </w:t>
      </w:r>
      <w:proofErr w:type="spellStart"/>
      <w:r w:rsidRPr="00B43079">
        <w:rPr>
          <w:rFonts w:ascii="Times New Roman" w:hAnsi="Times New Roman" w:cs="Times New Roman"/>
          <w:sz w:val="24"/>
          <w:szCs w:val="24"/>
        </w:rPr>
        <w:t>экспертно</w:t>
      </w:r>
      <w:proofErr w:type="spellEnd"/>
      <w:r w:rsidRPr="00B43079">
        <w:rPr>
          <w:rFonts w:ascii="Times New Roman" w:hAnsi="Times New Roman" w:cs="Times New Roman"/>
          <w:sz w:val="24"/>
          <w:szCs w:val="24"/>
        </w:rPr>
        <w:t>–аналитической, информационной и иных видов деятельности;</w:t>
      </w:r>
    </w:p>
    <w:p w:rsidR="00EB7F75" w:rsidRDefault="00EB7F75" w:rsidP="00EB7F75">
      <w:pPr>
        <w:pStyle w:val="a3"/>
        <w:jc w:val="both"/>
      </w:pPr>
      <w:r w:rsidRPr="00B43079">
        <w:t>вносит предложения председателю Контрольно-счетной палаты к проекту  плана работы Контрольно-счетной палаты;</w:t>
      </w:r>
    </w:p>
    <w:p w:rsidR="00EB7F75" w:rsidRDefault="00EB7F75" w:rsidP="00EB7F75">
      <w:pPr>
        <w:pStyle w:val="a3"/>
        <w:jc w:val="both"/>
      </w:pPr>
      <w:r>
        <w:t xml:space="preserve">осуществляет контроль за своевременным представлением информации объектами контроля о мероприятиях по устранению выявленных нарушений, об исполнении представлений и предписаний КСП;  </w:t>
      </w:r>
    </w:p>
    <w:p w:rsidR="00EB7F75" w:rsidRDefault="00EB7F75" w:rsidP="00EB7F75">
      <w:pPr>
        <w:pStyle w:val="a3"/>
        <w:jc w:val="both"/>
      </w:pPr>
      <w:r>
        <w:t xml:space="preserve">анализирует итоги проводимых контрольных и экспертно-аналитических мероприятий, обобщает и исследует причины и последствия выявленных отклонений и нарушений, организует подготовку предложений по их устранению, а также по совершенствованию бюджетного процесса,  управлению и распоряжению муниципальной собственностью МО «Нерюнгринский район»; </w:t>
      </w:r>
    </w:p>
    <w:p w:rsidR="00B43079" w:rsidRPr="00B43079" w:rsidRDefault="00B43079" w:rsidP="00B430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sz w:val="24"/>
          <w:szCs w:val="24"/>
        </w:rPr>
        <w:t>организует проведение внешней проверки годовых отчетов об исполнении бюджета Нерюнгринского района;</w:t>
      </w:r>
    </w:p>
    <w:p w:rsidR="00B43079" w:rsidRPr="00B43079" w:rsidRDefault="00B43079" w:rsidP="00B430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sz w:val="24"/>
          <w:szCs w:val="24"/>
        </w:rPr>
        <w:t>проводит экспертизу проектов решений Нерюнгринского районного Совета депутатов о бюджете, проектов решений Нерюнгринского районного Совета депутатов  о внесении изменений в решения о бюджете, проектов решений об исполнении бюджета;</w:t>
      </w:r>
    </w:p>
    <w:p w:rsidR="00B43079" w:rsidRPr="00B43079" w:rsidRDefault="00B43079" w:rsidP="00B430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sz w:val="24"/>
          <w:szCs w:val="24"/>
        </w:rPr>
        <w:t xml:space="preserve">принимает участие в разработке, обсуждении и подготовке изменений настоящего регламента, стандартов, методических рекомендаций и других локальных актов, регулирующих деятельность Контрольно-счетной палаты; </w:t>
      </w:r>
    </w:p>
    <w:p w:rsidR="00B43079" w:rsidRPr="00B43079" w:rsidRDefault="00B43079" w:rsidP="00B430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sz w:val="24"/>
          <w:szCs w:val="24"/>
        </w:rPr>
        <w:t>имеет право, по поручению председателя Контрольно-счетной палаты, принимать участие в заседаниях Нерюнгринского районного Совета депутатов, е</w:t>
      </w:r>
      <w:r w:rsidR="001F3240">
        <w:rPr>
          <w:rFonts w:ascii="Times New Roman" w:hAnsi="Times New Roman" w:cs="Times New Roman"/>
          <w:sz w:val="24"/>
          <w:szCs w:val="24"/>
        </w:rPr>
        <w:t xml:space="preserve">го </w:t>
      </w:r>
      <w:r w:rsidRPr="00B43079">
        <w:rPr>
          <w:rFonts w:ascii="Times New Roman" w:hAnsi="Times New Roman" w:cs="Times New Roman"/>
          <w:sz w:val="24"/>
          <w:szCs w:val="24"/>
        </w:rPr>
        <w:t>постоянных коми</w:t>
      </w:r>
      <w:r w:rsidR="001F3240">
        <w:rPr>
          <w:rFonts w:ascii="Times New Roman" w:hAnsi="Times New Roman" w:cs="Times New Roman"/>
          <w:sz w:val="24"/>
          <w:szCs w:val="24"/>
        </w:rPr>
        <w:t>ссий</w:t>
      </w:r>
      <w:r w:rsidRPr="00B43079">
        <w:rPr>
          <w:rFonts w:ascii="Times New Roman" w:hAnsi="Times New Roman" w:cs="Times New Roman"/>
          <w:sz w:val="24"/>
          <w:szCs w:val="24"/>
        </w:rPr>
        <w:t>, иных постоянных и временных рабочих органах.</w:t>
      </w:r>
    </w:p>
    <w:p w:rsidR="00EB7F75" w:rsidRDefault="00EB7F75" w:rsidP="00EB7F75">
      <w:pPr>
        <w:pStyle w:val="a3"/>
        <w:jc w:val="both"/>
      </w:pPr>
      <w:r>
        <w:t>готовит по поручению председателя КСП иные материалы, связанные с деятельностью КСП;</w:t>
      </w:r>
    </w:p>
    <w:p w:rsidR="00EB7F75" w:rsidRDefault="00EB7F75" w:rsidP="00EB7F75">
      <w:pPr>
        <w:pStyle w:val="a3"/>
        <w:jc w:val="both"/>
      </w:pPr>
      <w:r>
        <w:t>поддерживает уровень квалификации, необходимый для надлежащего исполнения должностных обязанностей;</w:t>
      </w:r>
    </w:p>
    <w:p w:rsidR="00EB7F75" w:rsidRDefault="00EB7F75" w:rsidP="00EB7F75">
      <w:pPr>
        <w:pStyle w:val="a3"/>
      </w:pPr>
      <w:r>
        <w:t>выполняет иные обязанности, возложенные на него правовыми актами.</w:t>
      </w:r>
    </w:p>
    <w:p w:rsidR="008369BC" w:rsidRDefault="008369BC" w:rsidP="00E02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30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</w:t>
      </w:r>
      <w:r w:rsidR="006E79BB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B43079">
        <w:rPr>
          <w:rFonts w:ascii="Times New Roman" w:eastAsia="Times New Roman" w:hAnsi="Times New Roman" w:cs="Times New Roman"/>
          <w:b/>
          <w:bCs/>
          <w:sz w:val="24"/>
          <w:szCs w:val="24"/>
        </w:rPr>
        <w:t>. Должностные лица, уполномоченные составлять протоколы об административных правонарушениях</w:t>
      </w:r>
    </w:p>
    <w:p w:rsidR="00E02D4F" w:rsidRPr="00B43079" w:rsidRDefault="00E02D4F" w:rsidP="00E02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69BC" w:rsidRPr="00B43079" w:rsidRDefault="00E02D4F" w:rsidP="00B4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69BC" w:rsidRPr="00E02D4F">
        <w:rPr>
          <w:rFonts w:ascii="Times New Roman" w:eastAsia="Times New Roman" w:hAnsi="Times New Roman" w:cs="Times New Roman"/>
          <w:sz w:val="24"/>
          <w:szCs w:val="24"/>
        </w:rPr>
        <w:t>1. Протоколы об административных правонарушениях, предусмотренных Кодекс</w:t>
      </w:r>
      <w:r w:rsidR="00903AF8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8369BC" w:rsidRPr="00E02D4F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при осуществлении внешнего муниципального финансового контроля</w:t>
      </w:r>
      <w:r w:rsidR="008369BC" w:rsidRPr="00B43079">
        <w:rPr>
          <w:rFonts w:ascii="Times New Roman" w:eastAsia="Times New Roman" w:hAnsi="Times New Roman" w:cs="Times New Roman"/>
          <w:sz w:val="24"/>
          <w:szCs w:val="24"/>
        </w:rPr>
        <w:t xml:space="preserve"> составляют должностные лица Контрольно-счетной палаты в соответствии с перечнем, утвержденным председателем КСП.</w:t>
      </w:r>
      <w:bookmarkStart w:id="0" w:name="_GoBack"/>
      <w:bookmarkEnd w:id="0"/>
    </w:p>
    <w:p w:rsidR="0026139A" w:rsidRPr="001772C4" w:rsidRDefault="00E02D4F" w:rsidP="00B4307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8369BC" w:rsidRPr="00B43079">
        <w:rPr>
          <w:b w:val="0"/>
          <w:sz w:val="24"/>
          <w:szCs w:val="24"/>
        </w:rPr>
        <w:t xml:space="preserve">2. Протокол об административных правонарушениях составляется должностными лицами Контрольно-счетной палаты по форме, </w:t>
      </w:r>
      <w:r w:rsidR="008369BC" w:rsidRPr="001772C4">
        <w:rPr>
          <w:b w:val="0"/>
          <w:sz w:val="24"/>
          <w:szCs w:val="24"/>
        </w:rPr>
        <w:t>утвержденной</w:t>
      </w:r>
      <w:r w:rsidR="0026139A" w:rsidRPr="001772C4">
        <w:rPr>
          <w:b w:val="0"/>
          <w:sz w:val="24"/>
          <w:szCs w:val="24"/>
        </w:rPr>
        <w:t xml:space="preserve"> Порядком </w:t>
      </w:r>
      <w:r w:rsidR="001772C4" w:rsidRPr="001772C4">
        <w:rPr>
          <w:b w:val="0"/>
          <w:sz w:val="24"/>
          <w:szCs w:val="24"/>
        </w:rPr>
        <w:t>организации работы по обеспечению производства по делам об административных правонарушениях уполномоченными должностными лицами в Контрольно-счетной палате МО «Нерюнгринский район»</w:t>
      </w:r>
      <w:r w:rsidR="0026139A" w:rsidRPr="001772C4">
        <w:rPr>
          <w:b w:val="0"/>
          <w:sz w:val="24"/>
          <w:szCs w:val="24"/>
        </w:rPr>
        <w:t>.</w:t>
      </w:r>
    </w:p>
    <w:p w:rsidR="008369BC" w:rsidRPr="00B43079" w:rsidRDefault="008369BC" w:rsidP="00B4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079">
        <w:rPr>
          <w:rFonts w:ascii="Times New Roman" w:eastAsia="Times New Roman" w:hAnsi="Times New Roman" w:cs="Times New Roman"/>
          <w:sz w:val="24"/>
          <w:szCs w:val="24"/>
        </w:rPr>
        <w:lastRenderedPageBreak/>
        <w:t>.</w:t>
      </w:r>
    </w:p>
    <w:p w:rsidR="008369BC" w:rsidRPr="00972CAA" w:rsidRDefault="008369BC" w:rsidP="00B4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2C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</w:t>
      </w:r>
      <w:r w:rsidR="006E79BB" w:rsidRPr="00972CAA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972C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D62965" w:rsidRPr="00972CAA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</w:t>
      </w:r>
      <w:r w:rsidRPr="00972C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Контрольно-счетной палаты</w:t>
      </w:r>
    </w:p>
    <w:p w:rsidR="0026139A" w:rsidRPr="00B43079" w:rsidRDefault="0026139A" w:rsidP="00B43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D62965" w:rsidRPr="00B43079" w:rsidRDefault="008369BC" w:rsidP="00B43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24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62965" w:rsidRPr="00B43079">
        <w:rPr>
          <w:rFonts w:ascii="Times New Roman" w:hAnsi="Times New Roman" w:cs="Times New Roman"/>
          <w:sz w:val="24"/>
          <w:szCs w:val="24"/>
        </w:rPr>
        <w:t>Контрольно-счетная палата состоит из председателя Контрольно-счетной палаты, аудитора и аппарата.</w:t>
      </w:r>
    </w:p>
    <w:p w:rsidR="00D62965" w:rsidRPr="00B43079" w:rsidRDefault="00D62965" w:rsidP="00B43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sz w:val="24"/>
          <w:szCs w:val="24"/>
        </w:rPr>
        <w:t>Штатная численность Контрольно-счетной палаты утверждается решением Нерюнгринского районного Совета депутатов.</w:t>
      </w:r>
    </w:p>
    <w:p w:rsidR="00D62965" w:rsidRPr="00B43079" w:rsidRDefault="00D62965" w:rsidP="00B43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965" w:rsidRPr="00B43079" w:rsidRDefault="00D62965" w:rsidP="00B43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3079">
        <w:rPr>
          <w:rFonts w:ascii="Times New Roman" w:hAnsi="Times New Roman" w:cs="Times New Roman"/>
          <w:sz w:val="24"/>
          <w:szCs w:val="24"/>
        </w:rPr>
        <w:t>Для рассмотрения вопросов планирования, организации контрольной, экспертно-аналитической и информационной деятельности Контрольно-счетной палаты, на основании постановления председателя Контрольно-счетной палаты могут быть созданы, на временной или постоянной основе комиссии, рабочие группы и др., полномочия и порядок деятельности которых определяется соответствующим положением.</w:t>
      </w:r>
    </w:p>
    <w:p w:rsidR="008369BC" w:rsidRPr="00B43079" w:rsidRDefault="008369BC" w:rsidP="00B4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369BC" w:rsidRPr="00B43079" w:rsidRDefault="008369BC" w:rsidP="00B4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079">
        <w:rPr>
          <w:rFonts w:ascii="Times New Roman" w:eastAsia="Times New Roman" w:hAnsi="Times New Roman" w:cs="Times New Roman"/>
          <w:sz w:val="24"/>
          <w:szCs w:val="24"/>
        </w:rPr>
        <w:t>Основными задачами Контрольно-счетной палаты являются осуществление и обеспечение контрольной, экспертно-аналитической и иной деятельности Контрольно-счетной палаты.</w:t>
      </w:r>
    </w:p>
    <w:p w:rsidR="001F3240" w:rsidRDefault="001F3240" w:rsidP="00B4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69BC" w:rsidRPr="00B43079" w:rsidRDefault="001F3240" w:rsidP="00B4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 w:rsidR="008369BC" w:rsidRPr="00B43079">
        <w:rPr>
          <w:rFonts w:ascii="Times New Roman" w:eastAsia="Times New Roman" w:hAnsi="Times New Roman" w:cs="Times New Roman"/>
          <w:sz w:val="24"/>
          <w:szCs w:val="24"/>
        </w:rPr>
        <w:t xml:space="preserve">Права и обязанности работников Контрольно-счетной палаты определяются Федеральными законами от 2 марта 2007 года № 25-ФЗ «О муниципальной службе в Российской Федерации», от 25 декабря 2008 года № 273-ФЗ «О противодействии коррупции», Закона 6-ФЗ, иными нормативными правовыми актами Российской Федерации, </w:t>
      </w:r>
      <w:r w:rsidR="002C54EF" w:rsidRPr="00B43079">
        <w:rPr>
          <w:rFonts w:ascii="Times New Roman" w:eastAsia="Times New Roman" w:hAnsi="Times New Roman" w:cs="Times New Roman"/>
          <w:sz w:val="24"/>
          <w:szCs w:val="24"/>
        </w:rPr>
        <w:t>Уставом Нерюнгринского района</w:t>
      </w:r>
      <w:r w:rsidR="008369BC" w:rsidRPr="00B43079">
        <w:rPr>
          <w:rFonts w:ascii="Times New Roman" w:eastAsia="Times New Roman" w:hAnsi="Times New Roman" w:cs="Times New Roman"/>
          <w:sz w:val="24"/>
          <w:szCs w:val="24"/>
        </w:rPr>
        <w:t>, Положением о Контрольно-счетной палате, Регламентом, распоряжениями председателя КСП, должностными инструкциями и другими документами Контрольно-счетной палаты.</w:t>
      </w:r>
    </w:p>
    <w:p w:rsidR="0026139A" w:rsidRPr="00B43079" w:rsidRDefault="0026139A" w:rsidP="00B430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69BC" w:rsidRPr="00B43079" w:rsidRDefault="008369BC" w:rsidP="00B4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30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3. ВНУТРЕННИЕ ВОПРОСЫ ДЕЯТЕЛЬНОСТИ КОНТРОЛЬНО-СЧЕТНОЙ ПАЛАТЫ </w:t>
      </w:r>
      <w:r w:rsidR="00D62965" w:rsidRPr="00B43079">
        <w:rPr>
          <w:rFonts w:ascii="Times New Roman" w:eastAsia="Times New Roman" w:hAnsi="Times New Roman" w:cs="Times New Roman"/>
          <w:b/>
          <w:bCs/>
          <w:sz w:val="24"/>
          <w:szCs w:val="24"/>
        </w:rPr>
        <w:t>МО «НЕРЮНГРИНСКИЙ РАЙОН»</w:t>
      </w:r>
    </w:p>
    <w:p w:rsidR="0026139A" w:rsidRPr="00B43079" w:rsidRDefault="0026139A" w:rsidP="00B4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9BC" w:rsidRPr="00B43079" w:rsidRDefault="008369BC" w:rsidP="00B4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30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</w:t>
      </w:r>
      <w:r w:rsidR="006E79BB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B43079">
        <w:rPr>
          <w:rFonts w:ascii="Times New Roman" w:eastAsia="Times New Roman" w:hAnsi="Times New Roman" w:cs="Times New Roman"/>
          <w:b/>
          <w:bCs/>
          <w:sz w:val="24"/>
          <w:szCs w:val="24"/>
        </w:rPr>
        <w:t>. Организация и планирование работы Контрольно-счетной палаты</w:t>
      </w:r>
    </w:p>
    <w:p w:rsidR="0065257B" w:rsidRPr="00B43079" w:rsidRDefault="0065257B" w:rsidP="00B4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69BC" w:rsidRPr="00B43079" w:rsidRDefault="008369BC" w:rsidP="00B4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079">
        <w:rPr>
          <w:rFonts w:ascii="Times New Roman" w:eastAsia="Times New Roman" w:hAnsi="Times New Roman" w:cs="Times New Roman"/>
          <w:sz w:val="24"/>
          <w:szCs w:val="24"/>
        </w:rPr>
        <w:t>1. Планирование работы Контрольно-счетной палаты осуществляется в соответствии со статьей 1</w:t>
      </w:r>
      <w:r w:rsidR="002C54EF" w:rsidRPr="00B4307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43079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Контрольно-счетной палате, а также на основе стандарта, определяющего порядок планирования работы Контрольно-счетной палаты, и других внутренних документов по вопросам планирования.</w:t>
      </w:r>
    </w:p>
    <w:p w:rsidR="008369BC" w:rsidRPr="00B43079" w:rsidRDefault="008369BC" w:rsidP="00B4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079">
        <w:rPr>
          <w:rFonts w:ascii="Times New Roman" w:eastAsia="Times New Roman" w:hAnsi="Times New Roman" w:cs="Times New Roman"/>
          <w:sz w:val="24"/>
          <w:szCs w:val="24"/>
        </w:rPr>
        <w:t>2. Контрольно-счетная палата организует свою работу на основе годового плана работы Контрольно-счетной палаты и других внутренних документов по вопросам планирования.</w:t>
      </w:r>
    </w:p>
    <w:p w:rsidR="008369BC" w:rsidRPr="00B43079" w:rsidRDefault="008369BC" w:rsidP="00B4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079">
        <w:rPr>
          <w:rFonts w:ascii="Times New Roman" w:eastAsia="Times New Roman" w:hAnsi="Times New Roman" w:cs="Times New Roman"/>
          <w:sz w:val="24"/>
          <w:szCs w:val="24"/>
        </w:rPr>
        <w:t>3. Годовой план работы Контрольно-счетной палаты утверждается распоряжением председателя КСП в срок до 30 декабря года, предшествующего планируемому.</w:t>
      </w:r>
    </w:p>
    <w:p w:rsidR="008369BC" w:rsidRPr="00B43079" w:rsidRDefault="008369BC" w:rsidP="00B4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079">
        <w:rPr>
          <w:rFonts w:ascii="Times New Roman" w:eastAsia="Times New Roman" w:hAnsi="Times New Roman" w:cs="Times New Roman"/>
          <w:sz w:val="24"/>
          <w:szCs w:val="24"/>
        </w:rPr>
        <w:t>Не допускается включение в годовой план работы Контрольно-счетной палаты объектов контрольных мероприятий, не соответствующих требованиям статьи 266.1 Бюджетного кодекса Российской Федерации.</w:t>
      </w:r>
    </w:p>
    <w:p w:rsidR="0065257B" w:rsidRPr="00B43079" w:rsidRDefault="0065257B" w:rsidP="00B430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369BC" w:rsidRDefault="008369BC" w:rsidP="00B43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3079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  <w:r w:rsidR="006E79B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B43079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рассмотрения поручений и обращений о включении дополнений (изменений) в годовой</w:t>
      </w: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 работы Контрольно-счетной палаты</w:t>
      </w:r>
    </w:p>
    <w:p w:rsidR="0065257B" w:rsidRPr="008369BC" w:rsidRDefault="0065257B" w:rsidP="00652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69BC" w:rsidRPr="008369BC" w:rsidRDefault="008369BC" w:rsidP="0026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1. В соответствии со статьей </w:t>
      </w:r>
      <w:r w:rsidRPr="002C54E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C54EF" w:rsidRPr="002C54E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Контрольно-счетной палате обязательному включению в годовой план работы Контрольно-счетной палаты подлежат поручения </w:t>
      </w:r>
      <w:r w:rsidR="0065257B">
        <w:rPr>
          <w:rFonts w:ascii="Times New Roman" w:eastAsia="Times New Roman" w:hAnsi="Times New Roman" w:cs="Times New Roman"/>
          <w:sz w:val="24"/>
          <w:szCs w:val="24"/>
        </w:rPr>
        <w:t>Нерюнгринского районного Совета депутатов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, предложения </w:t>
      </w:r>
      <w:r w:rsidR="002C54EF">
        <w:rPr>
          <w:rFonts w:ascii="Times New Roman" w:eastAsia="Times New Roman" w:hAnsi="Times New Roman" w:cs="Times New Roman"/>
          <w:sz w:val="24"/>
          <w:szCs w:val="24"/>
        </w:rPr>
        <w:t>и запросы г</w:t>
      </w:r>
      <w:r w:rsidR="0065257B">
        <w:rPr>
          <w:rFonts w:ascii="Times New Roman" w:eastAsia="Times New Roman" w:hAnsi="Times New Roman" w:cs="Times New Roman"/>
          <w:sz w:val="24"/>
          <w:szCs w:val="24"/>
        </w:rPr>
        <w:t>лавы МО «Нерюнгринский район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 (далее - поручение Контрольно-счетной палате).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2. При поступлении в Контрольно-счетную палату поручения Контрольно-счетной палате, обязательного для включения в годовой план работы Контрольно-счетной палаты, 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председатель КСП поручает </w:t>
      </w:r>
      <w:r w:rsidR="0065257B">
        <w:rPr>
          <w:rFonts w:ascii="Times New Roman" w:eastAsia="Times New Roman" w:hAnsi="Times New Roman" w:cs="Times New Roman"/>
          <w:sz w:val="24"/>
          <w:szCs w:val="24"/>
        </w:rPr>
        <w:t>аудитору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Контрольно-счетной палаты подготовить предложения о внесении дополнений (изменений) в годовой план работы Контрольно-счетной палаты либо о включении контрольного или экспертно-аналитического мероприятия по указанному поручению в годовой план работы Контрольно-счетной палаты в порядке, определяемом стандартом, устанавливающим порядок планирования работы Контрольно-счетной палаты.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4EF">
        <w:rPr>
          <w:rFonts w:ascii="Times New Roman" w:eastAsia="Times New Roman" w:hAnsi="Times New Roman" w:cs="Times New Roman"/>
          <w:sz w:val="24"/>
          <w:szCs w:val="24"/>
        </w:rPr>
        <w:t xml:space="preserve">3. В адрес </w:t>
      </w:r>
      <w:r w:rsidR="0065257B" w:rsidRPr="002C54EF">
        <w:rPr>
          <w:rFonts w:ascii="Times New Roman" w:eastAsia="Times New Roman" w:hAnsi="Times New Roman" w:cs="Times New Roman"/>
          <w:sz w:val="24"/>
          <w:szCs w:val="24"/>
        </w:rPr>
        <w:t>Нерюнгринского районного Совета депутатов,</w:t>
      </w:r>
      <w:r w:rsidRPr="002C54EF">
        <w:rPr>
          <w:rFonts w:ascii="Times New Roman" w:eastAsia="Times New Roman" w:hAnsi="Times New Roman" w:cs="Times New Roman"/>
          <w:sz w:val="24"/>
          <w:szCs w:val="24"/>
        </w:rPr>
        <w:t xml:space="preserve"> главы </w:t>
      </w:r>
      <w:r w:rsidR="0065257B" w:rsidRPr="002C54EF">
        <w:rPr>
          <w:rFonts w:ascii="Times New Roman" w:eastAsia="Times New Roman" w:hAnsi="Times New Roman" w:cs="Times New Roman"/>
          <w:sz w:val="24"/>
          <w:szCs w:val="24"/>
        </w:rPr>
        <w:t>МО «Нерюнгринский район»</w:t>
      </w:r>
      <w:r w:rsidRPr="002C54EF">
        <w:rPr>
          <w:rFonts w:ascii="Times New Roman" w:eastAsia="Times New Roman" w:hAnsi="Times New Roman" w:cs="Times New Roman"/>
          <w:sz w:val="24"/>
          <w:szCs w:val="24"/>
        </w:rPr>
        <w:t>, принявших решение о поручении Контрольно-счетной палате, направляется выписка из распоряжения Контрольно-счетной палаты</w:t>
      </w:r>
      <w:r w:rsidR="002C54EF" w:rsidRPr="002C54EF">
        <w:rPr>
          <w:rFonts w:ascii="Times New Roman" w:eastAsia="Times New Roman" w:hAnsi="Times New Roman" w:cs="Times New Roman"/>
          <w:sz w:val="24"/>
          <w:szCs w:val="24"/>
        </w:rPr>
        <w:t xml:space="preserve"> либо информационное письмо</w:t>
      </w:r>
      <w:r w:rsidRPr="002C54EF">
        <w:rPr>
          <w:rFonts w:ascii="Times New Roman" w:eastAsia="Times New Roman" w:hAnsi="Times New Roman" w:cs="Times New Roman"/>
          <w:sz w:val="24"/>
          <w:szCs w:val="24"/>
        </w:rPr>
        <w:t xml:space="preserve"> о принятом решении и сроках проведения соответствующих контрольных и экспертно-аналитических мероприятий.</w:t>
      </w:r>
    </w:p>
    <w:p w:rsidR="008369BC" w:rsidRPr="008369BC" w:rsidRDefault="008369BC" w:rsidP="00E02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  <w:r w:rsidR="006E79B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. Организация внутреннего финансового аудита (контроля)</w:t>
      </w:r>
    </w:p>
    <w:p w:rsidR="008369BC" w:rsidRPr="008369BC" w:rsidRDefault="001772C4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В целях осуществления разработки и контроля установленных в соответствие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включая расходы на закупки товаров, работ, услуг для обеспечения муниципальных нужд, составления бюджетной отчетности и ведения бюджетного учета, подготовку и организацию мер по повышению экономности и результативности использования бюджетных средств Контрольно-счетная палата осуществляет внутренний финансовый аудит (контроль), порядок проведения которого устанавливается нормативными документами Контрольно-счетной палаты.</w:t>
      </w:r>
    </w:p>
    <w:p w:rsidR="008369BC" w:rsidRPr="008369BC" w:rsidRDefault="008369BC" w:rsidP="00E02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  <w:r w:rsidR="006E79B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. Обеспечение функционирования и безопасности информации в информационных системах</w:t>
      </w:r>
    </w:p>
    <w:p w:rsidR="008369BC" w:rsidRPr="008369BC" w:rsidRDefault="001772C4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27 июля 2006 года № 149-ФЗ «Об информации, информационных технологиях и о защите информации» Контрольно-счетная палата несет ответственность за соблюдение конфиденциальности информации, доступ к которой ограничен федеральными законами, защиту информации, составляющей государственную тайну, обеспечение достоверности и актуальности информации, содержащейся в информационных системах, доступ к указанной информации в случаях и в порядке, предусмотренных законодательством, защиту информации от неправомерного доступа, уничтожения, модифицирования, блокирования, копирования, предоставления, распространения и иных неправомерных действий.</w:t>
      </w:r>
    </w:p>
    <w:p w:rsidR="008369BC" w:rsidRPr="008369BC" w:rsidRDefault="008369BC" w:rsidP="00E02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  <w:r w:rsidR="006E79B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работы с несекретными служебными документами</w:t>
      </w:r>
    </w:p>
    <w:p w:rsidR="008369BC" w:rsidRPr="008369BC" w:rsidRDefault="001772C4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Порядок работы в Контрольно-счетной палате с несекретными служебными документами (входящими, исходящими, внутренними), в том числе порядок формирования и оформления дел, подготовки и передачи служебных документов несекретного делопроизводства на хранение в архив, определяется Инструкцией по делопроизводству в Контрольно-счетной палате.</w:t>
      </w:r>
    </w:p>
    <w:p w:rsidR="008369BC" w:rsidRPr="008369BC" w:rsidRDefault="008369BC" w:rsidP="00E02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  <w:r w:rsidR="006E79BB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. Защита государственной тайны</w:t>
      </w:r>
    </w:p>
    <w:p w:rsidR="008369BC" w:rsidRPr="008369BC" w:rsidRDefault="001772C4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комплекса мероприятий по обеспечению режима секретности, направленного на сохранность сведений, составляющих государственную тайну, осуществляется в соответствии с Законом Российской Федерации от 21 июля 1993 года № 5485-1 «О государственной тайне», Федеральным законом от 27 июля 2006 года № 149-ФЗ </w:t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lastRenderedPageBreak/>
        <w:t>«Об информации, информационных технологиях и о защите информации», постановлением Правительства Российской Федерации от 5 января 2004 года № 3-1 «Об утверждении Инструкции по обеспечению режима секретности в Российской Федерации» и иными нормативными правовыми актами Российской Федерации.</w:t>
      </w:r>
    </w:p>
    <w:p w:rsidR="008369BC" w:rsidRPr="008369BC" w:rsidRDefault="008369BC" w:rsidP="00E02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 ПОРЯДОК ВЕДЕНИЯ ДЕЛ, ПОДГОТОВКИ И ПРОВЕДЕНИЯ МЕРОПРИЯТИЙ ВСЕХ ВИДОВ И ФОРМ КОНТРОЛЬНОЙ, ЭКСПЕРТНО-АНАЛИТИЧЕСКОЙ И ИНОЙ ДЕЯТЕЛЬНОСТИ</w:t>
      </w:r>
    </w:p>
    <w:p w:rsidR="008369BC" w:rsidRPr="008369BC" w:rsidRDefault="008369BC" w:rsidP="00E02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  <w:r w:rsidR="006E79BB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. Основания для проведения контрольных и экспертно-аналитических мероприятий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1. Контрольные и экспертно-аналитические мероприятия проводятся Контрольно-счетной палатой на основании утвержденного годового плана работы Контрольно-счетной палаты. Обязательным условием проведения контрольных и экспертно-аналитических мероприятий является наличие утвержденных программ.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2. Программы контрольных и экспертно-аналитических мероприятий утверждаются распоряжениями председателя КСП. Они могут рассматриваться на рабочем совещании </w:t>
      </w:r>
      <w:r w:rsidR="0065257B" w:rsidRPr="008369BC">
        <w:rPr>
          <w:rFonts w:ascii="Times New Roman" w:eastAsia="Times New Roman" w:hAnsi="Times New Roman" w:cs="Times New Roman"/>
          <w:sz w:val="24"/>
          <w:szCs w:val="24"/>
        </w:rPr>
        <w:t>Контрольно-счетной палат</w:t>
      </w:r>
      <w:r w:rsidR="0065257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Предварительное изучение объектов контроля, определение целей и предмета контрольного или экспертно-аналитического мероприятия, подготовка его программы и рабочего плана осуществляются в соответствии с Положением о Контрольно-счетной палате, стандартами Контрольно-счетной палаты, а также положениями иных нормативных документов.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3. Проведение контрольного или экспертно-аналитического мероприятия оформляется распоряжением председателя КСП в порядке, предусмотренном Инструкцией по делопроизводству в Контрольно-счетной палате, стандартами Контрольно-счетной палаты, а также положениями иных нормативных документов.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4. К лицам, наделенным правом проведения контрольных и экспертно-аналитических мероприятий, относятся председатель КСП, </w:t>
      </w:r>
      <w:r w:rsidR="0065257B">
        <w:rPr>
          <w:rFonts w:ascii="Times New Roman" w:eastAsia="Times New Roman" w:hAnsi="Times New Roman" w:cs="Times New Roman"/>
          <w:sz w:val="24"/>
          <w:szCs w:val="24"/>
        </w:rPr>
        <w:t xml:space="preserve">аудитор, главный инспектор 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>Контрольно-счетной палаты.</w:t>
      </w:r>
    </w:p>
    <w:p w:rsidR="008369BC" w:rsidRPr="008369BC" w:rsidRDefault="008369BC" w:rsidP="00E02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  <w:r w:rsidR="006E79BB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. Подготовка и принятие решений о проведении контрольных и экспертно-аналитических мероприятий</w:t>
      </w:r>
    </w:p>
    <w:p w:rsidR="008369BC" w:rsidRPr="008369BC" w:rsidRDefault="0065257B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 xml:space="preserve">Порядок подготовки и принятия решений о проведении контрольных и экспертно-аналитических мероприятий, осуществляемых Контрольно-счетной палатой, определяется бюджетным законодательством Российской Федерации, иными нормативными правовыми актами Российской Федерации, законами </w:t>
      </w:r>
      <w:r>
        <w:rPr>
          <w:rFonts w:ascii="Times New Roman" w:eastAsia="Times New Roman" w:hAnsi="Times New Roman" w:cs="Times New Roman"/>
          <w:sz w:val="24"/>
          <w:szCs w:val="24"/>
        </w:rPr>
        <w:t>Республики Саха (Якутия),</w:t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 xml:space="preserve"> Положением о Контрольно-счетной палате, нормативными документами Контрольно-счетной палаты, стандартами, а также иными муниципальными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</w:rPr>
        <w:t>МО «Нерюнгринский район»</w:t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9BC" w:rsidRPr="008369BC" w:rsidRDefault="008369BC" w:rsidP="00E02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  <w:r w:rsidR="006E79BB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. Требования к проведению и оформлению результатов контрольных и экспертно-аналитических мероприятий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lastRenderedPageBreak/>
        <w:t>1. Требования к проведению и оформлению результатов контрольных и экспертно-аналитических мероприятий определяются Положением о Контрольно-счетной палате, Регламентом, а также стандартами Контрольно-счетной палаты.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2. Методами осуществления муниципального финансового контроля является проверка, ревизия, обследование.</w:t>
      </w:r>
    </w:p>
    <w:p w:rsidR="008369BC" w:rsidRPr="008369BC" w:rsidRDefault="001772C4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Проверки подразделяются на камеральные и выездные, в том числе встречные проверки.</w:t>
      </w:r>
    </w:p>
    <w:p w:rsidR="008369BC" w:rsidRPr="008369BC" w:rsidRDefault="001772C4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По результатам проверки составляется акт (акты), руководителем проверки готовится отчет.</w:t>
      </w:r>
    </w:p>
    <w:p w:rsidR="008369BC" w:rsidRPr="008369BC" w:rsidRDefault="001772C4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По результатам ревизии составляется акт (акты), руководителем проверки готовится отчет.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Результаты обследования оформляются заключением.</w:t>
      </w:r>
    </w:p>
    <w:p w:rsidR="008369BC" w:rsidRPr="008369BC" w:rsidRDefault="008369BC" w:rsidP="00E02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  <w:r w:rsidR="006E79BB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подготовки контрольных мероприятий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1. Документами, дающими работникам Контрольно-счетной палаты право на осуществление контрольных мероприятий в проверяемых органах и организациях, являются распоряжение председателя КСП о проведении контрольного мероприятия, служебное удостоверение, а также уведомление о предстоящем контрольном мероприятии (в случае выхода в проверяемую организацию).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2. Руководство контрольным мероприятием осуществляет руководитель контрольного мероприятия (руководитель рабочей группы), являющийся ответственным исполнителем по соответствующему пункту плана работы Контрольно-счетной палаты.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3. По итогам подготовительного этапа по проведению контрольного мероприятия проект распоряжения о проведении контрольного мероприятия и завизированный руководителем контрольного мероприятия проект рабочего плана на проведение контрольного мероприятия с приложением проекта программы направляются на согласование председателю КСП.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4. Руководитель контрольного мероприятия визирует и направляет председателю КСП для утверждения (подписания) проекты: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- распоряжения о проведении контрольного мероприятия;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- рабочий план на проведение контрольного мероприятия;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- запросы о предоставлении информации, подлежащие подписанию председателем;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- уведомления о проведении контрольного мероприятия.</w:t>
      </w:r>
    </w:p>
    <w:p w:rsidR="008369BC" w:rsidRPr="008369BC" w:rsidRDefault="001772C4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В случаях необходимости нахождения рабочей группы в проверяемой организации свыше установленных сроков, в том числе обусловленных необходимостью проведения выездных мероприятий, решение принимается председателем КСП на основании служебной записки руководителя контрольного мероприятия при соблюдении сроков, предусмотренных планом работы Контрольно-счетной палаты.</w:t>
      </w:r>
    </w:p>
    <w:p w:rsidR="006B1A88" w:rsidRDefault="001772C4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6B1A88" w:rsidRPr="00972CA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369BC" w:rsidRPr="00972CAA">
        <w:rPr>
          <w:rFonts w:ascii="Times New Roman" w:eastAsia="Times New Roman" w:hAnsi="Times New Roman" w:cs="Times New Roman"/>
          <w:sz w:val="24"/>
          <w:szCs w:val="24"/>
        </w:rPr>
        <w:t xml:space="preserve"> участию в контрольном мероприятии </w:t>
      </w:r>
      <w:r w:rsidR="006B1A88" w:rsidRPr="00972CAA">
        <w:rPr>
          <w:rFonts w:ascii="Times New Roman" w:eastAsia="Times New Roman" w:hAnsi="Times New Roman" w:cs="Times New Roman"/>
          <w:sz w:val="24"/>
          <w:szCs w:val="24"/>
        </w:rPr>
        <w:t xml:space="preserve">могут привлекаться </w:t>
      </w:r>
      <w:r w:rsidR="008369BC" w:rsidRPr="00972CAA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6B1A88" w:rsidRPr="00972CA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8369BC" w:rsidRPr="00972CAA">
        <w:rPr>
          <w:rFonts w:ascii="Times New Roman" w:eastAsia="Times New Roman" w:hAnsi="Times New Roman" w:cs="Times New Roman"/>
          <w:sz w:val="24"/>
          <w:szCs w:val="24"/>
        </w:rPr>
        <w:t xml:space="preserve"> других организаций и (или) независимых экспертов, в том числе аудиторских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Порядке, определенном настоящим Регламентом</w:t>
      </w:r>
      <w:r w:rsidR="006B1A88" w:rsidRPr="00972C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9BC" w:rsidRPr="008369BC" w:rsidRDefault="001772C4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Председатель КСП издает распоряжение о проведении контрольного мероприятия, подписывает запросы о предоставлении информации и уведомления о проведении проверки (ревизии или обследования) или дает указания о доработке проектов.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6. По результатам выполнения подготовительного этапа контрольного мероприятия руководителем контрольного мероприятия утверждается программа проведения контрольного мероприятия, содержание которой в обязательном порядке доводится руководителем контрольного мероприятия до всех членов рабочей группы</w:t>
      </w:r>
      <w:r w:rsidR="006B1A88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7. На период подготовки и проведения контрольного мероприятия все работники, включенные в состав рабочей группы, поступают в непосредственное подчинение руководителя контрольного мероприятия.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8. Руководитель контрольного мероприятия должен организовать и обеспечить качественное проведение контрольного мероприятия в соответствии с распоряжением, рабочим планом и программой, полный и своевременный ввод данных по организации, подготовке, проведению и результатам контрольного мероприятия в действующие информационные системы Контрольно-счетной палаты, в том числе данных по результатам рассмотрения и реализации рекомендаций Контрольно-счетной палате.</w:t>
      </w:r>
    </w:p>
    <w:p w:rsidR="008369BC" w:rsidRPr="008369BC" w:rsidRDefault="001772C4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Руководитель контрольного мероприятия в рамках компетенции самостоятельно решает все вопросы, связанные с организацией и проведением контрольного мероприятия в соответствии с утвержденными рабочим планом и программой, и несет персональную ответственность за его результаты.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9. По письменному предложению руководителя контрольного мероприятия председателем КСП может быть принято решение об изменении сроков окончания контрольного мероприятия, состава рабочей группы, о проведении контрольного мероприятия в другой проверяемой организации. Принятые решения оформляются распоряжением председателя КСП, утверждающим рабочий план на проведение контрольного мероприятия в новой редакции, а также уведомлениями об изменении сроков нахождения в проверяемой организации, о проведении контрольного мероприятия в адрес новых проверяемых органов и организаций.</w:t>
      </w:r>
    </w:p>
    <w:p w:rsidR="008369BC" w:rsidRPr="008369BC" w:rsidRDefault="001772C4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При необходимости внесения изменений в план работы Контрольно-счетной палаты (в части сроков проведения, ответственных исполнителей, наименования контрольного мероприятия) руководитель контрольного мероприятия вносит соответствующий проект решения председателю КСП.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10. Если в процессе предварительного этапа контрольного мероприятия выявлены обстоятельства, указывающие на нецелесообразность осуществления контрольного мероприятия в соответствии с формулировками, предусмотренными планом работы Контрольно-счетной палаты и рабочим планом на проведение контрольного мероприятия, руководитель контрольного мероприятия вносит на рассмотрение председателя КСП вопрос об изменении перечня проверяемых органов и организаций, темы контрольного мероприятия и (или) сроков его проведения с учетом требований, установленных частью 10 настоящей статьи.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lastRenderedPageBreak/>
        <w:t>11. В целях обеспечения гарантий прав проверяемых организаций и снижения нагрузки при планировании контрольных мероприятий по возможности исключается нахождение рабочих групп Контрольно-счетной палаты по различным контрольным мероприятиям в одной и той же проверяемой организации в различные периоды в течение одного года.</w:t>
      </w:r>
    </w:p>
    <w:p w:rsidR="008369BC" w:rsidRPr="008369BC" w:rsidRDefault="008369BC" w:rsidP="00E02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</w:t>
      </w:r>
      <w:r w:rsidR="006E79BB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проведения и оформления результатов контрольных мероприятий Контрольно-счетной палаты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1. Срок нахождения рабочей группы в одной проверяемой организации в рамках одного контрольного мероприятия должен составлять не более </w:t>
      </w:r>
      <w:r w:rsidR="006B1A88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дней.</w:t>
      </w:r>
    </w:p>
    <w:p w:rsidR="008369BC" w:rsidRPr="008369BC" w:rsidRDefault="001772C4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Если в ходе проведения контрольного мероприятия возникает необходимость более длительного срока нахождения в проверяемой организации, решение принимается председателем КСП на основании служебной записки руководителя контрольного мероприятия, содержащей обоснования, а также необходимые для принятия решения документы (материалы).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2. В ходе контрольного мероприятия членами рабочей группы в обязательном порядке составляются и подписываются аналитические записки, представляемые руководителю рабочей группы по завершении контрольного мероприятия в проверяемой организации в установленные программой контрольного мероприятия сроки.</w:t>
      </w:r>
    </w:p>
    <w:p w:rsidR="008369BC" w:rsidRPr="008369BC" w:rsidRDefault="001772C4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В аналитических записках членами рабочей группы по закрепленным в программе вопросам приводится полное описание фактов, позволяющее руководителю контрольного мероприятия привести в итоговых документах их классификацию, а также принять решение о направлении материалов в правоохранительные органы, органы, уполномоченные рассматривать дела об административных правонарушениях, органы, уполномоченные на применение бюджетных мер принуждения.</w:t>
      </w:r>
    </w:p>
    <w:p w:rsidR="008369BC" w:rsidRPr="008369BC" w:rsidRDefault="001772C4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 применении бюджетных мер принуждения, направляемое Управлению финансов </w:t>
      </w:r>
      <w:r w:rsidR="00E050F0">
        <w:rPr>
          <w:rFonts w:ascii="Times New Roman" w:eastAsia="Times New Roman" w:hAnsi="Times New Roman" w:cs="Times New Roman"/>
          <w:sz w:val="24"/>
          <w:szCs w:val="24"/>
        </w:rPr>
        <w:t xml:space="preserve">Нерюнгринской районной </w:t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администрации, оформляется по форме, утвержденной стандартом Контрольно-счетной палаты.</w:t>
      </w:r>
    </w:p>
    <w:p w:rsidR="008369BC" w:rsidRPr="008369BC" w:rsidRDefault="001772C4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Для осуществления текущего контроля председатель КСП вправе запросить аналитические записки, подготовленные членами рабочей группы, копии ответов, полученных по запросам о предоставлении информации, направленным руководителем контрольного мероприятия в проверяемые организации, а также иные документы (материалы) по контрольному мероприятию.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3. На основе аналитических записок, представленных руководителем рабочей группы</w:t>
      </w:r>
      <w:r w:rsidR="00E050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 формируется проект акта (актов), проекты информационных писем, представлений (предписаний).</w:t>
      </w:r>
    </w:p>
    <w:p w:rsidR="008369BC" w:rsidRPr="008369BC" w:rsidRDefault="001772C4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Акт может оформляться по контрольному мероприятию в целом, или по ряду взаимосвязанных фактов, или по одному конкретному установленному факту, в том числе в случаях выявления в ходе контрольного мероприятия фактов, свидетельствующих о необходимости направления материалов в органы, уполномоченные рассматривать дела об административных правонарушениях, уполномоченные на применение бюджетных мер принуждения.</w:t>
      </w:r>
    </w:p>
    <w:p w:rsidR="008369BC" w:rsidRPr="008369BC" w:rsidRDefault="001772C4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Проект акта за подпис</w:t>
      </w:r>
      <w:r w:rsidR="00E050F0">
        <w:rPr>
          <w:rFonts w:ascii="Times New Roman" w:eastAsia="Times New Roman" w:hAnsi="Times New Roman" w:cs="Times New Roman"/>
          <w:sz w:val="24"/>
          <w:szCs w:val="24"/>
        </w:rPr>
        <w:t xml:space="preserve">ью руководителя рабочей группы </w:t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 xml:space="preserve">направляется руководителем контрольного мероприятия председателю КСП с предложением о </w:t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lastRenderedPageBreak/>
        <w:t>присвоении материалам грифа «Для служебного пользования» и приложением программы проведения контрольного мероприятия.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4. Председатель КСП принимает решение о направлении акта в проверяемую организацию.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5. В случае выявления признаков неполноты или некачественного выполнения рабочего плана и программы проведения контрольного мероприятия председатель КСП принимает решением о необходимости доработки подготовленных проектов.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6. В случаях выявления фактов, свидетельствующих о неисполнении или ненадлежащем исполнении работниками, включенными в состав рабочей группы, должностных обязанностей при подготовке, проведении и оформлении результатов контрольных мероприятий, принимается решение о проведении служебной проверки в установленном действующим законодательством порядке.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7. В случаях невыполнения рабочего плана и программы проведения контрольного мероприятия, невозможности доработки проекта акта без проведения дополнительных мероприятий председатель КСП принимает решение о продлении сроков контрольного мероприятия, внесении изменений в распоряжение о проведении контрольного мероприятия, рабочий план с последующим изменением программы проведения контрольного мероприятия, об изменении состава рабочей группы, а также о доработке представленных документов и изменении сроков их исполнения.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8. Не допускается направление акта на ознакомление в проверяемую организацию без подписей всех членов рабочей группы, проводивших контрольное мероприятие (кроме случаев увольнения, временной нетрудоспособности или предоставления отпуска в установленном трудовым законодательством порядке).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9. В случае непосредственного обнаружения руководителями контрольных мероприятий достаточных данных, указывающих на наличие события административного правонарушения, бюджетного правонарушения, необходимые материалы направляются в составе итоговых документов по результатам контрольного мероприятия в уполномоченные органы.</w:t>
      </w:r>
    </w:p>
    <w:p w:rsidR="008369BC" w:rsidRPr="008369BC" w:rsidRDefault="001772C4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Достаточность данных, указывающих на наличие события административного правонарушения, бюджетного правонарушения, определяется руководителем контрольного мероприятия в ходе контрольного мероприятия или при формировании итоговых материалов по отдельным фактам, или в целом по результатам контрольного мероприятия.</w:t>
      </w:r>
    </w:p>
    <w:p w:rsidR="008369BC" w:rsidRPr="008369BC" w:rsidRDefault="001772C4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Общий порядок формирования и направления документов и материалов, необходимых для принятия решений о применении бюджетных мер принуждения, по делам об административных правонарушениях устанавливается локальными нормативными правовыми актами Контрольно-счетной палаты, а также иными актами, действующими в указанной сфере.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10. Акт (акты) направляется в проверяемую организацию руководителем контрольного мероприятия. Срок для ознакомления проверяемой организации с представленным актом (актами) составляет пять рабочих дней.</w:t>
      </w:r>
    </w:p>
    <w:p w:rsidR="00E050F0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lastRenderedPageBreak/>
        <w:t>Срок представления руководителями проверяемых органов и организаций пояснений и замечаний к актам, составленным Контрольно-счетной палатой при проведении контрольных мероприятий, составляет пять рабочих дней со дня получения акта</w:t>
      </w:r>
      <w:r w:rsidR="00E050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11. При наличии письменных пояснений и замечаний должностных лиц проверяемой организации по акту, руководитель контрольного мероприятия представляет председателю КСП информацию с анализом указанных пояснений и замечаний и объекту </w:t>
      </w:r>
      <w:r w:rsidR="00E050F0" w:rsidRPr="008369BC">
        <w:rPr>
          <w:rFonts w:ascii="Times New Roman" w:eastAsia="Times New Roman" w:hAnsi="Times New Roman" w:cs="Times New Roman"/>
          <w:sz w:val="24"/>
          <w:szCs w:val="24"/>
        </w:rPr>
        <w:t xml:space="preserve">контроля </w:t>
      </w:r>
      <w:r w:rsidR="00E050F0">
        <w:rPr>
          <w:rFonts w:ascii="Times New Roman" w:eastAsia="Times New Roman" w:hAnsi="Times New Roman" w:cs="Times New Roman"/>
          <w:sz w:val="24"/>
          <w:szCs w:val="24"/>
        </w:rPr>
        <w:t xml:space="preserve">(протокол согласования разногласий) 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>не позднее пяти рабочих дней.</w:t>
      </w:r>
    </w:p>
    <w:p w:rsidR="008369BC" w:rsidRPr="008369BC" w:rsidRDefault="001772C4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Пояснения и замечания руководителей проверяемых органов и организаций, представленные в срок, прилагаются к актам и в дальнейшем являются их неотъемлемой частью.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12. В случае если руководитель проверяемой организации не возвращает акт (акты) в установленный срок, акт считается подписанным без пояснений и замечаний, о чем руководителем контрольного мероприятия делается соответствующая отметка в акте.</w:t>
      </w:r>
    </w:p>
    <w:p w:rsidR="008369BC" w:rsidRPr="008369BC" w:rsidRDefault="001772C4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Пояснения и замечания к акту, полученные по истечении установленного срока, Контрольно-счетной палатой не рассматриваются, акт считается подписанным без пояснений и замечаний.</w:t>
      </w:r>
    </w:p>
    <w:p w:rsidR="008369BC" w:rsidRPr="008369BC" w:rsidRDefault="001772C4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В случае отказа руководителя объекта контроля подписать акт в акте делается специальная запись об отказе руководителя объекта контроля от подписи об ознакомлении с актом. При этом обязательно указываются дата, время, обстоятельства и свидетели обращения к руководителю объекта контроля с предложением ознакомиться с актом и подписать его, а также дата, время и обстоятельства получения отказа либо период времени, в течение которого не был получен ответ руководителя объекта контроля.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13. В случае направления акта по почте и непредставления подписанного акта руководителем объекта контроля в установленный срок акт подлежит регистрации в порядке, установленном в Контрольно-счетной палате, без подписи должностного лица объекта контроля с пометкой ответственного за проведение контрольного мероприятия (руководителя рабочей группы) на акте о причинах его </w:t>
      </w:r>
      <w:proofErr w:type="spellStart"/>
      <w:r w:rsidRPr="008369BC">
        <w:rPr>
          <w:rFonts w:ascii="Times New Roman" w:eastAsia="Times New Roman" w:hAnsi="Times New Roman" w:cs="Times New Roman"/>
          <w:sz w:val="24"/>
          <w:szCs w:val="24"/>
        </w:rPr>
        <w:t>неподписания</w:t>
      </w:r>
      <w:proofErr w:type="spellEnd"/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 и приложением письма-уведомления Контрольно-счетной палаты в адрес объекта контроля.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14. По итогам контрольного мероприятия руководитель контрольного мероприятия оформляет, соответственно, отчет, содержащий обобщение материалов и сделанные на их основе выводы и предложения, а также проекты представлений (предписаний), информационных и (или) сопроводительных писем.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15. Проект отчета, завизированный руководителем контрольного мероприятия, акт (акты), заверенная копия акта для направления в проверяемую организацию, проекты информационных писем, представлений (предписаний), уведомления о применении бюджетных мер принуждения (при наличии), материалы, необходимые для рассмотрения дела об административном правонарушении (при наличии), итоговая информация по результатам контрольной деятельности, письменные пояснения, замечания должностных лиц проверяемой организации и информация с анализом указанных замечаний и пояснений представляются руководителем контрольного мероприятия председателю КСП</w:t>
      </w:r>
      <w:r w:rsidR="004D079E">
        <w:rPr>
          <w:rFonts w:ascii="Times New Roman" w:eastAsia="Times New Roman" w:hAnsi="Times New Roman" w:cs="Times New Roman"/>
          <w:sz w:val="24"/>
          <w:szCs w:val="24"/>
        </w:rPr>
        <w:t xml:space="preserve"> в течение пяти рабочих дней после получения подписанного акта 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9BC" w:rsidRPr="008369BC" w:rsidRDefault="001772C4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Одновременно с указанными документами и материалами руководителем контрольного мероприятия представляется устная информация о необходимости направления результатов контрольного мероприятия в правоохранительные органы или иные уполномоченные органы об учете (не учете) результатов внутренней экспертизы в части классификации нарушений и недостатков, а также оценку выполнения каждым членом рабочей группы поставленных задач.</w:t>
      </w:r>
    </w:p>
    <w:p w:rsidR="008369BC" w:rsidRPr="008369BC" w:rsidRDefault="001772C4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По поручению председателя КСП дополнительно по итогам контрольного мероприятия могут быть подготовлены информационные табличные материалы (таблицы, диаграммы и иные табличные материалы), графические материалы, презентационные материалы (презентации, слайды и иные презентационные материалы) и иные материалы в формах, отражающих наиболее существенные выводы и результаты проведенных контрольных мероприятий.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16. Председатель КСП по итогам изучения материалов контрольного мероприятия </w:t>
      </w:r>
      <w:r w:rsidR="00FB1478">
        <w:rPr>
          <w:rFonts w:ascii="Times New Roman" w:eastAsia="Times New Roman" w:hAnsi="Times New Roman" w:cs="Times New Roman"/>
          <w:sz w:val="24"/>
          <w:szCs w:val="24"/>
        </w:rPr>
        <w:t xml:space="preserve">в течение 5-ти рабочих дней 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>принимает решение об утверждении (не утверждении) результатов контрольного мероприятия.</w:t>
      </w:r>
    </w:p>
    <w:p w:rsidR="008369BC" w:rsidRPr="00F70604" w:rsidRDefault="001772C4" w:rsidP="00F70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69BC" w:rsidRPr="00F70604">
        <w:rPr>
          <w:rFonts w:ascii="Times New Roman" w:eastAsia="Times New Roman" w:hAnsi="Times New Roman" w:cs="Times New Roman"/>
          <w:sz w:val="24"/>
          <w:szCs w:val="24"/>
        </w:rPr>
        <w:t>В случае не утверждения председателем КСП результатов контрольного мероприятия материалы подлежат доработке в установленном порядке.</w:t>
      </w:r>
    </w:p>
    <w:p w:rsidR="00F70604" w:rsidRDefault="00F70604" w:rsidP="00F7060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70604" w:rsidRPr="00FB1478" w:rsidRDefault="001772C4" w:rsidP="008C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0604" w:rsidRPr="00FB1478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отчета о результатах контрольного  мероприятия </w:t>
      </w:r>
      <w:r w:rsidR="008C6E2D" w:rsidRPr="00FB1478">
        <w:rPr>
          <w:rFonts w:ascii="Times New Roman" w:hAnsi="Times New Roman" w:cs="Times New Roman"/>
          <w:sz w:val="24"/>
          <w:szCs w:val="24"/>
        </w:rPr>
        <w:t xml:space="preserve">председателем КСП </w:t>
      </w:r>
      <w:r w:rsidR="00F70604" w:rsidRPr="00FB1478">
        <w:rPr>
          <w:rFonts w:ascii="Times New Roman" w:hAnsi="Times New Roman" w:cs="Times New Roman"/>
          <w:sz w:val="24"/>
          <w:szCs w:val="24"/>
        </w:rPr>
        <w:t>может быть принято следующее решение (решения):</w:t>
      </w:r>
    </w:p>
    <w:p w:rsidR="00F70604" w:rsidRPr="00FB1478" w:rsidRDefault="00F70604" w:rsidP="008C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78">
        <w:rPr>
          <w:rFonts w:ascii="Times New Roman" w:hAnsi="Times New Roman" w:cs="Times New Roman"/>
          <w:sz w:val="24"/>
          <w:szCs w:val="24"/>
        </w:rPr>
        <w:t>утвердить отчет; </w:t>
      </w:r>
    </w:p>
    <w:p w:rsidR="008C6E2D" w:rsidRPr="00FB1478" w:rsidRDefault="00F70604" w:rsidP="008C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78">
        <w:rPr>
          <w:rFonts w:ascii="Times New Roman" w:hAnsi="Times New Roman" w:cs="Times New Roman"/>
          <w:sz w:val="24"/>
          <w:szCs w:val="24"/>
        </w:rPr>
        <w:t>утвердить отчет с учетом его последующей доработки</w:t>
      </w:r>
      <w:r w:rsidR="008C6E2D" w:rsidRPr="00FB1478">
        <w:rPr>
          <w:rFonts w:ascii="Times New Roman" w:hAnsi="Times New Roman" w:cs="Times New Roman"/>
          <w:sz w:val="24"/>
          <w:szCs w:val="24"/>
        </w:rPr>
        <w:t>;</w:t>
      </w:r>
    </w:p>
    <w:p w:rsidR="00F70604" w:rsidRPr="00FB1478" w:rsidRDefault="00F70604" w:rsidP="008C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78">
        <w:rPr>
          <w:rFonts w:ascii="Times New Roman" w:hAnsi="Times New Roman" w:cs="Times New Roman"/>
          <w:sz w:val="24"/>
          <w:szCs w:val="24"/>
        </w:rPr>
        <w:t xml:space="preserve">отклонить отчет, подготовить и внести на рассмотрение </w:t>
      </w:r>
      <w:r w:rsidR="008C6E2D" w:rsidRPr="00FB1478">
        <w:rPr>
          <w:rFonts w:ascii="Times New Roman" w:hAnsi="Times New Roman" w:cs="Times New Roman"/>
          <w:sz w:val="24"/>
          <w:szCs w:val="24"/>
        </w:rPr>
        <w:t>председателя</w:t>
      </w:r>
      <w:r w:rsidRPr="00FB1478">
        <w:rPr>
          <w:rFonts w:ascii="Times New Roman" w:hAnsi="Times New Roman" w:cs="Times New Roman"/>
          <w:sz w:val="24"/>
          <w:szCs w:val="24"/>
        </w:rPr>
        <w:t xml:space="preserve"> в установленном порядке новый отчет;</w:t>
      </w:r>
    </w:p>
    <w:p w:rsidR="00F70604" w:rsidRPr="00F70604" w:rsidRDefault="00F70604" w:rsidP="008C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478">
        <w:rPr>
          <w:rFonts w:ascii="Times New Roman" w:hAnsi="Times New Roman" w:cs="Times New Roman"/>
          <w:sz w:val="24"/>
          <w:szCs w:val="24"/>
        </w:rPr>
        <w:t xml:space="preserve">направить информационные письма, представления и иные итоговые документы </w:t>
      </w:r>
      <w:r w:rsidR="00FB1478" w:rsidRPr="00FB1478">
        <w:rPr>
          <w:rFonts w:ascii="Times New Roman" w:hAnsi="Times New Roman" w:cs="Times New Roman"/>
          <w:sz w:val="24"/>
          <w:szCs w:val="24"/>
        </w:rPr>
        <w:t>Контрольно-с</w:t>
      </w:r>
      <w:r w:rsidRPr="00FB1478">
        <w:rPr>
          <w:rFonts w:ascii="Times New Roman" w:hAnsi="Times New Roman" w:cs="Times New Roman"/>
          <w:sz w:val="24"/>
          <w:szCs w:val="24"/>
        </w:rPr>
        <w:t>четной палаты по результатам этого мероприятия.</w:t>
      </w:r>
      <w:r w:rsidRPr="00F70604">
        <w:rPr>
          <w:rFonts w:ascii="Times New Roman" w:hAnsi="Times New Roman" w:cs="Times New Roman"/>
          <w:sz w:val="24"/>
          <w:szCs w:val="24"/>
        </w:rPr>
        <w:t> </w:t>
      </w:r>
    </w:p>
    <w:p w:rsidR="00FB1478" w:rsidRDefault="00FB1478" w:rsidP="00F70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9BC" w:rsidRPr="00F70604" w:rsidRDefault="008369BC" w:rsidP="00F70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0604">
        <w:rPr>
          <w:rFonts w:ascii="Times New Roman" w:eastAsia="Times New Roman" w:hAnsi="Times New Roman" w:cs="Times New Roman"/>
          <w:sz w:val="24"/>
          <w:szCs w:val="24"/>
        </w:rPr>
        <w:t>17. Утверждением результатов контрольного мероприятия является подписание председателем КСП</w:t>
      </w:r>
      <w:r w:rsidR="004D079E" w:rsidRPr="00F70604">
        <w:rPr>
          <w:rFonts w:ascii="Times New Roman" w:eastAsia="Times New Roman" w:hAnsi="Times New Roman" w:cs="Times New Roman"/>
          <w:sz w:val="24"/>
          <w:szCs w:val="24"/>
        </w:rPr>
        <w:t xml:space="preserve"> отчетов,</w:t>
      </w:r>
      <w:r w:rsidRPr="00F70604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(предписаний), уведомлений о применении бюджетных мер принуждения (при наличии), информационных и (или) сопроводительных писем.</w:t>
      </w:r>
    </w:p>
    <w:p w:rsidR="008369BC" w:rsidRPr="008369BC" w:rsidRDefault="001772C4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Дата утверждения отчета о результатах контрольного мероприятия является датой окончания контрольного мероприятия.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18. В случае, если при проведении контрольного мероприятия выявлены факты незаконного использования средств бюджета </w:t>
      </w:r>
      <w:r w:rsidR="002D2CFB">
        <w:rPr>
          <w:rFonts w:ascii="Times New Roman" w:eastAsia="Times New Roman" w:hAnsi="Times New Roman" w:cs="Times New Roman"/>
          <w:sz w:val="24"/>
          <w:szCs w:val="24"/>
        </w:rPr>
        <w:t>Нерюнгринского района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, в которых усматриваются признаки преступления или коррупционного правонарушения, в течение </w:t>
      </w:r>
      <w:r w:rsidR="002D2CF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после направления результатов контрольного мероприятия в </w:t>
      </w:r>
      <w:r w:rsidR="00F75E74">
        <w:rPr>
          <w:rFonts w:ascii="Times New Roman" w:eastAsia="Times New Roman" w:hAnsi="Times New Roman" w:cs="Times New Roman"/>
          <w:sz w:val="24"/>
          <w:szCs w:val="24"/>
        </w:rPr>
        <w:t>Нерюнгринский районный Совет депутатов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 и главе </w:t>
      </w:r>
      <w:r w:rsidR="00F75E74">
        <w:rPr>
          <w:rFonts w:ascii="Times New Roman" w:eastAsia="Times New Roman" w:hAnsi="Times New Roman" w:cs="Times New Roman"/>
          <w:sz w:val="24"/>
          <w:szCs w:val="24"/>
        </w:rPr>
        <w:t>МО «Нерюнгринский район»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соответствующие материалы в установленном порядке направляются в органы прокуратуры или иные правоохранительные органы, а также государственные органы, уполномоченные рассматривать дела об административных правонарушениях. При выявлении фактов бюджетного правонарушения, административного правонарушения необходимые материалы направляются в уполномоченные органы в сроки, установленные действующим законодательством, и с учетом заключенных соглашений о взаимодействии.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19. Иные вопросы регулирования порядка подготовки, проведения и оформления контрольных мероприятий содержатся в стандартах деятельности Контрольно-счетной 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lastRenderedPageBreak/>
        <w:t>палаты, методических рекомендациях, инструкциях и иных локальных нормативных правовых актах Контрольно-счетной палаты.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20. Подлинные экземпляры всех материалов контрольного мероприятия, включая акт (акты), письменные пояснения и замечания должностных лиц проверяемой организации (при их наличии) и подготовленную руководителем контрольного мероприятия информацию с анализом пояснений и замечаний должностных лиц проверяемой организации, аналитические записки, составленные в ходе контрольного мероприятия, отчет, итоговую информацию по результатам контрольной деятельности, копии писем, представлений, предписаний, заключение по результатам внутренней экспертизы (при составлении), а также копии документов, подтверждающих достоверность фактов и выводов контрольного мероприятия, сдаются в архив Контрольно-счетной палаты в течение </w:t>
      </w:r>
      <w:r w:rsidR="00FB147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после утверждения результатов контрольного мероприятия председателем КСП. Порядок оформления и сдачи вышеуказанных материалов в архив регламентируется Инструкцией по работе с документами в Контрольно-счетной палате.</w:t>
      </w:r>
    </w:p>
    <w:p w:rsidR="008369BC" w:rsidRPr="008369BC" w:rsidRDefault="008369BC" w:rsidP="00E02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</w:t>
      </w:r>
      <w:r w:rsidR="006E79B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подготовки и проведения экспертно-аналитических мероприятий Контрольно-счетной палаты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1. Экспертно-аналитические мероприятия проводятся Контрольно-счетной палатой в соответствии с утвержденным планом работы Контрольно-счетной палаты и по мере поступления в установленном порядке проектов нормативных правовых актов на экспертизу в Контрольно-счетной палату.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2. Экспертно-аналитические мероприятия организуются и проводятся с соблюдением стандартов деятельности и иных локальных нормативных правовых актов Контрольно-счетной палаты, с использованием методических рекомендаций Контрольно-счетной палаты.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3. Методами осуществления экспертно-аналитического мероприятия является обследование, мониторинг, экспертиза, аудит.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4. Руководители, исполнители, сроки проведения и основные вопросы экспертно-аналитических мероприятий определяются распоряжениями (поручениями) председателя КСП о проведении экспертно-аналитических мероприятий.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5. В случае привлечения к участию в экспертно-аналитическом мероприятии специалистов других организаций и (или) независимых экспертов, в том числе аудиторских организаций, руководитель экспертно-аналитического мероприятия представляет председателю КСП служебную записку с обоснованием необходимости привлечения специалистов и (или) независимых экспертов и приведением соответствующих расчетов.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6. По результатам проведения экспертно-аналитического мероприятия составляются отчет или заключение. Отчет подписывается руководителем экспертно-аналитического мероприятия и утверждается председателем КСП. Заключение подписывается председателем КСП.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7. Руководитель экспертно-аналитического мероприятия представляет председателю КСП одновременно с заключением или отчетом замечания и предложения, информацию, содержащую выводы о выявленных </w:t>
      </w:r>
      <w:proofErr w:type="spellStart"/>
      <w:r w:rsidRPr="008369BC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 факторах и о необходимости 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направления результатов экспертно-аналитического мероприятия в правоохранительные или иные органы, состав сотрудников, участвовавших в выполнении мероприятия.</w:t>
      </w:r>
    </w:p>
    <w:p w:rsidR="008369BC" w:rsidRPr="008369BC" w:rsidRDefault="001772C4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По поручению председателя КСП дополнительно по итогам экспертно-аналитического мероприятия могут быть подготовлены табличные, графические и иные презентационные материалы, наглядно отражающие наиболее существенные результаты мероприятия.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8. Председатель КСП принимает решение о направлении итоговых документов экспертно-аналитического мероприятия главе </w:t>
      </w:r>
      <w:r w:rsidR="00F75E74">
        <w:rPr>
          <w:rFonts w:ascii="Times New Roman" w:eastAsia="Times New Roman" w:hAnsi="Times New Roman" w:cs="Times New Roman"/>
          <w:sz w:val="24"/>
          <w:szCs w:val="24"/>
        </w:rPr>
        <w:t>МО «Нерюнгринский район»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F75E74">
        <w:rPr>
          <w:rFonts w:ascii="Times New Roman" w:eastAsia="Times New Roman" w:hAnsi="Times New Roman" w:cs="Times New Roman"/>
          <w:sz w:val="24"/>
          <w:szCs w:val="24"/>
        </w:rPr>
        <w:t>Нерюнгринский районный Совет депутатов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>, должностному лицу, представившему проект нормативного правового акта на экспертизу в Контрольно-счетной палату.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9. Утверждением результатов экспертно-аналитического мероприятия является подписание председателем КСП информационных и (или) сопроводительных писем. Дата утверждения отчета или дата подписания заключения является датой окончания экспертно-аналитического мероприятия.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10. Иные вопросы подготовки, проведения и оформления экспертно-аналитических мероприятий определяются стандартами деятельности и иными локальными нормативными правовыми актами, методическими рекомендациями Контрольно-счетной палаты.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11. Подлинные экземпляры всех материалов экспертно-аналитического мероприятия, включая заключение, отчет, информацию, копии писем, сдаются в архив Контрольно-счетной палаты в течение </w:t>
      </w:r>
      <w:r w:rsidR="004D079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после утверждения результатов экспертно-аналитического мероприятия председателем КСП. Порядок оформления и сдачи вышеуказанных материалов в архив регламентируется Инструкцией по работе с документами в Контрольно-счетной палате </w:t>
      </w:r>
      <w:r w:rsidR="002D2CFB">
        <w:rPr>
          <w:rFonts w:ascii="Times New Roman" w:eastAsia="Times New Roman" w:hAnsi="Times New Roman" w:cs="Times New Roman"/>
          <w:sz w:val="24"/>
          <w:szCs w:val="24"/>
        </w:rPr>
        <w:t>МО «Нерюнгринский район»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9BC" w:rsidRPr="008369BC" w:rsidRDefault="008369BC" w:rsidP="00E02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</w:t>
      </w:r>
      <w:r w:rsidR="006E79B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. Контроль за качеством подготовки материалов проверки</w:t>
      </w:r>
    </w:p>
    <w:p w:rsidR="008369BC" w:rsidRPr="008369BC" w:rsidRDefault="001772C4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Контроль за качеством подготовки материалов контрольных и экспертно-аналитических мероприятий осуществляется работниками Контрольно-счетной палаты в соответствии со стандартом контроля качества материалов контрольных и экспертно-аналитических мероприятий.</w:t>
      </w:r>
    </w:p>
    <w:p w:rsidR="008369BC" w:rsidRPr="008369BC" w:rsidRDefault="008369BC" w:rsidP="00E02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</w:t>
      </w:r>
      <w:r w:rsidR="006E79B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. Подготовка, принятие и направление представлений Контрольно-счетной палаты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1. Представление Контрольно-счетной палаты - документ, содержащий обязательные для исполнения требования о принятии мер по устранению выявленных нарушений и недостатков, возмещению причиненного муниципальному образованию «</w:t>
      </w:r>
      <w:r w:rsidR="00F75E74">
        <w:rPr>
          <w:rFonts w:ascii="Times New Roman" w:eastAsia="Times New Roman" w:hAnsi="Times New Roman" w:cs="Times New Roman"/>
          <w:sz w:val="24"/>
          <w:szCs w:val="24"/>
        </w:rPr>
        <w:t>Нерюнгринский район»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 ущерба и привлечению к ответственности должностных лиц, виновных в нарушении действующего законодательства.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2. Проекты представлений Контрольно-счетной палаты по результатам проведенных контрольных мероприятий подготавливают ответственные за его проведение (руководители рабочих групп</w:t>
      </w:r>
      <w:r w:rsidRPr="00FB1478">
        <w:rPr>
          <w:rFonts w:ascii="Times New Roman" w:eastAsia="Times New Roman" w:hAnsi="Times New Roman" w:cs="Times New Roman"/>
          <w:sz w:val="24"/>
          <w:szCs w:val="24"/>
        </w:rPr>
        <w:t>)</w:t>
      </w:r>
      <w:r w:rsidR="00FB1478" w:rsidRPr="00FB1478">
        <w:t xml:space="preserve"> </w:t>
      </w:r>
      <w:r w:rsidR="00FB1478" w:rsidRPr="00FB1478">
        <w:rPr>
          <w:rFonts w:ascii="Times New Roman" w:hAnsi="Times New Roman" w:cs="Times New Roman"/>
          <w:sz w:val="24"/>
          <w:szCs w:val="24"/>
        </w:rPr>
        <w:t>вместе с отчетом о результатах контрольного мероприятия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Представления Контрольно-счетной палаты подписываются председателем КСП.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lastRenderedPageBreak/>
        <w:t>3. Представления Контрольно-счетной палаты направляются руководителям организаций, являющихся объектами контроля Контрольно-счетной палаты, а также органам местного самоуправления, иным органам.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4. В представлении Контрольно-счетной палаты отражаются: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информация о выявленных нарушениях законодательства Российской Федерации и иных нормативных правовых актов;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требования о принятии мер по устранению выявленных нарушений и недостатков, а также по устранению причин и условий таких нарушений;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требования о привлечении к ответственности должностных лиц, виновных в нарушении законодательства Российской Федерации и иных нормативных правовых актов;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сроки принятия мер по устранению нарушений и представления ответа по результатам рассмотрения представления.</w:t>
      </w:r>
    </w:p>
    <w:p w:rsidR="008369BC" w:rsidRPr="008369BC" w:rsidRDefault="008369BC" w:rsidP="00E02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</w:t>
      </w:r>
      <w:r w:rsidR="006E79B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. Подготовка, принятие и направление предписаний Контрольно-счетной палаты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1. При выявлении в ходе контрольных мероприятий нарушений в хозяйственной, финансовой, коммерческой и иной деятельности объектов контроля, наносящих ущерб муниципальному образованию «</w:t>
      </w:r>
      <w:r w:rsidR="00DE6F33">
        <w:rPr>
          <w:rFonts w:ascii="Times New Roman" w:eastAsia="Times New Roman" w:hAnsi="Times New Roman" w:cs="Times New Roman"/>
          <w:sz w:val="24"/>
          <w:szCs w:val="24"/>
        </w:rPr>
        <w:t>Нерюнгринский район»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 и требующих в связи с этим безотлагательного пресечения, а также в случаях невыполнения представлений Контрольно-счетной палаты, несоблюдения сроков их рассмотрения, создания препятствий для проведения контрольных и экспертно-аналитических мероприятий Контрольно-счетная палата имеет право направлять должностным лицам объектов контроля обязательные для исполнения предписания.</w:t>
      </w:r>
    </w:p>
    <w:p w:rsidR="008369BC" w:rsidRPr="008369BC" w:rsidRDefault="001772C4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Предписание Контрольно-счетной палаты - документ, содержащий требования об устранении выявленных нарушений, выполнении представлений Контрольно-счетной палаты, устранении препятствий для проведения контрольных и экспертно-аналитических мероприятий, обязательные для исполнения.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2. Предписания Контрольно-счетной палаты подписываются председателем КСП.</w:t>
      </w:r>
    </w:p>
    <w:p w:rsidR="001772C4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3. В предписании Контрольно-счетной палаты отражаются: 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нарушения, выявленные в результате проведения контрольного или экспертно-аналитического мероприятия и касающиеся компетенции должностного лица, организации или органа, которому направляется предписание;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требования по устранению выявленных нарушений, взысканию средств бюджета </w:t>
      </w:r>
      <w:r w:rsidR="00DE6F33">
        <w:rPr>
          <w:rFonts w:ascii="Times New Roman" w:eastAsia="Times New Roman" w:hAnsi="Times New Roman" w:cs="Times New Roman"/>
          <w:sz w:val="24"/>
          <w:szCs w:val="24"/>
        </w:rPr>
        <w:t>Нерюнгринского района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>, использованных не по целевому назначению, и привлечению к ответственности должностных лиц, виновных в нарушениях;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сроки исполнения предписания.</w:t>
      </w:r>
    </w:p>
    <w:p w:rsidR="008369BC" w:rsidRPr="008369BC" w:rsidRDefault="008369BC" w:rsidP="00E02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</w:t>
      </w:r>
      <w:r w:rsidR="006E79BB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. Подготовка, принятие и направление уведомлений о применении мер бюджетного принуждения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При выявлении в ходе контрольного и экспертно-аналитического мероприятия бюджетного нарушения, предусмотренного Бюджетным кодексом Российской Федерации руководитель соответствующего контрольного или экспертно-аналитического мероприятия готовит уведомление о применении бюджетных мер принуждения в отношении Управления финансов </w:t>
      </w:r>
      <w:r w:rsidR="00DE6F33">
        <w:rPr>
          <w:rFonts w:ascii="Times New Roman" w:eastAsia="Times New Roman" w:hAnsi="Times New Roman" w:cs="Times New Roman"/>
          <w:sz w:val="24"/>
          <w:szCs w:val="24"/>
        </w:rPr>
        <w:t xml:space="preserve">Нерюнгринской районной 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>администрации, главного распорядителя бюджетных средств, распорядителя бюджетных средств, получателя бюджетных средств, главного администратора доходов бюджета, главного администратора источников финансирования дефицита бюджета, совершившего бюджетное нарушение.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2. При выявлении в ходе контрольного мероприятия бюджетных нарушений Контрольно-счетная палата направляет не позднее 30 календарных дней со дня окончания контрольного мероприятия уведомление о применении бюджетных мер принуждения Управлению финансов </w:t>
      </w:r>
      <w:r w:rsidR="00DE6F33">
        <w:rPr>
          <w:rFonts w:ascii="Times New Roman" w:eastAsia="Times New Roman" w:hAnsi="Times New Roman" w:cs="Times New Roman"/>
          <w:sz w:val="24"/>
          <w:szCs w:val="24"/>
        </w:rPr>
        <w:t xml:space="preserve">Нерюнгринской районной 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>администрации.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3. 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8369BC" w:rsidRPr="008369BC" w:rsidRDefault="008369BC" w:rsidP="00E02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</w:t>
      </w:r>
      <w:r w:rsidR="006E79BB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. Подготовка, принятие и направление информационных писем Контрольно-счетной палаты</w:t>
      </w:r>
    </w:p>
    <w:p w:rsidR="008369BC" w:rsidRPr="008369BC" w:rsidRDefault="001772C4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Проекты информационных писем Контрольно-счетной палаты по результатам проведенных контрольных и экспертно-аналитических мероприятий подготавливают ответственные за проведение указанных мероприятий (руководители рабочих групп)</w:t>
      </w:r>
      <w:r w:rsidR="00425CE0">
        <w:rPr>
          <w:rFonts w:ascii="Times New Roman" w:eastAsia="Times New Roman" w:hAnsi="Times New Roman" w:cs="Times New Roman"/>
          <w:sz w:val="24"/>
          <w:szCs w:val="24"/>
        </w:rPr>
        <w:t xml:space="preserve"> в течение 10 рабочих дней со дня утверждения отчета</w:t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9BC" w:rsidRPr="008369BC" w:rsidRDefault="001772C4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Информационные письма подписываются председателем КСП.</w:t>
      </w:r>
    </w:p>
    <w:p w:rsidR="008369BC" w:rsidRPr="008369BC" w:rsidRDefault="008369BC" w:rsidP="00E02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</w:t>
      </w:r>
      <w:r w:rsidR="006E79BB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. Организация контроля за рассмотрением представлений и исполнением предписаний Контрольно-счетной палаты</w:t>
      </w:r>
    </w:p>
    <w:p w:rsidR="008369BC" w:rsidRPr="008369BC" w:rsidRDefault="001772C4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Контроль за рассмотрением представлений и исполнением предписаний Контрольно-счетной палаты осуществляют ответственные за проведение контрольных и экспертно-аналитических мероприятий (руководители рабочих групп), по результатам которых были направлены соответствующие представления и предписания.</w:t>
      </w:r>
    </w:p>
    <w:p w:rsidR="008369BC" w:rsidRPr="008369BC" w:rsidRDefault="001772C4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Ответственные за проведение контрольных мероприятий (руководители рабочих групп), по результатам которых были направлены представления и предписания Контрольно-счетной палаты, ежеквартально направляют председателю КСП информацию о результатах исполнения указанных представлений и предписаний: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по рассмотренным представлениям и исполненным предписаниям - с письменным обоснованием целесообразности снятия с контроля;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по не рассмотренным в установленный срок представлениям и неисполненным предписаниям - с предложениями о принятии мер к должностным лицам и организациям, не исполняющим законные требования Контрольно-счетной палаты, или о продлении срока контроля за рассмотрением представлений и исполнением предписаний с обоснованием причин продления срока.</w:t>
      </w:r>
    </w:p>
    <w:p w:rsidR="008369BC" w:rsidRPr="008369BC" w:rsidRDefault="008369BC" w:rsidP="00E02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</w:t>
      </w:r>
      <w:r w:rsidR="006E79BB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. Рассмотрение вопроса об отмене предписания Контрольно-счетной палаты или о внесении в него изменений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lastRenderedPageBreak/>
        <w:t>1. В случае изменения обстоятельств или при иной необходимости отмены ранее направленного предписания Контрольно-счетной палаты или внесении в него изменений, ответственный за их контроль вносит на рассмотрение председателя КСП письменное мотивированное предложение об отмене предписания Контрольно-счетной палаты или о внесении в него изменений, а также проект соответствующего решения Контрольно-счетной палаты.</w:t>
      </w:r>
    </w:p>
    <w:p w:rsidR="008369BC" w:rsidRPr="008369BC" w:rsidRDefault="001772C4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Решение Контрольно-счетной палаты об отмене или об оставлении предписания в силе, о внесении в него изменений оформляется в виде распоряжения Контрольно-счетной палаты и подписывается председателем КСП.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2. В случае, если судом принято решение об отмене предписания Контрольно-счетной палаты, ответственный за контроль за исполнением данного предписания незамедлительно рассматривает вопрос о возможности обжалования судебного решения об отмене предписания Контрольно-счетной палаты и вносит предложение председателю КСП.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3. Незамедлительно, после вступления в законную силу судебного решения об отмене предписания Контрольно-счетной палаты, ответственным за контроль за исполнением данного предписания вносится на рассмотрение председателя КСП проект соответствующего решения. Председатель КСП подписывает и направляет адресату распоряжение Контрольно-счетной палаты об отмене предписания Контрольно-счетной палаты в связи с решением суда, вступившим в законную силу.</w:t>
      </w:r>
    </w:p>
    <w:p w:rsidR="008369BC" w:rsidRPr="008369BC" w:rsidRDefault="008369BC" w:rsidP="00E02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</w:t>
      </w:r>
      <w:r w:rsidR="006E79BB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. Конфликт интересов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1. Председатель, </w:t>
      </w:r>
      <w:r w:rsidR="0096032A">
        <w:rPr>
          <w:rFonts w:ascii="Times New Roman" w:eastAsia="Times New Roman" w:hAnsi="Times New Roman" w:cs="Times New Roman"/>
          <w:sz w:val="24"/>
          <w:szCs w:val="24"/>
        </w:rPr>
        <w:t xml:space="preserve">аудитор, 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>инспекторы и иные работники Контрольно-счетной палаты обязаны принимать меры по недопущению любой возможности возникновения конфликта интересов, соблюдать установленные федеральным законодательством запреты на получение в связи с исполнением должностных обязанностей вознаграждения (подарка, денежного вознаграждения, ссуды, услуги, оплаты развлечений, отдыха, транспортных расходов и иного вознаграждения) от физических и юридических лиц,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8369BC" w:rsidRPr="008369BC" w:rsidRDefault="001772C4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Председателю КСП, </w:t>
      </w:r>
      <w:r w:rsidR="0096032A">
        <w:rPr>
          <w:rFonts w:ascii="Times New Roman" w:eastAsia="Times New Roman" w:hAnsi="Times New Roman" w:cs="Times New Roman"/>
          <w:sz w:val="24"/>
          <w:szCs w:val="24"/>
        </w:rPr>
        <w:t xml:space="preserve">аудитору, </w:t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инспекторам и иным сотрудникам Контрольно-счетной палаты следует воздерживаться от действий, которые могут вызвать сомнения в беспристрастности и объективности принимаемых решений.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2. Председатель КСП,</w:t>
      </w:r>
      <w:r w:rsidR="0096032A">
        <w:rPr>
          <w:rFonts w:ascii="Times New Roman" w:eastAsia="Times New Roman" w:hAnsi="Times New Roman" w:cs="Times New Roman"/>
          <w:sz w:val="24"/>
          <w:szCs w:val="24"/>
        </w:rPr>
        <w:t xml:space="preserve"> аудитор,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 инспекторы и иные сотрудники Контрольно-счетной палаты не вправе использовать свой официальный статус в личных целях и должны избегать неформальных отношений с руководством и сотрудниками объектов контроля, а также ситуаций, связанных с риском совершения коррупционных правонарушений.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3. Председатель КСП, </w:t>
      </w:r>
      <w:r w:rsidR="0096032A">
        <w:rPr>
          <w:rFonts w:ascii="Times New Roman" w:eastAsia="Times New Roman" w:hAnsi="Times New Roman" w:cs="Times New Roman"/>
          <w:sz w:val="24"/>
          <w:szCs w:val="24"/>
        </w:rPr>
        <w:t xml:space="preserve">аудитор, 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>инспекторы и иные сотрудники Контрольно-счетной палаты не должны использовать информацию, полученную при исполнении должностных обязанностей, в целях обеспечения выгоды для себя и (или) третьих лиц, а также не вправе разглашать информацию, которая обеспечит несправедливое или необоснованное преимущество другим организациям или гражданам.</w:t>
      </w:r>
    </w:p>
    <w:p w:rsidR="008369BC" w:rsidRPr="008369BC" w:rsidRDefault="001772C4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КСП, </w:t>
      </w:r>
      <w:r w:rsidR="0096032A">
        <w:rPr>
          <w:rFonts w:ascii="Times New Roman" w:eastAsia="Times New Roman" w:hAnsi="Times New Roman" w:cs="Times New Roman"/>
          <w:sz w:val="24"/>
          <w:szCs w:val="24"/>
        </w:rPr>
        <w:t xml:space="preserve">аудитор, </w:t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инспекторы и иные сотрудники Контрольно-счетной палаты обязаны соблюдать установленные в Контрольно-счетной палате правила публичных выступлений, использования и предоставления информации.</w:t>
      </w:r>
    </w:p>
    <w:p w:rsidR="008369BC" w:rsidRPr="00425CE0" w:rsidRDefault="008369BC" w:rsidP="00E02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 ВЗАИМОДЕЙСТВИЕ КОНТРОЛЬНО-СЧЕТНОЙ ПАЛАТЫ С ПРАВООХРАНИТЕЛЬНЫМИ ОРГАНАМИ, КОНТРОЛЬНО-СЧЕТНЫМИ ОРГАНАМИ</w:t>
      </w:r>
      <w:r w:rsidR="00425CE0">
        <w:t xml:space="preserve">, </w:t>
      </w:r>
      <w:r w:rsidR="00425CE0" w:rsidRPr="00425CE0">
        <w:rPr>
          <w:rFonts w:ascii="Times New Roman" w:hAnsi="Times New Roman" w:cs="Times New Roman"/>
          <w:b/>
          <w:sz w:val="24"/>
          <w:szCs w:val="24"/>
        </w:rPr>
        <w:t>ПРИВЛЕЧЕНИЕ К УЧАСТИЮ В ПРОВОДИМЫХ КОНТРОЛЬНО-СЧЕТНОЙ ПАЛАТОЙ МЕРОПРИЯТИЯХ НЕГОСУДАРСТВЕННЫХ АУДИТОРСКИХ И СПЕЦИАЛИЗИРОВАННЫХ ОРГАНИЗАЦИЙ, ОТДЕЛЬНЫХ СПЕЦИАЛИСТОВ</w:t>
      </w:r>
    </w:p>
    <w:p w:rsidR="008369BC" w:rsidRPr="008369BC" w:rsidRDefault="008369BC" w:rsidP="00E02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</w:t>
      </w:r>
      <w:r w:rsidR="006E79BB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. Взаимодействие Контрольно-счетной палаты с правоохранительными органами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1. Взаимодействие Контрольно-счетной палаты с правоохранительными органами осуществляется по вопросам, связанным с предупреждением, выявлением и пресечением правонарушений в финансово-бюджетной сфере, а также в процессе использования муниципальной собственности, в соответствии с их компетенцией, установленной законодательством Российской Федерации.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2. Порядок взаимодействия между Контрольно-счетной палатой и правоохранительными органами определяется соглашениями, решениями, принимаемыми совместно Контрольно-счетной палатой и соответствующими правоохранительными органами.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3. При выявлении в ходе контрольных и экспертно-аналитических мероприятий данных, указывающих на признаки составов преступлений, соответствующие материалы направляются Контрольно-счетной палатой в правоохранительные органы.</w:t>
      </w:r>
    </w:p>
    <w:p w:rsidR="008369BC" w:rsidRPr="008369BC" w:rsidRDefault="008369BC" w:rsidP="00E02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</w:t>
      </w:r>
      <w:r w:rsidR="006E79B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. Взаимодействие Контрольно-счетной палаты с контрольно-счетными органами субъектов Российской Федерации и муниципальных образований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1. Взаимодействие Контрольно-счетной палаты с контрольно-счетными органами субъектов Российской Федерации и муниципальных образований осуществляется в соответствии с положениями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палате, а также с соглашениями о сотрудничестве.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2. Контрольно-счетная палата осуществляет совместно с контрольно-счетными органами планирование и организовывает проведение совместных контрольных и экспертно-аналитических мероприятий.</w:t>
      </w:r>
    </w:p>
    <w:p w:rsid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3. При планировании, подготовке и проведении совместных контрольных или экспертно-аналитических мероприятий Контрольно-счетная палата и контрольно-счетные органы субъектов Российской Федерации и муниципальных образований руководствуются Конституцией Российской Федерации, Бюджетным кодексом Российской Федерации, другими федеральными законами и иными нормативными правовыми актами Российской Федерации, Регламентом, регламентами контрольно-счетных органов, законами и иными нормативными правовыми актами субъектов Российской Федерации, муниципальными правовыми актами, регламентирующими бюджетный процесс и деятельность контрольно-счетных органов, уставом Ассоциации контрольно-счетных органов Российской 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Федерации, уставом Союза</w:t>
      </w:r>
      <w:r w:rsidR="006141A4">
        <w:rPr>
          <w:rFonts w:ascii="Times New Roman" w:eastAsia="Times New Roman" w:hAnsi="Times New Roman" w:cs="Times New Roman"/>
          <w:sz w:val="24"/>
          <w:szCs w:val="24"/>
        </w:rPr>
        <w:t>, Совета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контрольно-счетных органов, стандартами, соглашениями о сотрудничестве, общими программами.</w:t>
      </w:r>
    </w:p>
    <w:p w:rsidR="00425CE0" w:rsidRPr="00425CE0" w:rsidRDefault="00425CE0" w:rsidP="00E02D4F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1" w:name="sub_49"/>
      <w:r w:rsidRPr="00425CE0">
        <w:rPr>
          <w:sz w:val="24"/>
          <w:szCs w:val="24"/>
        </w:rPr>
        <w:t xml:space="preserve">Статья </w:t>
      </w:r>
      <w:r w:rsidR="001616CD">
        <w:rPr>
          <w:sz w:val="24"/>
          <w:szCs w:val="24"/>
        </w:rPr>
        <w:t>32</w:t>
      </w:r>
      <w:r w:rsidRPr="00425CE0">
        <w:rPr>
          <w:sz w:val="24"/>
          <w:szCs w:val="24"/>
        </w:rPr>
        <w:t>. Привлечение к участию в проводимых Счетной палатой мероприятиях негосударственных аудиторских и специализированных организаций, отдельных специалистов</w:t>
      </w:r>
    </w:p>
    <w:bookmarkEnd w:id="1"/>
    <w:p w:rsidR="00425CE0" w:rsidRPr="00425CE0" w:rsidRDefault="00425CE0" w:rsidP="0042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CE0" w:rsidRPr="00425CE0" w:rsidRDefault="00425CE0" w:rsidP="0042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91"/>
      <w:r w:rsidRPr="00425CE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425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Контрольно-с</w:t>
      </w:r>
      <w:r w:rsidRPr="00425CE0">
        <w:rPr>
          <w:rFonts w:ascii="Times New Roman" w:hAnsi="Times New Roman" w:cs="Times New Roman"/>
          <w:sz w:val="24"/>
          <w:szCs w:val="24"/>
        </w:rPr>
        <w:t>четная палата привлекает к участию в проведении контрольных и/или экспертно-аналитических мероприятий на договорной основе аудиторские, научно-исследовательские, экспертные и иные учреждения и организации, отдельных специалистов, экспертов.</w:t>
      </w:r>
    </w:p>
    <w:p w:rsidR="00425CE0" w:rsidRPr="00425CE0" w:rsidRDefault="00425CE0" w:rsidP="0042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92"/>
      <w:bookmarkEnd w:id="2"/>
      <w:r w:rsidRPr="00425CE0">
        <w:rPr>
          <w:rFonts w:ascii="Times New Roman" w:hAnsi="Times New Roman" w:cs="Times New Roman"/>
          <w:sz w:val="24"/>
          <w:szCs w:val="24"/>
        </w:rPr>
        <w:t>2. Предложения о привлечении представителей указанных организаций, иных специалистов могут вноситься Председател</w:t>
      </w:r>
      <w:r w:rsidR="001616CD">
        <w:rPr>
          <w:rFonts w:ascii="Times New Roman" w:hAnsi="Times New Roman" w:cs="Times New Roman"/>
          <w:sz w:val="24"/>
          <w:szCs w:val="24"/>
        </w:rPr>
        <w:t>ем</w:t>
      </w:r>
      <w:r w:rsidRPr="00425CE0">
        <w:rPr>
          <w:rFonts w:ascii="Times New Roman" w:hAnsi="Times New Roman" w:cs="Times New Roman"/>
          <w:sz w:val="24"/>
          <w:szCs w:val="24"/>
        </w:rPr>
        <w:t xml:space="preserve"> </w:t>
      </w:r>
      <w:r w:rsidR="001616CD">
        <w:rPr>
          <w:rFonts w:ascii="Times New Roman" w:hAnsi="Times New Roman" w:cs="Times New Roman"/>
          <w:sz w:val="24"/>
          <w:szCs w:val="24"/>
        </w:rPr>
        <w:t>Контрольно-с</w:t>
      </w:r>
      <w:r w:rsidRPr="00425CE0">
        <w:rPr>
          <w:rFonts w:ascii="Times New Roman" w:hAnsi="Times New Roman" w:cs="Times New Roman"/>
          <w:sz w:val="24"/>
          <w:szCs w:val="24"/>
        </w:rPr>
        <w:t>четной палаты, аудитор</w:t>
      </w:r>
      <w:r w:rsidR="001616CD">
        <w:rPr>
          <w:rFonts w:ascii="Times New Roman" w:hAnsi="Times New Roman" w:cs="Times New Roman"/>
          <w:sz w:val="24"/>
          <w:szCs w:val="24"/>
        </w:rPr>
        <w:t>ом</w:t>
      </w:r>
      <w:r w:rsidRPr="00425CE0">
        <w:rPr>
          <w:rFonts w:ascii="Times New Roman" w:hAnsi="Times New Roman" w:cs="Times New Roman"/>
          <w:sz w:val="24"/>
          <w:szCs w:val="24"/>
        </w:rPr>
        <w:t xml:space="preserve">. Решение о привлечении их к участию в мероприятиях принимает </w:t>
      </w:r>
      <w:r w:rsidR="001616CD">
        <w:rPr>
          <w:rFonts w:ascii="Times New Roman" w:hAnsi="Times New Roman" w:cs="Times New Roman"/>
          <w:sz w:val="24"/>
          <w:szCs w:val="24"/>
        </w:rPr>
        <w:t>П</w:t>
      </w:r>
      <w:r w:rsidRPr="00425CE0"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="001616CD">
        <w:rPr>
          <w:rFonts w:ascii="Times New Roman" w:hAnsi="Times New Roman" w:cs="Times New Roman"/>
          <w:sz w:val="24"/>
          <w:szCs w:val="24"/>
        </w:rPr>
        <w:t>Контрольно-с</w:t>
      </w:r>
      <w:r w:rsidR="001616CD" w:rsidRPr="00425CE0">
        <w:rPr>
          <w:rFonts w:ascii="Times New Roman" w:hAnsi="Times New Roman" w:cs="Times New Roman"/>
          <w:sz w:val="24"/>
          <w:szCs w:val="24"/>
        </w:rPr>
        <w:t>четной палаты</w:t>
      </w:r>
      <w:r w:rsidRPr="00425CE0">
        <w:rPr>
          <w:rFonts w:ascii="Times New Roman" w:hAnsi="Times New Roman" w:cs="Times New Roman"/>
          <w:sz w:val="24"/>
          <w:szCs w:val="24"/>
        </w:rPr>
        <w:t>. </w:t>
      </w:r>
    </w:p>
    <w:bookmarkEnd w:id="3"/>
    <w:p w:rsidR="00425CE0" w:rsidRPr="00425CE0" w:rsidRDefault="00425CE0" w:rsidP="0042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CE0">
        <w:rPr>
          <w:rFonts w:ascii="Times New Roman" w:hAnsi="Times New Roman" w:cs="Times New Roman"/>
          <w:sz w:val="24"/>
          <w:szCs w:val="24"/>
        </w:rPr>
        <w:t>Согласованные предложения о привлечении представителей сторонних организаций включаются в программу проведения контрольного и/или экспертно-аналитического мероприятия, которая оформля</w:t>
      </w:r>
      <w:r w:rsidR="001616CD">
        <w:rPr>
          <w:rFonts w:ascii="Times New Roman" w:hAnsi="Times New Roman" w:cs="Times New Roman"/>
          <w:sz w:val="24"/>
          <w:szCs w:val="24"/>
        </w:rPr>
        <w:t>ется</w:t>
      </w:r>
      <w:r w:rsidRPr="00425CE0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 w:rsidR="001616CD">
        <w:rPr>
          <w:rFonts w:ascii="Times New Roman" w:hAnsi="Times New Roman" w:cs="Times New Roman"/>
          <w:sz w:val="24"/>
          <w:szCs w:val="24"/>
        </w:rPr>
        <w:t>п</w:t>
      </w:r>
      <w:r w:rsidRPr="00425CE0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1616CD">
        <w:rPr>
          <w:rFonts w:ascii="Times New Roman" w:hAnsi="Times New Roman" w:cs="Times New Roman"/>
          <w:sz w:val="24"/>
          <w:szCs w:val="24"/>
        </w:rPr>
        <w:t>Контрольно-с</w:t>
      </w:r>
      <w:r w:rsidR="001616CD" w:rsidRPr="00425CE0">
        <w:rPr>
          <w:rFonts w:ascii="Times New Roman" w:hAnsi="Times New Roman" w:cs="Times New Roman"/>
          <w:sz w:val="24"/>
          <w:szCs w:val="24"/>
        </w:rPr>
        <w:t>четной палаты</w:t>
      </w:r>
      <w:r w:rsidRPr="00425CE0">
        <w:rPr>
          <w:rFonts w:ascii="Times New Roman" w:hAnsi="Times New Roman" w:cs="Times New Roman"/>
          <w:sz w:val="24"/>
          <w:szCs w:val="24"/>
        </w:rPr>
        <w:t xml:space="preserve">. На основании распоряжения представителям сторонних организаций выдается удостоверение на право проведения мероприятия в порядке, установленном </w:t>
      </w:r>
      <w:hyperlink r:id="rId8" w:history="1">
        <w:r w:rsidRPr="001616CD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Инструкцией</w:t>
        </w:r>
      </w:hyperlink>
      <w:r w:rsidRPr="001616CD">
        <w:rPr>
          <w:rFonts w:ascii="Times New Roman" w:hAnsi="Times New Roman" w:cs="Times New Roman"/>
          <w:sz w:val="24"/>
          <w:szCs w:val="24"/>
        </w:rPr>
        <w:t xml:space="preserve"> </w:t>
      </w:r>
      <w:r w:rsidRPr="00425CE0">
        <w:rPr>
          <w:rFonts w:ascii="Times New Roman" w:hAnsi="Times New Roman" w:cs="Times New Roman"/>
          <w:sz w:val="24"/>
          <w:szCs w:val="24"/>
        </w:rPr>
        <w:t xml:space="preserve">по делопроизводству в </w:t>
      </w:r>
      <w:r w:rsidR="001616CD">
        <w:rPr>
          <w:rFonts w:ascii="Times New Roman" w:hAnsi="Times New Roman" w:cs="Times New Roman"/>
          <w:sz w:val="24"/>
          <w:szCs w:val="24"/>
        </w:rPr>
        <w:t>Контрольно-сч</w:t>
      </w:r>
      <w:r w:rsidRPr="00425CE0">
        <w:rPr>
          <w:rFonts w:ascii="Times New Roman" w:hAnsi="Times New Roman" w:cs="Times New Roman"/>
          <w:sz w:val="24"/>
          <w:szCs w:val="24"/>
        </w:rPr>
        <w:t>етной палате.</w:t>
      </w:r>
    </w:p>
    <w:p w:rsidR="00425CE0" w:rsidRPr="00425CE0" w:rsidRDefault="001616CD" w:rsidP="00425C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5CE0" w:rsidRPr="00425CE0">
        <w:rPr>
          <w:rFonts w:ascii="Times New Roman" w:hAnsi="Times New Roman" w:cs="Times New Roman"/>
          <w:sz w:val="24"/>
          <w:szCs w:val="24"/>
        </w:rPr>
        <w:t xml:space="preserve">Привлечение специалистов сторонних организаций на договорной основе, а также направление их на объекты контроля за счет средств </w:t>
      </w:r>
      <w:r>
        <w:rPr>
          <w:rFonts w:ascii="Times New Roman" w:hAnsi="Times New Roman" w:cs="Times New Roman"/>
          <w:sz w:val="24"/>
          <w:szCs w:val="24"/>
        </w:rPr>
        <w:t>Контрольно-с</w:t>
      </w:r>
      <w:r w:rsidRPr="00425CE0">
        <w:rPr>
          <w:rFonts w:ascii="Times New Roman" w:hAnsi="Times New Roman" w:cs="Times New Roman"/>
          <w:sz w:val="24"/>
          <w:szCs w:val="24"/>
        </w:rPr>
        <w:t>четной палаты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CE0" w:rsidRPr="00425CE0">
        <w:rPr>
          <w:rFonts w:ascii="Times New Roman" w:hAnsi="Times New Roman" w:cs="Times New Roman"/>
          <w:sz w:val="24"/>
          <w:szCs w:val="24"/>
        </w:rPr>
        <w:t xml:space="preserve">согласовываются с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25CE0" w:rsidRPr="00425CE0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>
        <w:rPr>
          <w:rFonts w:ascii="Times New Roman" w:hAnsi="Times New Roman" w:cs="Times New Roman"/>
          <w:sz w:val="24"/>
          <w:szCs w:val="24"/>
        </w:rPr>
        <w:t>Контрольно-с</w:t>
      </w:r>
      <w:r w:rsidRPr="00425CE0">
        <w:rPr>
          <w:rFonts w:ascii="Times New Roman" w:hAnsi="Times New Roman" w:cs="Times New Roman"/>
          <w:sz w:val="24"/>
          <w:szCs w:val="24"/>
        </w:rPr>
        <w:t>четной палаты</w:t>
      </w:r>
      <w:r w:rsidR="00425CE0" w:rsidRPr="00425CE0">
        <w:rPr>
          <w:rFonts w:ascii="Times New Roman" w:hAnsi="Times New Roman" w:cs="Times New Roman"/>
          <w:sz w:val="24"/>
          <w:szCs w:val="24"/>
        </w:rPr>
        <w:t xml:space="preserve">. Оплата указанных услуг осуществляется на основе договоров возмездного оказания услуг для </w:t>
      </w:r>
      <w:r>
        <w:rPr>
          <w:rFonts w:ascii="Times New Roman" w:hAnsi="Times New Roman" w:cs="Times New Roman"/>
          <w:sz w:val="24"/>
          <w:szCs w:val="24"/>
        </w:rPr>
        <w:t>Контрольно-с</w:t>
      </w:r>
      <w:r w:rsidRPr="00425CE0">
        <w:rPr>
          <w:rFonts w:ascii="Times New Roman" w:hAnsi="Times New Roman" w:cs="Times New Roman"/>
          <w:sz w:val="24"/>
          <w:szCs w:val="24"/>
        </w:rPr>
        <w:t>четной палаты</w:t>
      </w:r>
      <w:r w:rsidR="00425CE0" w:rsidRPr="00425CE0">
        <w:rPr>
          <w:rFonts w:ascii="Times New Roman" w:hAnsi="Times New Roman" w:cs="Times New Roman"/>
          <w:sz w:val="24"/>
          <w:szCs w:val="24"/>
        </w:rPr>
        <w:t xml:space="preserve">, заключаемых между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палатой</w:t>
      </w:r>
      <w:r w:rsidRPr="00425CE0">
        <w:rPr>
          <w:rFonts w:ascii="Times New Roman" w:hAnsi="Times New Roman" w:cs="Times New Roman"/>
          <w:sz w:val="24"/>
          <w:szCs w:val="24"/>
        </w:rPr>
        <w:t xml:space="preserve"> </w:t>
      </w:r>
      <w:r w:rsidR="00425CE0" w:rsidRPr="00425CE0">
        <w:rPr>
          <w:rFonts w:ascii="Times New Roman" w:hAnsi="Times New Roman" w:cs="Times New Roman"/>
          <w:sz w:val="24"/>
          <w:szCs w:val="24"/>
        </w:rPr>
        <w:t xml:space="preserve">(заказчиком) в лице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25CE0" w:rsidRPr="00425CE0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>
        <w:rPr>
          <w:rFonts w:ascii="Times New Roman" w:hAnsi="Times New Roman" w:cs="Times New Roman"/>
          <w:sz w:val="24"/>
          <w:szCs w:val="24"/>
        </w:rPr>
        <w:t>Контрольно-с</w:t>
      </w:r>
      <w:r w:rsidRPr="00425CE0">
        <w:rPr>
          <w:rFonts w:ascii="Times New Roman" w:hAnsi="Times New Roman" w:cs="Times New Roman"/>
          <w:sz w:val="24"/>
          <w:szCs w:val="24"/>
        </w:rPr>
        <w:t>четной палаты</w:t>
      </w:r>
      <w:r w:rsidR="00425CE0" w:rsidRPr="00425CE0">
        <w:rPr>
          <w:rFonts w:ascii="Times New Roman" w:hAnsi="Times New Roman" w:cs="Times New Roman"/>
          <w:sz w:val="24"/>
          <w:szCs w:val="24"/>
        </w:rPr>
        <w:t>, уполномоченного заключать договоры возмездного оказания услуг, и исполнителем (подрядчиком).</w:t>
      </w:r>
    </w:p>
    <w:p w:rsidR="00425CE0" w:rsidRPr="00425CE0" w:rsidRDefault="00425CE0" w:rsidP="00425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9BC" w:rsidRPr="008369BC" w:rsidRDefault="008369BC" w:rsidP="00E02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6. ПОРЯДОК РАБОТЫ С ОБРАЩЕНИЯМИ ГРАЖДАН И ОРГАНИЗАЦИЙ, ПРИЕМ ГРАЖДАН В КОНТРОЛЬНО-СЧЕТНОЙ ПАЛАТЕ</w:t>
      </w:r>
    </w:p>
    <w:p w:rsidR="008369BC" w:rsidRPr="008369BC" w:rsidRDefault="008369BC" w:rsidP="00E02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</w:t>
      </w:r>
      <w:r w:rsidR="001616CD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. Организация работы по рассмотрению обращений граждан и организаций</w:t>
      </w:r>
    </w:p>
    <w:p w:rsidR="008369BC" w:rsidRPr="008369BC" w:rsidRDefault="001772C4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Контрольно-счетной палатой рассматриваются индивидуальные и коллективные предложения, заявления и жалобы граждан и организаций по вопросам, отнесенным к ведению Контрольно-счетной палаты, поступающие в письменной форме, в устной форме во время личного приема граждан, в электронной форме в порядке, предусмотренном Федеральным законом от 2 мая 2006 года № 59-ФЗ «О порядке рассмотрения обращений граждан Российской Федерации», Инструкцией по делопроизводству в Контрольно-счетной палате и иными нормативными документами.</w:t>
      </w:r>
    </w:p>
    <w:p w:rsidR="008369BC" w:rsidRPr="008369BC" w:rsidRDefault="008369BC" w:rsidP="00E02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</w:t>
      </w:r>
      <w:r w:rsidR="001616C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рассмотрения обращений граждан и организаций, поступивших в Контрольно-счетную палату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1. Обращение, поступившее в Контрольно-счетную палату в соответствии компетенцией Контрольно-счетной палаты, подлежит обязательному рассмотрению.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lastRenderedPageBreak/>
        <w:t>2. В случае необходимости рассматривающее обращение должностное лицо Контрольно-счетной палаты может обеспечить его рассмотрение с выездом на место.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3. Контрольно-счетная палата или должностное лицо Контрольно-счетной палаты: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369BC" w:rsidRPr="008369BC" w:rsidRDefault="006141A4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) дает письменный ответ по существу поставленных в обращении вопросов, за исключением случаев, указанных в статье 11 Федерального закона от 2 мая 2006 года № 59-ФЗ «О порядке рассмотрения обращений граждан Российской Федерации»;</w:t>
      </w:r>
    </w:p>
    <w:p w:rsidR="008369BC" w:rsidRPr="008369BC" w:rsidRDefault="006141A4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4. Порядок рассмотрения отдельных обращений граждан регулируется статьей 11 Федерального закона от 2 мая 2006 года № 59-ФЗ «О порядке рассмотрения обращений граждан Российской Федерации».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5. Письменное обращение, поступившее в Контрольно-счетную палату или должностному лицу Контрольно-счетной палаты в соответствии с компетенцией, рассматривается в течение 30 дней со дня регистрации письменного обращения.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6. В исключительных случаях, а также в случае направления запроса, предусмотренного частью 2 статьи 10 Федерального закона от 2 мая 2006 года № 59-ФЗ «О порядке рассмотрения обращений граждан Российской Федерации» председатель Контрольно-счетной палаты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8369BC" w:rsidRPr="008369BC" w:rsidRDefault="008369BC" w:rsidP="00E02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</w:t>
      </w:r>
      <w:r w:rsidR="001616CD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рассмотрения электронных обращений в Контрольно-счетной палате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1. Прием обращений граждан и организаций в форме электронных сообщений (интернет-обращений) осуществляется Контрольно-счетной палатой по адресу электронной почты </w:t>
      </w:r>
      <w:proofErr w:type="spellStart"/>
      <w:r w:rsidRPr="008369BC">
        <w:rPr>
          <w:rFonts w:ascii="Times New Roman" w:eastAsia="Times New Roman" w:hAnsi="Times New Roman" w:cs="Times New Roman"/>
          <w:sz w:val="24"/>
          <w:szCs w:val="24"/>
        </w:rPr>
        <w:t>ksp</w:t>
      </w:r>
      <w:proofErr w:type="spellEnd"/>
      <w:r w:rsidR="0096032A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="0096032A">
        <w:rPr>
          <w:rFonts w:ascii="Times New Roman" w:eastAsia="Times New Roman" w:hAnsi="Times New Roman" w:cs="Times New Roman"/>
          <w:sz w:val="24"/>
          <w:szCs w:val="24"/>
          <w:lang w:val="en-US"/>
        </w:rPr>
        <w:t>neru</w:t>
      </w:r>
      <w:proofErr w:type="spellEnd"/>
      <w:r w:rsidRPr="008369BC">
        <w:rPr>
          <w:rFonts w:ascii="Times New Roman" w:eastAsia="Times New Roman" w:hAnsi="Times New Roman" w:cs="Times New Roman"/>
          <w:sz w:val="24"/>
          <w:szCs w:val="24"/>
        </w:rPr>
        <w:t>@mail.ru.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2. К рассмотрению принимаются направленные в электронном виде обращения граждан и организаций по вопросам ведения Контрольно-счетной палаты.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3. Рассмотрение обращений граждан и организаций, принятых в электронном виде, осуществляется в порядке, предусмотренном статьей 32 Регламента.</w:t>
      </w:r>
    </w:p>
    <w:p w:rsidR="008369BC" w:rsidRPr="008369BC" w:rsidRDefault="008369BC" w:rsidP="00E02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</w:t>
      </w:r>
      <w:r w:rsidR="001616CD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. Контроль за соблюдением порядка рассмотрения обращений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Председатель КСП и должностные лица Контрольно-счетной палаты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369BC" w:rsidRPr="0096032A" w:rsidRDefault="008369BC" w:rsidP="00E02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032A">
        <w:rPr>
          <w:rFonts w:ascii="Times New Roman" w:eastAsia="Times New Roman" w:hAnsi="Times New Roman" w:cs="Times New Roman"/>
          <w:b/>
          <w:sz w:val="24"/>
          <w:szCs w:val="24"/>
        </w:rPr>
        <w:t>Раздел 7. ВЗАИМОДЕЙСТВИЕ КОНТРОЛЬНО-СЧЕТНОЙ ПАЛАТЫ СО СРЕДСТВАМИ МАССОВОЙ ИНФОРМАЦИИ И С ИНЫМИ ПОЛЬЗОВАТЕЛЯМИ ИНФОРМАЦИЕЙ. ПОРЯДОК ПРЕДОСТАВЛЕНИЯ ИНФОРМАЦИИ О ДЕЯТЕЛЬНОСТИ КОНТРОЛЬНО-СЧЕТНОЙ ПАЛАТЫ</w:t>
      </w:r>
    </w:p>
    <w:p w:rsidR="008369BC" w:rsidRPr="008369BC" w:rsidRDefault="008369BC" w:rsidP="00E02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</w:t>
      </w:r>
      <w:r w:rsidR="001616CD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. Гласность в работе Контрольно-счетной палаты. Способы и формы предоставления информации о деятельности Контрольно-счетной палаты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1. Контрольно-счетная палата обеспечивает доступ к информации о своей деятельности на принципах гласности и открытости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Законом Российской Федерации от 27 декабря 1991 года № 2124-1 «О средствах массовой информации», Законом Российской Федерации 21 июля 1993 года № 5485-1 «О государственной тайне», Указом Президента Российской Федерации от 6 марта 1997 года № 188 «Об утверждении Перечня сведений конфиденциального характера», иными нормативными правовыми актами </w:t>
      </w:r>
      <w:r w:rsidR="0096032A">
        <w:rPr>
          <w:rFonts w:ascii="Times New Roman" w:eastAsia="Times New Roman" w:hAnsi="Times New Roman" w:cs="Times New Roman"/>
          <w:sz w:val="24"/>
          <w:szCs w:val="24"/>
        </w:rPr>
        <w:t>МО «Нерюнгринский район»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9BC" w:rsidRPr="008369BC" w:rsidRDefault="001772C4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Использование работниками Контрольно-счетной палаты от своего имени информации о деятельности Контрольно-счетной палаты в сообщениях и публикациях в средствах массовой информации, включая информационно-правовые системы, на семинарах и лекциях в иных организациях, в том числе зарубежных, осуществляется после письменного согласия председателя КСП.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2. Контрольно-счетная палата обеспечивает доступ к информации о своей деятельности следующими способами: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в </w:t>
      </w:r>
      <w:r w:rsidR="0096032A">
        <w:rPr>
          <w:rFonts w:ascii="Times New Roman" w:eastAsia="Times New Roman" w:hAnsi="Times New Roman" w:cs="Times New Roman"/>
          <w:sz w:val="24"/>
          <w:szCs w:val="24"/>
        </w:rPr>
        <w:t>Нерюнгринский районный С</w:t>
      </w:r>
      <w:r w:rsidR="00C607DF">
        <w:rPr>
          <w:rFonts w:ascii="Times New Roman" w:eastAsia="Times New Roman" w:hAnsi="Times New Roman" w:cs="Times New Roman"/>
          <w:sz w:val="24"/>
          <w:szCs w:val="24"/>
        </w:rPr>
        <w:t>овет депутатов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 ежегодного отчета о работе Контрольно-счетной палаты; </w:t>
      </w:r>
      <w:r w:rsidR="00C607DF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C607DF" w:rsidRPr="008369BC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r w:rsidR="00C607DF">
        <w:rPr>
          <w:rFonts w:ascii="Times New Roman" w:eastAsia="Times New Roman" w:hAnsi="Times New Roman" w:cs="Times New Roman"/>
          <w:sz w:val="24"/>
          <w:szCs w:val="24"/>
        </w:rPr>
        <w:t>МО «Нерюнгринский район»</w:t>
      </w:r>
      <w:r w:rsidR="00C607DF" w:rsidRPr="008369B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607DF">
        <w:rPr>
          <w:rFonts w:ascii="Times New Roman" w:eastAsia="Times New Roman" w:hAnsi="Times New Roman" w:cs="Times New Roman"/>
          <w:sz w:val="24"/>
          <w:szCs w:val="24"/>
        </w:rPr>
        <w:t>Нерюнгринскому районному Совету депутатов</w:t>
      </w:r>
      <w:r w:rsidR="00C607DF" w:rsidRPr="00836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документов предварительного, оперативного и последующего контроля; отчетов о результатах проведенных контрольных и экспертно-аналитических мероприятий, заключений и иных письменных ответов на основании запросов главы </w:t>
      </w:r>
      <w:r w:rsidR="00C607DF">
        <w:rPr>
          <w:rFonts w:ascii="Times New Roman" w:eastAsia="Times New Roman" w:hAnsi="Times New Roman" w:cs="Times New Roman"/>
          <w:sz w:val="24"/>
          <w:szCs w:val="24"/>
        </w:rPr>
        <w:t>МО «Нерюнгринский район»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, поручений </w:t>
      </w:r>
      <w:r w:rsidR="00C607DF">
        <w:rPr>
          <w:rFonts w:ascii="Times New Roman" w:eastAsia="Times New Roman" w:hAnsi="Times New Roman" w:cs="Times New Roman"/>
          <w:sz w:val="24"/>
          <w:szCs w:val="24"/>
        </w:rPr>
        <w:t>Нерюнгринского районного Совета депутатов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опубликование ежегодного отчета о работе Контрольно-счетной палаты после рассмотрения </w:t>
      </w:r>
      <w:r w:rsidR="00C607DF">
        <w:rPr>
          <w:rFonts w:ascii="Times New Roman" w:eastAsia="Times New Roman" w:hAnsi="Times New Roman" w:cs="Times New Roman"/>
          <w:sz w:val="24"/>
          <w:szCs w:val="24"/>
        </w:rPr>
        <w:t>Нерюнгринским районным Советом депутатов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опубликование в средствах массовой информации о результатах контрольных, экспертно-аналитических мероприятий,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размещение информации в сети «Интернет»;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 по запросу;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lastRenderedPageBreak/>
        <w:t>иными способами, предусмотренными законом и (или) иными нормативными правовыми актами.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3. Основными формами предоставления информации являются: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публикация общей информации, а также информационных сообщений, отчетов о контрольных и экспертно-аналитических мероприятиях, иных сведений о деятельности Контрольно-счетной палаты на официальном сайте Контрольно-счетной палаты в сети «Интернет»;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размещение фото- и видеоинформации о деятельности Контрольно-счетной палаты на официальном сайте Контрольно-счетной палаты и иных ресурсах сети «Интернет»;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направление в средства массовой информации для опубликования (размещения в телевизионном и радиоэфире) от имени Контрольно-счетной палаты информационных сообщений, текстов, статей, фото- и видеоматериалов;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организация интервью, пресс-конференций и иных публичных выступлений председателя КСП, уполномоченных инспекторов и иных работников Контрольно-счетной палаты;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4. Содержание, объем и форму предоставления информации о контрольных, экспертно-аналитических и иных мероприятиях Контрольно-счетной палаты определяет председатель КСП.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5. Официальным источником публикации муниципальных правовых актов и иной официальной информации Контрольно-счетной палаты является официальн</w:t>
      </w:r>
      <w:r w:rsidR="002D2CFB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 сайт Контрольно-счетной палаты </w:t>
      </w:r>
      <w:r w:rsidR="00C607DF" w:rsidRPr="00C607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7DF">
        <w:rPr>
          <w:rFonts w:ascii="Times New Roman" w:eastAsia="Times New Roman" w:hAnsi="Times New Roman" w:cs="Times New Roman"/>
          <w:sz w:val="24"/>
          <w:szCs w:val="24"/>
        </w:rPr>
        <w:t xml:space="preserve">МО «Нерюнгринский район» в 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>сети «Интернет» (</w:t>
      </w:r>
      <w:hyperlink r:id="rId9" w:history="1">
        <w:r w:rsidR="002D2CFB" w:rsidRPr="00823891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http://ksp-</w:t>
        </w:r>
        <w:proofErr w:type="spellStart"/>
        <w:r w:rsidR="002D2CFB" w:rsidRPr="00823891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/>
          </w:rPr>
          <w:t>neru</w:t>
        </w:r>
        <w:proofErr w:type="spellEnd"/>
        <w:r w:rsidR="002D2CFB" w:rsidRPr="00823891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2D2CFB" w:rsidRPr="00823891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</w:hyperlink>
      <w:r w:rsidR="002D2CFB">
        <w:rPr>
          <w:rFonts w:ascii="Times New Roman" w:eastAsia="Times New Roman" w:hAnsi="Times New Roman" w:cs="Times New Roman"/>
          <w:sz w:val="24"/>
          <w:szCs w:val="24"/>
        </w:rPr>
        <w:t xml:space="preserve">), а также бюллетень Нерюнгринской районной администрации. </w:t>
      </w:r>
    </w:p>
    <w:p w:rsidR="008369BC" w:rsidRPr="008369BC" w:rsidRDefault="008369BC" w:rsidP="00E02D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</w:t>
      </w:r>
      <w:r w:rsidR="001616CD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8369BC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предоставления информации о деятельности Контрольно-счетной палаты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1. Доступ к общей информации о Контрольно-счетной палате, ее руководстве и деятельности обеспечивается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и согласно перечню информации о деятельности Контрольно-счетной палаты, размещенной в сети «Интернет», утверждаемому председателем КСП.</w:t>
      </w:r>
    </w:p>
    <w:p w:rsidR="008369BC" w:rsidRPr="008369BC" w:rsidRDefault="001772C4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607D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 xml:space="preserve">тчеты о контрольных и экспертно-аналитических мероприятиях, выступления председателя КСП, а также иные сведения о деятельности Контрольно-счетной палаты публикуются на официальном сайте Контрольно-счетной палаты в сети «Интернет» </w:t>
      </w:r>
      <w:proofErr w:type="spellStart"/>
      <w:r w:rsidR="00C607DF" w:rsidRPr="00C607DF">
        <w:rPr>
          <w:rFonts w:ascii="Times New Roman" w:eastAsia="Times New Roman" w:hAnsi="Times New Roman" w:cs="Times New Roman"/>
          <w:sz w:val="24"/>
          <w:szCs w:val="24"/>
          <w:u w:val="single"/>
        </w:rPr>
        <w:t>ksp</w:t>
      </w:r>
      <w:proofErr w:type="spellEnd"/>
      <w:r w:rsidR="00C607DF" w:rsidRPr="00C607DF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proofErr w:type="spellStart"/>
      <w:r w:rsidR="00C607DF" w:rsidRPr="00C607D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neru</w:t>
      </w:r>
      <w:proofErr w:type="spellEnd"/>
      <w:r w:rsidR="00C607DF" w:rsidRPr="00C607D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="00C607DF" w:rsidRPr="00C607DF">
        <w:rPr>
          <w:rFonts w:ascii="Times New Roman" w:eastAsia="Times New Roman" w:hAnsi="Times New Roman" w:cs="Times New Roman"/>
          <w:sz w:val="24"/>
          <w:szCs w:val="24"/>
          <w:u w:val="single"/>
        </w:rPr>
        <w:t>ru</w:t>
      </w:r>
      <w:proofErr w:type="spellEnd"/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2. Отчет о контрольном и экспертно-аналитическом мероприятии является единственным документом, отражающим результаты этого мероприятия.</w:t>
      </w:r>
    </w:p>
    <w:p w:rsidR="008369BC" w:rsidRPr="008369BC" w:rsidRDefault="001772C4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контрольных и экспертно-аналитических мероприятиях Контрольно-счетной палаты предоставляется председателем КСП, </w:t>
      </w:r>
      <w:r w:rsidR="00C607DF">
        <w:rPr>
          <w:rFonts w:ascii="Times New Roman" w:eastAsia="Times New Roman" w:hAnsi="Times New Roman" w:cs="Times New Roman"/>
          <w:sz w:val="24"/>
          <w:szCs w:val="24"/>
        </w:rPr>
        <w:t xml:space="preserve">аудитором, главным инспектором </w:t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и иными работниками Контрольно-счетной палаты по поручению председателя КСП.</w:t>
      </w:r>
    </w:p>
    <w:p w:rsidR="00C607DF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lastRenderedPageBreak/>
        <w:t>3. Пресс-конференции и брифинги проводят председатель КСП</w:t>
      </w:r>
      <w:r w:rsidR="00C607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 xml:space="preserve">4. В случае появления публикаций, содержащих недостоверные сведения о деятельности Контрольно-счетной палаты, а также критических выступлений в средствах массовой информации в отношении Контрольно-счетной палаты, требующих реагирования, </w:t>
      </w:r>
      <w:r w:rsidR="00C607DF">
        <w:rPr>
          <w:rFonts w:ascii="Times New Roman" w:eastAsia="Times New Roman" w:hAnsi="Times New Roman" w:cs="Times New Roman"/>
          <w:sz w:val="24"/>
          <w:szCs w:val="24"/>
        </w:rPr>
        <w:t xml:space="preserve">специалистами </w:t>
      </w:r>
      <w:r w:rsidRPr="008369BC">
        <w:rPr>
          <w:rFonts w:ascii="Times New Roman" w:eastAsia="Times New Roman" w:hAnsi="Times New Roman" w:cs="Times New Roman"/>
          <w:sz w:val="24"/>
          <w:szCs w:val="24"/>
        </w:rPr>
        <w:t>Контрольно-счетной палаты подготавливаются соответствующие комментарии и опровержения.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Решение о реагировании и его форме принимает председатель КСП.</w:t>
      </w:r>
    </w:p>
    <w:p w:rsidR="008369BC" w:rsidRPr="008369BC" w:rsidRDefault="008369BC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9BC">
        <w:rPr>
          <w:rFonts w:ascii="Times New Roman" w:eastAsia="Times New Roman" w:hAnsi="Times New Roman" w:cs="Times New Roman"/>
          <w:sz w:val="24"/>
          <w:szCs w:val="24"/>
        </w:rPr>
        <w:t>5. Сведения о деятельности Контрольно-счетной палаты, отнесенные законодательством Российской Федерации о государственной тайне к информации ограниченного доступа, в соответствии со статьями 4, 5, 7, 15 и 19 Закона Российской Федерации 21 июля 1993 года № 5485-1 «О государственной тайне», статьями 4 – 6.1 Федерального закона от 29 июля 2004 года № 98-ФЗ «О коммерческой тайне», а также статьями 19 и 20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пользователям информацией не предоставляются.</w:t>
      </w:r>
    </w:p>
    <w:p w:rsidR="008369BC" w:rsidRPr="008369BC" w:rsidRDefault="001772C4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Решения, предусматривающие особенности предоставления отдельных видов информации о контрольных и экспертно-аналитических мероприятиях Контрольно-счетной палаты, включая фото- и видеоматериалы, принимаются председателем КСП исходя из требований, установленных статьями 2 и 4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8369BC" w:rsidRPr="008369BC" w:rsidRDefault="00C607DF" w:rsidP="008369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369BC" w:rsidRPr="008369BC">
        <w:rPr>
          <w:rFonts w:ascii="Times New Roman" w:eastAsia="Times New Roman" w:hAnsi="Times New Roman" w:cs="Times New Roman"/>
          <w:sz w:val="24"/>
          <w:szCs w:val="24"/>
        </w:rPr>
        <w:t>. Решение о присутствии на заседаниях рабочей комиссии граждан, в том числе представителей организаций, общественных объединений, государственных органов и органов местного самоуправления, как это предусмотрено статьей 15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принимается председателем КСП.</w:t>
      </w:r>
    </w:p>
    <w:p w:rsidR="001616CD" w:rsidRPr="001616CD" w:rsidRDefault="001616CD" w:rsidP="001616C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4" w:name="sub_900"/>
      <w:r>
        <w:rPr>
          <w:sz w:val="24"/>
          <w:szCs w:val="24"/>
        </w:rPr>
        <w:t>Раздел 8</w:t>
      </w:r>
      <w:r w:rsidRPr="001616CD">
        <w:rPr>
          <w:sz w:val="24"/>
          <w:szCs w:val="24"/>
        </w:rPr>
        <w:t xml:space="preserve">. </w:t>
      </w:r>
      <w:r>
        <w:rPr>
          <w:sz w:val="24"/>
          <w:szCs w:val="24"/>
        </w:rPr>
        <w:t>ЗАКЛЮЧИТЕЛЬНЫЕ ПОЛОЖЕНЯ</w:t>
      </w:r>
    </w:p>
    <w:bookmarkEnd w:id="4"/>
    <w:p w:rsidR="001616CD" w:rsidRPr="001616CD" w:rsidRDefault="001616CD" w:rsidP="00161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6CD" w:rsidRPr="001616CD" w:rsidRDefault="001616CD" w:rsidP="001616C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5" w:name="sub_60"/>
      <w:r w:rsidRPr="001616CD">
        <w:rPr>
          <w:sz w:val="24"/>
          <w:szCs w:val="24"/>
        </w:rPr>
        <w:t xml:space="preserve">Статья </w:t>
      </w:r>
      <w:r>
        <w:rPr>
          <w:sz w:val="24"/>
          <w:szCs w:val="24"/>
        </w:rPr>
        <w:t>39</w:t>
      </w:r>
      <w:r w:rsidRPr="001616CD">
        <w:rPr>
          <w:sz w:val="24"/>
          <w:szCs w:val="24"/>
        </w:rPr>
        <w:t>. Порядок вступления Регламента в силу</w:t>
      </w:r>
    </w:p>
    <w:bookmarkEnd w:id="5"/>
    <w:p w:rsidR="001616CD" w:rsidRPr="001616CD" w:rsidRDefault="001616CD" w:rsidP="00161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6CD" w:rsidRPr="001616CD" w:rsidRDefault="001616CD" w:rsidP="00161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16CD">
        <w:rPr>
          <w:rFonts w:ascii="Times New Roman" w:hAnsi="Times New Roman" w:cs="Times New Roman"/>
          <w:sz w:val="24"/>
          <w:szCs w:val="24"/>
        </w:rPr>
        <w:t xml:space="preserve">Регламент вступает в силу с момента его утверждения </w:t>
      </w:r>
      <w:r w:rsidR="00E02D4F">
        <w:rPr>
          <w:rFonts w:ascii="Times New Roman" w:hAnsi="Times New Roman" w:cs="Times New Roman"/>
          <w:sz w:val="24"/>
          <w:szCs w:val="24"/>
        </w:rPr>
        <w:t>и подписания п</w:t>
      </w:r>
      <w:r w:rsidRPr="001616CD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 w:rsidR="00E02D4F">
        <w:rPr>
          <w:rFonts w:ascii="Times New Roman" w:hAnsi="Times New Roman" w:cs="Times New Roman"/>
          <w:sz w:val="24"/>
          <w:szCs w:val="24"/>
        </w:rPr>
        <w:t>Контрольно-с</w:t>
      </w:r>
      <w:r w:rsidRPr="001616CD">
        <w:rPr>
          <w:rFonts w:ascii="Times New Roman" w:hAnsi="Times New Roman" w:cs="Times New Roman"/>
          <w:sz w:val="24"/>
          <w:szCs w:val="24"/>
        </w:rPr>
        <w:t>четной палаты. </w:t>
      </w:r>
    </w:p>
    <w:p w:rsidR="001616CD" w:rsidRPr="001616CD" w:rsidRDefault="001616CD" w:rsidP="00161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6CD" w:rsidRPr="001616CD" w:rsidRDefault="001616CD" w:rsidP="001616C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bookmarkStart w:id="6" w:name="sub_61"/>
      <w:r w:rsidRPr="001616CD">
        <w:rPr>
          <w:sz w:val="24"/>
          <w:szCs w:val="24"/>
        </w:rPr>
        <w:t xml:space="preserve">Статья </w:t>
      </w:r>
      <w:r>
        <w:rPr>
          <w:sz w:val="24"/>
          <w:szCs w:val="24"/>
        </w:rPr>
        <w:t>40</w:t>
      </w:r>
      <w:r w:rsidRPr="001616CD">
        <w:rPr>
          <w:sz w:val="24"/>
          <w:szCs w:val="24"/>
        </w:rPr>
        <w:t>. Внесение изменений в Регламент</w:t>
      </w:r>
    </w:p>
    <w:bookmarkEnd w:id="6"/>
    <w:p w:rsidR="001616CD" w:rsidRPr="001616CD" w:rsidRDefault="001616CD" w:rsidP="00161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6CD" w:rsidRPr="001616CD" w:rsidRDefault="00E02D4F" w:rsidP="00161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Изменения в Регламент</w:t>
      </w:r>
      <w:r w:rsidR="001616CD" w:rsidRPr="001616CD">
        <w:rPr>
          <w:rFonts w:ascii="Times New Roman" w:hAnsi="Times New Roman" w:cs="Times New Roman"/>
          <w:sz w:val="24"/>
          <w:szCs w:val="24"/>
        </w:rPr>
        <w:t xml:space="preserve"> утверждаются </w:t>
      </w:r>
      <w:r>
        <w:rPr>
          <w:rFonts w:ascii="Times New Roman" w:hAnsi="Times New Roman" w:cs="Times New Roman"/>
          <w:sz w:val="24"/>
          <w:szCs w:val="24"/>
        </w:rPr>
        <w:t>председателем Контрольно-с</w:t>
      </w:r>
      <w:r w:rsidR="001616CD" w:rsidRPr="001616CD">
        <w:rPr>
          <w:rFonts w:ascii="Times New Roman" w:hAnsi="Times New Roman" w:cs="Times New Roman"/>
          <w:sz w:val="24"/>
          <w:szCs w:val="24"/>
        </w:rPr>
        <w:t>четной палаты.</w:t>
      </w:r>
    </w:p>
    <w:p w:rsidR="001616CD" w:rsidRPr="001616CD" w:rsidRDefault="001616CD" w:rsidP="00161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6CD">
        <w:rPr>
          <w:rFonts w:ascii="Times New Roman" w:hAnsi="Times New Roman" w:cs="Times New Roman"/>
          <w:sz w:val="24"/>
          <w:szCs w:val="24"/>
        </w:rPr>
        <w:t xml:space="preserve">Изменения в Регламент вступают в силу с момента их подписания </w:t>
      </w:r>
      <w:r w:rsidR="00E02D4F">
        <w:rPr>
          <w:rFonts w:ascii="Times New Roman" w:hAnsi="Times New Roman" w:cs="Times New Roman"/>
          <w:sz w:val="24"/>
          <w:szCs w:val="24"/>
        </w:rPr>
        <w:t>п</w:t>
      </w:r>
      <w:r w:rsidR="00E02D4F" w:rsidRPr="001616CD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 w:rsidR="00E02D4F">
        <w:rPr>
          <w:rFonts w:ascii="Times New Roman" w:hAnsi="Times New Roman" w:cs="Times New Roman"/>
          <w:sz w:val="24"/>
          <w:szCs w:val="24"/>
        </w:rPr>
        <w:t>Контрольно-с</w:t>
      </w:r>
      <w:r w:rsidR="00E02D4F" w:rsidRPr="001616CD">
        <w:rPr>
          <w:rFonts w:ascii="Times New Roman" w:hAnsi="Times New Roman" w:cs="Times New Roman"/>
          <w:sz w:val="24"/>
          <w:szCs w:val="24"/>
        </w:rPr>
        <w:t>четной палаты</w:t>
      </w:r>
      <w:r w:rsidRPr="001616CD">
        <w:rPr>
          <w:rFonts w:ascii="Times New Roman" w:hAnsi="Times New Roman" w:cs="Times New Roman"/>
          <w:sz w:val="24"/>
          <w:szCs w:val="24"/>
        </w:rPr>
        <w:t>.</w:t>
      </w:r>
    </w:p>
    <w:p w:rsidR="001616CD" w:rsidRPr="001616CD" w:rsidRDefault="001616CD" w:rsidP="00161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4"/>
        <w:gridCol w:w="3179"/>
      </w:tblGrid>
      <w:tr w:rsidR="001616CD" w:rsidRPr="001616CD" w:rsidTr="00AC1F54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6CD" w:rsidRDefault="001616CD" w:rsidP="001616CD">
            <w:pPr>
              <w:pStyle w:val="ad"/>
              <w:rPr>
                <w:rFonts w:ascii="Times New Roman" w:hAnsi="Times New Roman" w:cs="Times New Roman"/>
              </w:rPr>
            </w:pPr>
          </w:p>
          <w:p w:rsidR="001616CD" w:rsidRPr="001616CD" w:rsidRDefault="001616CD" w:rsidP="001616CD">
            <w:pPr>
              <w:pStyle w:val="ad"/>
              <w:rPr>
                <w:rFonts w:ascii="Times New Roman" w:hAnsi="Times New Roman" w:cs="Times New Roman"/>
              </w:rPr>
            </w:pPr>
            <w:r w:rsidRPr="001616CD"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</w:rPr>
              <w:t>Контрольно-с</w:t>
            </w:r>
            <w:r w:rsidRPr="001616CD">
              <w:rPr>
                <w:rFonts w:ascii="Times New Roman" w:hAnsi="Times New Roman" w:cs="Times New Roman"/>
              </w:rPr>
              <w:t xml:space="preserve">четной палаты </w:t>
            </w:r>
            <w:r w:rsidRPr="001616CD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МО «Нерюнгринский район»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6CD" w:rsidRPr="001616CD" w:rsidRDefault="001616CD" w:rsidP="001616CD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Ю.С. Гнилицкая</w:t>
            </w:r>
          </w:p>
        </w:tc>
      </w:tr>
    </w:tbl>
    <w:p w:rsidR="001616CD" w:rsidRPr="001616CD" w:rsidRDefault="001616CD" w:rsidP="001616CD">
      <w:pPr>
        <w:rPr>
          <w:rFonts w:ascii="Times New Roman" w:hAnsi="Times New Roman" w:cs="Times New Roman"/>
          <w:sz w:val="28"/>
          <w:szCs w:val="28"/>
        </w:rPr>
      </w:pPr>
    </w:p>
    <w:p w:rsidR="009B1374" w:rsidRPr="001616CD" w:rsidRDefault="009B1374" w:rsidP="008369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1374" w:rsidRPr="001616CD" w:rsidSect="009B137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954" w:rsidRDefault="00562954" w:rsidP="007F35E4">
      <w:pPr>
        <w:spacing w:after="0" w:line="240" w:lineRule="auto"/>
      </w:pPr>
      <w:r>
        <w:separator/>
      </w:r>
    </w:p>
  </w:endnote>
  <w:endnote w:type="continuationSeparator" w:id="0">
    <w:p w:rsidR="00562954" w:rsidRDefault="00562954" w:rsidP="007F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8969"/>
    </w:sdtPr>
    <w:sdtEndPr/>
    <w:sdtContent>
      <w:p w:rsidR="00425CE0" w:rsidRDefault="0056295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AF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25CE0" w:rsidRDefault="00425C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954" w:rsidRDefault="00562954" w:rsidP="007F35E4">
      <w:pPr>
        <w:spacing w:after="0" w:line="240" w:lineRule="auto"/>
      </w:pPr>
      <w:r>
        <w:separator/>
      </w:r>
    </w:p>
  </w:footnote>
  <w:footnote w:type="continuationSeparator" w:id="0">
    <w:p w:rsidR="00562954" w:rsidRDefault="00562954" w:rsidP="007F3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BC"/>
    <w:rsid w:val="00006D78"/>
    <w:rsid w:val="000111A0"/>
    <w:rsid w:val="00012EDF"/>
    <w:rsid w:val="00013751"/>
    <w:rsid w:val="00026402"/>
    <w:rsid w:val="00033525"/>
    <w:rsid w:val="00045CB7"/>
    <w:rsid w:val="0005127D"/>
    <w:rsid w:val="00051973"/>
    <w:rsid w:val="000537AC"/>
    <w:rsid w:val="00056E90"/>
    <w:rsid w:val="00063D95"/>
    <w:rsid w:val="00077B29"/>
    <w:rsid w:val="00086AAB"/>
    <w:rsid w:val="0009337F"/>
    <w:rsid w:val="000944B2"/>
    <w:rsid w:val="00096028"/>
    <w:rsid w:val="000A2F11"/>
    <w:rsid w:val="000B3E2A"/>
    <w:rsid w:val="000B5211"/>
    <w:rsid w:val="000C2E84"/>
    <w:rsid w:val="000C5B45"/>
    <w:rsid w:val="000D0F56"/>
    <w:rsid w:val="000D5273"/>
    <w:rsid w:val="000D5925"/>
    <w:rsid w:val="000F3196"/>
    <w:rsid w:val="000F7487"/>
    <w:rsid w:val="00102909"/>
    <w:rsid w:val="00110F24"/>
    <w:rsid w:val="00111466"/>
    <w:rsid w:val="00117F0A"/>
    <w:rsid w:val="00134E10"/>
    <w:rsid w:val="00140088"/>
    <w:rsid w:val="00142BED"/>
    <w:rsid w:val="00147FBE"/>
    <w:rsid w:val="001616CD"/>
    <w:rsid w:val="0017248B"/>
    <w:rsid w:val="001772C4"/>
    <w:rsid w:val="00180E93"/>
    <w:rsid w:val="0018206C"/>
    <w:rsid w:val="0018250C"/>
    <w:rsid w:val="00182DC2"/>
    <w:rsid w:val="001835F6"/>
    <w:rsid w:val="00187908"/>
    <w:rsid w:val="001920BB"/>
    <w:rsid w:val="00196724"/>
    <w:rsid w:val="001A578E"/>
    <w:rsid w:val="001B3857"/>
    <w:rsid w:val="001B3BE9"/>
    <w:rsid w:val="001B6AC0"/>
    <w:rsid w:val="001C1EF6"/>
    <w:rsid w:val="001C31A9"/>
    <w:rsid w:val="001C5E06"/>
    <w:rsid w:val="001C78CB"/>
    <w:rsid w:val="001D5D43"/>
    <w:rsid w:val="001D6070"/>
    <w:rsid w:val="001E0DB3"/>
    <w:rsid w:val="001E5841"/>
    <w:rsid w:val="001F3240"/>
    <w:rsid w:val="001F5E18"/>
    <w:rsid w:val="00200884"/>
    <w:rsid w:val="00204552"/>
    <w:rsid w:val="002061B9"/>
    <w:rsid w:val="00213D31"/>
    <w:rsid w:val="00216D1A"/>
    <w:rsid w:val="00226880"/>
    <w:rsid w:val="002322AB"/>
    <w:rsid w:val="00235152"/>
    <w:rsid w:val="0023729F"/>
    <w:rsid w:val="002448E5"/>
    <w:rsid w:val="0025089C"/>
    <w:rsid w:val="00252B1F"/>
    <w:rsid w:val="0026139A"/>
    <w:rsid w:val="002649D5"/>
    <w:rsid w:val="002672C6"/>
    <w:rsid w:val="00280B06"/>
    <w:rsid w:val="00294269"/>
    <w:rsid w:val="00296651"/>
    <w:rsid w:val="00297D3C"/>
    <w:rsid w:val="002B24FA"/>
    <w:rsid w:val="002B4DBF"/>
    <w:rsid w:val="002B69A8"/>
    <w:rsid w:val="002B755D"/>
    <w:rsid w:val="002C0A14"/>
    <w:rsid w:val="002C12C8"/>
    <w:rsid w:val="002C299A"/>
    <w:rsid w:val="002C54EF"/>
    <w:rsid w:val="002D2701"/>
    <w:rsid w:val="002D2CFB"/>
    <w:rsid w:val="002D727C"/>
    <w:rsid w:val="002E4BE2"/>
    <w:rsid w:val="002E5035"/>
    <w:rsid w:val="003002A0"/>
    <w:rsid w:val="00304E53"/>
    <w:rsid w:val="00305338"/>
    <w:rsid w:val="003140E6"/>
    <w:rsid w:val="003229C2"/>
    <w:rsid w:val="00323385"/>
    <w:rsid w:val="00323434"/>
    <w:rsid w:val="00330277"/>
    <w:rsid w:val="003333E5"/>
    <w:rsid w:val="00334324"/>
    <w:rsid w:val="00351AED"/>
    <w:rsid w:val="00351D7C"/>
    <w:rsid w:val="00353894"/>
    <w:rsid w:val="00354767"/>
    <w:rsid w:val="0036125B"/>
    <w:rsid w:val="00366549"/>
    <w:rsid w:val="0036712C"/>
    <w:rsid w:val="003759E8"/>
    <w:rsid w:val="00396603"/>
    <w:rsid w:val="00396F62"/>
    <w:rsid w:val="0039738C"/>
    <w:rsid w:val="003A7314"/>
    <w:rsid w:val="003B08DC"/>
    <w:rsid w:val="003B4C2B"/>
    <w:rsid w:val="003C39DB"/>
    <w:rsid w:val="003C6888"/>
    <w:rsid w:val="003D36A2"/>
    <w:rsid w:val="003D54F1"/>
    <w:rsid w:val="003E1023"/>
    <w:rsid w:val="003E21AF"/>
    <w:rsid w:val="003E3B22"/>
    <w:rsid w:val="003F0284"/>
    <w:rsid w:val="003F6B7B"/>
    <w:rsid w:val="00403413"/>
    <w:rsid w:val="00404DE7"/>
    <w:rsid w:val="00407B88"/>
    <w:rsid w:val="00410E69"/>
    <w:rsid w:val="004159D9"/>
    <w:rsid w:val="00421434"/>
    <w:rsid w:val="004216B6"/>
    <w:rsid w:val="004228D7"/>
    <w:rsid w:val="00423395"/>
    <w:rsid w:val="00425CE0"/>
    <w:rsid w:val="00427308"/>
    <w:rsid w:val="00434C32"/>
    <w:rsid w:val="00437FF5"/>
    <w:rsid w:val="00445240"/>
    <w:rsid w:val="004555F1"/>
    <w:rsid w:val="00460C43"/>
    <w:rsid w:val="004624A5"/>
    <w:rsid w:val="00462931"/>
    <w:rsid w:val="00475EA2"/>
    <w:rsid w:val="0048109E"/>
    <w:rsid w:val="00494D0E"/>
    <w:rsid w:val="00497876"/>
    <w:rsid w:val="004A2366"/>
    <w:rsid w:val="004B2537"/>
    <w:rsid w:val="004B7620"/>
    <w:rsid w:val="004C1A44"/>
    <w:rsid w:val="004C534E"/>
    <w:rsid w:val="004C60CE"/>
    <w:rsid w:val="004D079E"/>
    <w:rsid w:val="004E190D"/>
    <w:rsid w:val="004E538D"/>
    <w:rsid w:val="004E61B2"/>
    <w:rsid w:val="004F3242"/>
    <w:rsid w:val="004F3644"/>
    <w:rsid w:val="004F3D45"/>
    <w:rsid w:val="004F5519"/>
    <w:rsid w:val="00506DA7"/>
    <w:rsid w:val="0050795F"/>
    <w:rsid w:val="00511DE4"/>
    <w:rsid w:val="00512BD0"/>
    <w:rsid w:val="00513DF8"/>
    <w:rsid w:val="00523889"/>
    <w:rsid w:val="00530AC7"/>
    <w:rsid w:val="00533CBC"/>
    <w:rsid w:val="0053594E"/>
    <w:rsid w:val="00542685"/>
    <w:rsid w:val="00543317"/>
    <w:rsid w:val="00550B7D"/>
    <w:rsid w:val="00552879"/>
    <w:rsid w:val="00552D74"/>
    <w:rsid w:val="00553EE3"/>
    <w:rsid w:val="00562954"/>
    <w:rsid w:val="00572FC2"/>
    <w:rsid w:val="005775EC"/>
    <w:rsid w:val="0058012B"/>
    <w:rsid w:val="00586300"/>
    <w:rsid w:val="0059207E"/>
    <w:rsid w:val="00595F70"/>
    <w:rsid w:val="005A194F"/>
    <w:rsid w:val="005A22CF"/>
    <w:rsid w:val="005A4E2F"/>
    <w:rsid w:val="005B5827"/>
    <w:rsid w:val="005C00B9"/>
    <w:rsid w:val="005C1BE9"/>
    <w:rsid w:val="005D4911"/>
    <w:rsid w:val="005E2A9A"/>
    <w:rsid w:val="005E3217"/>
    <w:rsid w:val="005E5F58"/>
    <w:rsid w:val="00603A81"/>
    <w:rsid w:val="00605AFF"/>
    <w:rsid w:val="00606E0C"/>
    <w:rsid w:val="006073AC"/>
    <w:rsid w:val="006141A4"/>
    <w:rsid w:val="0062165F"/>
    <w:rsid w:val="00621ADB"/>
    <w:rsid w:val="00621C1C"/>
    <w:rsid w:val="00633F1F"/>
    <w:rsid w:val="00636C32"/>
    <w:rsid w:val="00644799"/>
    <w:rsid w:val="00646974"/>
    <w:rsid w:val="0065257B"/>
    <w:rsid w:val="006551B9"/>
    <w:rsid w:val="00661515"/>
    <w:rsid w:val="00662B0C"/>
    <w:rsid w:val="00674A97"/>
    <w:rsid w:val="00677F51"/>
    <w:rsid w:val="00682174"/>
    <w:rsid w:val="0068603E"/>
    <w:rsid w:val="006A6D01"/>
    <w:rsid w:val="006B1A88"/>
    <w:rsid w:val="006B33DD"/>
    <w:rsid w:val="006B7E85"/>
    <w:rsid w:val="006B7F44"/>
    <w:rsid w:val="006C29F5"/>
    <w:rsid w:val="006C79DF"/>
    <w:rsid w:val="006D17C7"/>
    <w:rsid w:val="006D5625"/>
    <w:rsid w:val="006D5838"/>
    <w:rsid w:val="006E3A78"/>
    <w:rsid w:val="006E40F7"/>
    <w:rsid w:val="006E5435"/>
    <w:rsid w:val="006E79BB"/>
    <w:rsid w:val="006F51F3"/>
    <w:rsid w:val="00700B41"/>
    <w:rsid w:val="00704536"/>
    <w:rsid w:val="0071007E"/>
    <w:rsid w:val="00720302"/>
    <w:rsid w:val="007242B4"/>
    <w:rsid w:val="00741CAB"/>
    <w:rsid w:val="00744833"/>
    <w:rsid w:val="0075402A"/>
    <w:rsid w:val="007600B7"/>
    <w:rsid w:val="007606DC"/>
    <w:rsid w:val="00762005"/>
    <w:rsid w:val="00766252"/>
    <w:rsid w:val="007669E8"/>
    <w:rsid w:val="007704F5"/>
    <w:rsid w:val="00775645"/>
    <w:rsid w:val="00782DAC"/>
    <w:rsid w:val="00793652"/>
    <w:rsid w:val="00797B6B"/>
    <w:rsid w:val="007A00C5"/>
    <w:rsid w:val="007A1360"/>
    <w:rsid w:val="007A269A"/>
    <w:rsid w:val="007A4459"/>
    <w:rsid w:val="007B2BE6"/>
    <w:rsid w:val="007B5D25"/>
    <w:rsid w:val="007B7697"/>
    <w:rsid w:val="007C0322"/>
    <w:rsid w:val="007C3A3A"/>
    <w:rsid w:val="007C7689"/>
    <w:rsid w:val="007D31E6"/>
    <w:rsid w:val="007D7648"/>
    <w:rsid w:val="007E3639"/>
    <w:rsid w:val="007F0AFF"/>
    <w:rsid w:val="007F35E4"/>
    <w:rsid w:val="00804465"/>
    <w:rsid w:val="00817F9E"/>
    <w:rsid w:val="008221B2"/>
    <w:rsid w:val="0083412B"/>
    <w:rsid w:val="008369BC"/>
    <w:rsid w:val="008404B5"/>
    <w:rsid w:val="00845611"/>
    <w:rsid w:val="00847F30"/>
    <w:rsid w:val="00853B12"/>
    <w:rsid w:val="00854EEC"/>
    <w:rsid w:val="0086015D"/>
    <w:rsid w:val="008605CC"/>
    <w:rsid w:val="00870378"/>
    <w:rsid w:val="00880F11"/>
    <w:rsid w:val="00882779"/>
    <w:rsid w:val="0089062D"/>
    <w:rsid w:val="00892DC6"/>
    <w:rsid w:val="008938C1"/>
    <w:rsid w:val="00895493"/>
    <w:rsid w:val="008958F7"/>
    <w:rsid w:val="00895B28"/>
    <w:rsid w:val="008A082D"/>
    <w:rsid w:val="008A2DED"/>
    <w:rsid w:val="008A4BB5"/>
    <w:rsid w:val="008B41E4"/>
    <w:rsid w:val="008B7C73"/>
    <w:rsid w:val="008C0FAC"/>
    <w:rsid w:val="008C1ACF"/>
    <w:rsid w:val="008C5175"/>
    <w:rsid w:val="008C6E2D"/>
    <w:rsid w:val="008D3C44"/>
    <w:rsid w:val="008E36C5"/>
    <w:rsid w:val="008E48B8"/>
    <w:rsid w:val="008F1192"/>
    <w:rsid w:val="008F22E4"/>
    <w:rsid w:val="00900E5D"/>
    <w:rsid w:val="00903AF8"/>
    <w:rsid w:val="00903D97"/>
    <w:rsid w:val="00913C27"/>
    <w:rsid w:val="00913EC2"/>
    <w:rsid w:val="00921721"/>
    <w:rsid w:val="00921931"/>
    <w:rsid w:val="009227D6"/>
    <w:rsid w:val="0092284D"/>
    <w:rsid w:val="0092790C"/>
    <w:rsid w:val="00931946"/>
    <w:rsid w:val="009423F7"/>
    <w:rsid w:val="00943073"/>
    <w:rsid w:val="0094659A"/>
    <w:rsid w:val="0094751E"/>
    <w:rsid w:val="00953A96"/>
    <w:rsid w:val="00957212"/>
    <w:rsid w:val="009576DC"/>
    <w:rsid w:val="0096032A"/>
    <w:rsid w:val="00961F22"/>
    <w:rsid w:val="00962D46"/>
    <w:rsid w:val="00972CAA"/>
    <w:rsid w:val="0098708B"/>
    <w:rsid w:val="00987816"/>
    <w:rsid w:val="009B1374"/>
    <w:rsid w:val="009B59F7"/>
    <w:rsid w:val="009B71A6"/>
    <w:rsid w:val="009B72CC"/>
    <w:rsid w:val="009C2BAF"/>
    <w:rsid w:val="009C46E8"/>
    <w:rsid w:val="009D3B9E"/>
    <w:rsid w:val="009D7796"/>
    <w:rsid w:val="009E212E"/>
    <w:rsid w:val="009E47BD"/>
    <w:rsid w:val="009E635C"/>
    <w:rsid w:val="009F048A"/>
    <w:rsid w:val="009F7A26"/>
    <w:rsid w:val="00A10DA7"/>
    <w:rsid w:val="00A20DFE"/>
    <w:rsid w:val="00A21469"/>
    <w:rsid w:val="00A21814"/>
    <w:rsid w:val="00A24DFF"/>
    <w:rsid w:val="00A333A0"/>
    <w:rsid w:val="00A34933"/>
    <w:rsid w:val="00A4321D"/>
    <w:rsid w:val="00A43BB4"/>
    <w:rsid w:val="00A50899"/>
    <w:rsid w:val="00A528A8"/>
    <w:rsid w:val="00A533F9"/>
    <w:rsid w:val="00A60E44"/>
    <w:rsid w:val="00A74540"/>
    <w:rsid w:val="00A74E15"/>
    <w:rsid w:val="00A83305"/>
    <w:rsid w:val="00A83752"/>
    <w:rsid w:val="00A84338"/>
    <w:rsid w:val="00A93CA4"/>
    <w:rsid w:val="00A95593"/>
    <w:rsid w:val="00AA4535"/>
    <w:rsid w:val="00AA5A10"/>
    <w:rsid w:val="00AB5A7A"/>
    <w:rsid w:val="00AD115E"/>
    <w:rsid w:val="00AE70AD"/>
    <w:rsid w:val="00AF2D1B"/>
    <w:rsid w:val="00AF5241"/>
    <w:rsid w:val="00B0106D"/>
    <w:rsid w:val="00B026E4"/>
    <w:rsid w:val="00B0582B"/>
    <w:rsid w:val="00B242D5"/>
    <w:rsid w:val="00B43079"/>
    <w:rsid w:val="00B474FD"/>
    <w:rsid w:val="00B6129C"/>
    <w:rsid w:val="00B6363E"/>
    <w:rsid w:val="00B63C2B"/>
    <w:rsid w:val="00B674D1"/>
    <w:rsid w:val="00B7591C"/>
    <w:rsid w:val="00B80143"/>
    <w:rsid w:val="00B85ADC"/>
    <w:rsid w:val="00B86B9F"/>
    <w:rsid w:val="00BB33FD"/>
    <w:rsid w:val="00BB353B"/>
    <w:rsid w:val="00BB7B09"/>
    <w:rsid w:val="00BC0A3A"/>
    <w:rsid w:val="00BC112E"/>
    <w:rsid w:val="00BC4A3A"/>
    <w:rsid w:val="00BC5E7F"/>
    <w:rsid w:val="00BC70A3"/>
    <w:rsid w:val="00BD0DC9"/>
    <w:rsid w:val="00BD3798"/>
    <w:rsid w:val="00BD7CFD"/>
    <w:rsid w:val="00BD7FE3"/>
    <w:rsid w:val="00BE5662"/>
    <w:rsid w:val="00BF1094"/>
    <w:rsid w:val="00C03E02"/>
    <w:rsid w:val="00C128CB"/>
    <w:rsid w:val="00C14CFD"/>
    <w:rsid w:val="00C151FA"/>
    <w:rsid w:val="00C256BA"/>
    <w:rsid w:val="00C30E3C"/>
    <w:rsid w:val="00C32D73"/>
    <w:rsid w:val="00C32DA5"/>
    <w:rsid w:val="00C34A37"/>
    <w:rsid w:val="00C42048"/>
    <w:rsid w:val="00C45672"/>
    <w:rsid w:val="00C519FF"/>
    <w:rsid w:val="00C55860"/>
    <w:rsid w:val="00C55CF0"/>
    <w:rsid w:val="00C60279"/>
    <w:rsid w:val="00C607DF"/>
    <w:rsid w:val="00C61A82"/>
    <w:rsid w:val="00CA2159"/>
    <w:rsid w:val="00CA3125"/>
    <w:rsid w:val="00CA5563"/>
    <w:rsid w:val="00CA6F7E"/>
    <w:rsid w:val="00CA7705"/>
    <w:rsid w:val="00CB06D5"/>
    <w:rsid w:val="00CB3A9A"/>
    <w:rsid w:val="00CC0578"/>
    <w:rsid w:val="00CC34C0"/>
    <w:rsid w:val="00CD22CF"/>
    <w:rsid w:val="00CE5F93"/>
    <w:rsid w:val="00D06714"/>
    <w:rsid w:val="00D10A88"/>
    <w:rsid w:val="00D161E9"/>
    <w:rsid w:val="00D20FAC"/>
    <w:rsid w:val="00D30E36"/>
    <w:rsid w:val="00D3189E"/>
    <w:rsid w:val="00D31CDA"/>
    <w:rsid w:val="00D35604"/>
    <w:rsid w:val="00D3667A"/>
    <w:rsid w:val="00D42960"/>
    <w:rsid w:val="00D56F66"/>
    <w:rsid w:val="00D62965"/>
    <w:rsid w:val="00D6330B"/>
    <w:rsid w:val="00D712B9"/>
    <w:rsid w:val="00D8297E"/>
    <w:rsid w:val="00D94A38"/>
    <w:rsid w:val="00DA3BBE"/>
    <w:rsid w:val="00DB44B6"/>
    <w:rsid w:val="00DB534C"/>
    <w:rsid w:val="00DB636E"/>
    <w:rsid w:val="00DC10DA"/>
    <w:rsid w:val="00DC2F8A"/>
    <w:rsid w:val="00DC31E5"/>
    <w:rsid w:val="00DD0F0E"/>
    <w:rsid w:val="00DE00FD"/>
    <w:rsid w:val="00DE6F33"/>
    <w:rsid w:val="00DF2DC0"/>
    <w:rsid w:val="00E02D4F"/>
    <w:rsid w:val="00E050F0"/>
    <w:rsid w:val="00E07B45"/>
    <w:rsid w:val="00E07E10"/>
    <w:rsid w:val="00E07E2C"/>
    <w:rsid w:val="00E11946"/>
    <w:rsid w:val="00E20BDD"/>
    <w:rsid w:val="00E2390B"/>
    <w:rsid w:val="00E34088"/>
    <w:rsid w:val="00E50165"/>
    <w:rsid w:val="00E6136B"/>
    <w:rsid w:val="00E7129F"/>
    <w:rsid w:val="00E71FBE"/>
    <w:rsid w:val="00E77C43"/>
    <w:rsid w:val="00E81D74"/>
    <w:rsid w:val="00EA4117"/>
    <w:rsid w:val="00EB79ED"/>
    <w:rsid w:val="00EB7F75"/>
    <w:rsid w:val="00ED40E1"/>
    <w:rsid w:val="00ED4B62"/>
    <w:rsid w:val="00ED688F"/>
    <w:rsid w:val="00ED7D13"/>
    <w:rsid w:val="00EE012B"/>
    <w:rsid w:val="00EE505C"/>
    <w:rsid w:val="00EF0E27"/>
    <w:rsid w:val="00EF5172"/>
    <w:rsid w:val="00EF661E"/>
    <w:rsid w:val="00EF7B68"/>
    <w:rsid w:val="00F003E7"/>
    <w:rsid w:val="00F0504D"/>
    <w:rsid w:val="00F10BBD"/>
    <w:rsid w:val="00F15D0F"/>
    <w:rsid w:val="00F24ED6"/>
    <w:rsid w:val="00F31BC7"/>
    <w:rsid w:val="00F330F0"/>
    <w:rsid w:val="00F366F0"/>
    <w:rsid w:val="00F548E3"/>
    <w:rsid w:val="00F65E28"/>
    <w:rsid w:val="00F67308"/>
    <w:rsid w:val="00F70604"/>
    <w:rsid w:val="00F727C6"/>
    <w:rsid w:val="00F755CE"/>
    <w:rsid w:val="00F75E74"/>
    <w:rsid w:val="00F84754"/>
    <w:rsid w:val="00F87AE1"/>
    <w:rsid w:val="00F92990"/>
    <w:rsid w:val="00FA0D6F"/>
    <w:rsid w:val="00FA1CBD"/>
    <w:rsid w:val="00FB0136"/>
    <w:rsid w:val="00FB1478"/>
    <w:rsid w:val="00FB1FC5"/>
    <w:rsid w:val="00FB712F"/>
    <w:rsid w:val="00FD5FF2"/>
    <w:rsid w:val="00FD66F6"/>
    <w:rsid w:val="00FD7F33"/>
    <w:rsid w:val="00FE1852"/>
    <w:rsid w:val="00FE393A"/>
    <w:rsid w:val="00FE5EA5"/>
    <w:rsid w:val="00FE7A9F"/>
    <w:rsid w:val="00FE7DD2"/>
    <w:rsid w:val="00FF4C20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6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9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3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35E4"/>
  </w:style>
  <w:style w:type="paragraph" w:styleId="a6">
    <w:name w:val="footer"/>
    <w:basedOn w:val="a"/>
    <w:link w:val="a7"/>
    <w:uiPriority w:val="99"/>
    <w:unhideWhenUsed/>
    <w:rsid w:val="007F3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35E4"/>
  </w:style>
  <w:style w:type="paragraph" w:styleId="a8">
    <w:name w:val="Balloon Text"/>
    <w:basedOn w:val="a"/>
    <w:link w:val="a9"/>
    <w:uiPriority w:val="99"/>
    <w:semiHidden/>
    <w:unhideWhenUsed/>
    <w:rsid w:val="001C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E0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D2CFB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425CE0"/>
    <w:rPr>
      <w:color w:val="008000"/>
    </w:rPr>
  </w:style>
  <w:style w:type="paragraph" w:customStyle="1" w:styleId="ac">
    <w:name w:val="Нормальный (таблица)"/>
    <w:basedOn w:val="a"/>
    <w:next w:val="a"/>
    <w:uiPriority w:val="99"/>
    <w:rsid w:val="001616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161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69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9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F3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35E4"/>
  </w:style>
  <w:style w:type="paragraph" w:styleId="a6">
    <w:name w:val="footer"/>
    <w:basedOn w:val="a"/>
    <w:link w:val="a7"/>
    <w:uiPriority w:val="99"/>
    <w:unhideWhenUsed/>
    <w:rsid w:val="007F3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35E4"/>
  </w:style>
  <w:style w:type="paragraph" w:styleId="a8">
    <w:name w:val="Balloon Text"/>
    <w:basedOn w:val="a"/>
    <w:link w:val="a9"/>
    <w:uiPriority w:val="99"/>
    <w:semiHidden/>
    <w:unhideWhenUsed/>
    <w:rsid w:val="001C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E0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D2CFB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425CE0"/>
    <w:rPr>
      <w:color w:val="008000"/>
    </w:rPr>
  </w:style>
  <w:style w:type="paragraph" w:customStyle="1" w:styleId="ac">
    <w:name w:val="Нормальный (таблица)"/>
    <w:basedOn w:val="a"/>
    <w:next w:val="a"/>
    <w:uiPriority w:val="99"/>
    <w:rsid w:val="001616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1616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234218&amp;sub=100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sp-ner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B97D6-1061-41CF-A1A8-E1124B30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11242</Words>
  <Characters>64082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2016-06-30T06:28:00Z</cp:lastPrinted>
  <dcterms:created xsi:type="dcterms:W3CDTF">2020-01-22T07:12:00Z</dcterms:created>
  <dcterms:modified xsi:type="dcterms:W3CDTF">2020-01-22T07:12:00Z</dcterms:modified>
</cp:coreProperties>
</file>