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43" w:rsidRPr="008D5D43" w:rsidRDefault="008D5D43" w:rsidP="008D5D43">
      <w:pPr>
        <w:pStyle w:val="2"/>
        <w:spacing w:after="0" w:line="240" w:lineRule="auto"/>
        <w:contextualSpacing/>
        <w:jc w:val="center"/>
        <w:rPr>
          <w:b/>
          <w:lang w:val="ru-RU"/>
        </w:rPr>
      </w:pPr>
      <w:r w:rsidRPr="008D5D43">
        <w:rPr>
          <w:b/>
        </w:rPr>
        <w:t>Контрольно-</w:t>
      </w:r>
      <w:r w:rsidRPr="008D5D43">
        <w:rPr>
          <w:b/>
          <w:lang w:val="ru-RU"/>
        </w:rPr>
        <w:t>счетная палата МО «Нерюнгринский район»</w:t>
      </w:r>
    </w:p>
    <w:p w:rsidR="008D5D43" w:rsidRPr="008D5D43" w:rsidRDefault="008D5D43" w:rsidP="008D5D43">
      <w:pPr>
        <w:pStyle w:val="2"/>
        <w:spacing w:after="0" w:line="240" w:lineRule="auto"/>
        <w:contextualSpacing/>
        <w:jc w:val="center"/>
        <w:rPr>
          <w:b/>
          <w:lang w:val="ru-RU"/>
        </w:rPr>
      </w:pPr>
    </w:p>
    <w:p w:rsidR="008D5D43" w:rsidRPr="008D5D43" w:rsidRDefault="008D5D43" w:rsidP="008D5D43">
      <w:pPr>
        <w:pStyle w:val="2"/>
        <w:spacing w:after="0" w:line="240" w:lineRule="auto"/>
        <w:contextualSpacing/>
        <w:jc w:val="center"/>
        <w:rPr>
          <w:b/>
        </w:rPr>
      </w:pPr>
      <w:r w:rsidRPr="008D5D43">
        <w:t xml:space="preserve"> </w:t>
      </w:r>
      <w:r w:rsidRPr="008D5D43">
        <w:rPr>
          <w:b/>
        </w:rPr>
        <w:t xml:space="preserve">ЗАКЛЮЧЕНИЕ </w:t>
      </w:r>
    </w:p>
    <w:p w:rsidR="008D5D43" w:rsidRPr="008D5D43" w:rsidRDefault="008D5D43" w:rsidP="008D5D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5D43">
        <w:rPr>
          <w:rFonts w:ascii="Times New Roman" w:eastAsia="Calibri" w:hAnsi="Times New Roman" w:cs="Times New Roman"/>
          <w:b/>
          <w:sz w:val="24"/>
          <w:szCs w:val="24"/>
        </w:rPr>
        <w:t>по результатам финансово-экономической экспертизы проекта</w:t>
      </w:r>
    </w:p>
    <w:p w:rsidR="008D5D43" w:rsidRPr="008D5D43" w:rsidRDefault="008D5D43" w:rsidP="008D5D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5D43">
        <w:rPr>
          <w:rFonts w:ascii="Times New Roman" w:eastAsia="Calibri" w:hAnsi="Times New Roman" w:cs="Times New Roman"/>
          <w:b/>
          <w:bCs/>
          <w:sz w:val="24"/>
          <w:szCs w:val="24"/>
        </w:rPr>
        <w:t>решения Нерюнгринского Совета депутатов «О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внесении изменений в решение</w:t>
      </w:r>
      <w:r w:rsidRPr="008D5D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Нерюнгринского районного Совета депутатов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12 июля 2007 года № 4-19 «Об утверждении Положения о порядке и размерах возмещения расходов, связанных со служебными командировками, в организациях, финансируемых из бюджета муниципального образования «Нерюнгринский</w:t>
      </w:r>
      <w:r w:rsidRPr="008D5D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8D5D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8D5D43" w:rsidRPr="008D5D43" w:rsidRDefault="008D5D43" w:rsidP="008D5D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5D43" w:rsidRPr="008D5D43" w:rsidRDefault="008D5D43" w:rsidP="008D5D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 ноября</w:t>
      </w:r>
      <w:r w:rsidRPr="008D5D43">
        <w:rPr>
          <w:rFonts w:ascii="Times New Roman" w:eastAsia="Calibri" w:hAnsi="Times New Roman" w:cs="Times New Roman"/>
          <w:b/>
          <w:sz w:val="24"/>
          <w:szCs w:val="24"/>
        </w:rPr>
        <w:t xml:space="preserve"> 2016 года</w:t>
      </w:r>
      <w:r w:rsidRPr="008D5D4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D5D4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D5D4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D5D4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D5D4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D5D4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D5D4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D5D4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D5D4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D5D4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№ </w:t>
      </w:r>
      <w:r w:rsidR="00FD7AEF">
        <w:rPr>
          <w:rFonts w:ascii="Times New Roman" w:eastAsia="Calibri" w:hAnsi="Times New Roman" w:cs="Times New Roman"/>
          <w:b/>
          <w:sz w:val="24"/>
          <w:szCs w:val="24"/>
        </w:rPr>
        <w:t>82</w:t>
      </w:r>
    </w:p>
    <w:p w:rsidR="008D5D43" w:rsidRPr="008D5D43" w:rsidRDefault="008D5D43" w:rsidP="008D5D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5D43" w:rsidRPr="008D5D43" w:rsidRDefault="008D5D43" w:rsidP="008D5D43">
      <w:pPr>
        <w:pStyle w:val="a4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</w:rPr>
      </w:pPr>
      <w:r w:rsidRPr="008D5D43">
        <w:rPr>
          <w:rFonts w:eastAsia="Calibri"/>
          <w:b/>
        </w:rPr>
        <w:t>Основание для проведения экспертизы:</w:t>
      </w:r>
      <w:r w:rsidRPr="008D5D43">
        <w:rPr>
          <w:rFonts w:eastAsia="Calibri"/>
        </w:rPr>
        <w:t xml:space="preserve">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МО «Нерюнгринский район».</w:t>
      </w:r>
    </w:p>
    <w:p w:rsidR="008D5D43" w:rsidRPr="008D5D43" w:rsidRDefault="008D5D43" w:rsidP="008D5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D43">
        <w:rPr>
          <w:rFonts w:ascii="Times New Roman" w:eastAsia="Calibri" w:hAnsi="Times New Roman" w:cs="Times New Roman"/>
          <w:b/>
          <w:sz w:val="24"/>
          <w:szCs w:val="24"/>
        </w:rPr>
        <w:t xml:space="preserve">2. Цель экспертизы: </w:t>
      </w:r>
      <w:r w:rsidRPr="008D5D43">
        <w:rPr>
          <w:rFonts w:ascii="Times New Roman" w:eastAsia="Calibri" w:hAnsi="Times New Roman" w:cs="Times New Roman"/>
          <w:sz w:val="24"/>
          <w:szCs w:val="24"/>
        </w:rPr>
        <w:t xml:space="preserve">оценка финансово-экономических обоснований проекта </w:t>
      </w:r>
      <w:r w:rsidRPr="008D5D43">
        <w:rPr>
          <w:rFonts w:ascii="Times New Roman" w:eastAsia="Calibri" w:hAnsi="Times New Roman" w:cs="Times New Roman"/>
          <w:bCs/>
          <w:sz w:val="24"/>
          <w:szCs w:val="24"/>
        </w:rPr>
        <w:t xml:space="preserve">решения Нерюнгринского Совета депутатов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8D5D43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8D5D43">
        <w:rPr>
          <w:rFonts w:ascii="Times New Roman" w:hAnsi="Times New Roman" w:cs="Times New Roman"/>
          <w:bCs/>
          <w:sz w:val="24"/>
          <w:szCs w:val="24"/>
        </w:rPr>
        <w:t xml:space="preserve"> внесении изменений в решение</w:t>
      </w:r>
      <w:r w:rsidRPr="008D5D43">
        <w:rPr>
          <w:rFonts w:ascii="Times New Roman" w:eastAsia="Calibri" w:hAnsi="Times New Roman" w:cs="Times New Roman"/>
          <w:bCs/>
          <w:sz w:val="24"/>
          <w:szCs w:val="24"/>
        </w:rPr>
        <w:t xml:space="preserve"> Нерюнгринского районного Совета депутатов</w:t>
      </w:r>
      <w:r w:rsidRPr="008D5D43">
        <w:rPr>
          <w:rFonts w:ascii="Times New Roman" w:hAnsi="Times New Roman" w:cs="Times New Roman"/>
          <w:bCs/>
          <w:sz w:val="24"/>
          <w:szCs w:val="24"/>
        </w:rPr>
        <w:t xml:space="preserve"> от 12 июля 2007 года № 4-19 «Об утверждении Положения о порядке и размерах возмещения расходов, связанных со служебными командировками, в организациях, финансируемых из бюджета муниципального образования «Нерюнгринский</w:t>
      </w:r>
      <w:r w:rsidRPr="008D5D43">
        <w:rPr>
          <w:rFonts w:ascii="Times New Roman" w:eastAsia="Calibri" w:hAnsi="Times New Roman" w:cs="Times New Roman"/>
          <w:bCs/>
          <w:sz w:val="24"/>
          <w:szCs w:val="24"/>
        </w:rPr>
        <w:t xml:space="preserve"> район</w:t>
      </w:r>
      <w:r w:rsidRPr="008D5D43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D5D43" w:rsidRPr="008D5D43" w:rsidRDefault="008D5D43" w:rsidP="008D5D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8D5D4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3. Предмет экспертизы: </w:t>
      </w:r>
      <w:r w:rsidRPr="008D5D43">
        <w:rPr>
          <w:rFonts w:ascii="Times New Roman" w:eastAsia="Calibri" w:hAnsi="Times New Roman" w:cs="Times New Roman"/>
          <w:bCs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bCs/>
          <w:sz w:val="24"/>
          <w:szCs w:val="24"/>
        </w:rPr>
        <w:t>решения</w:t>
      </w:r>
      <w:r w:rsidRPr="008D5D43">
        <w:rPr>
          <w:rFonts w:ascii="Times New Roman" w:eastAsia="Calibri" w:hAnsi="Times New Roman" w:cs="Times New Roman"/>
          <w:bCs/>
          <w:sz w:val="24"/>
          <w:szCs w:val="24"/>
        </w:rPr>
        <w:t>, материалы и документы к</w:t>
      </w:r>
      <w:r w:rsidRPr="008D5D43">
        <w:rPr>
          <w:rFonts w:ascii="Times New Roman" w:eastAsia="Calibri" w:hAnsi="Times New Roman" w:cs="Times New Roman"/>
          <w:sz w:val="24"/>
          <w:szCs w:val="24"/>
        </w:rPr>
        <w:t xml:space="preserve"> указанному проекту.</w:t>
      </w:r>
    </w:p>
    <w:p w:rsidR="008D5D43" w:rsidRPr="008D5D43" w:rsidRDefault="008D5D43" w:rsidP="008D5D43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D5D43">
        <w:rPr>
          <w:rFonts w:ascii="Times New Roman" w:eastAsia="Calibri" w:hAnsi="Times New Roman" w:cs="Times New Roman"/>
          <w:bCs/>
          <w:sz w:val="24"/>
          <w:szCs w:val="24"/>
        </w:rPr>
        <w:t>При проведении экспертизы и подготовки заключения использованы следующие представленные документы:</w:t>
      </w:r>
    </w:p>
    <w:p w:rsidR="008D5D43" w:rsidRPr="008D5D43" w:rsidRDefault="008D5D43" w:rsidP="008D5D4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D5D43">
        <w:rPr>
          <w:rFonts w:ascii="Times New Roman" w:eastAsia="Calibri" w:hAnsi="Times New Roman" w:cs="Times New Roman"/>
          <w:sz w:val="24"/>
          <w:szCs w:val="24"/>
        </w:rPr>
        <w:t xml:space="preserve">- проект  </w:t>
      </w:r>
      <w:r w:rsidRPr="008D5D43">
        <w:rPr>
          <w:rFonts w:ascii="Times New Roman" w:eastAsia="Calibri" w:hAnsi="Times New Roman" w:cs="Times New Roman"/>
          <w:bCs/>
          <w:sz w:val="24"/>
          <w:szCs w:val="24"/>
        </w:rPr>
        <w:t>решения Нерюнгринского Совета депутатов «О</w:t>
      </w:r>
      <w:r w:rsidRPr="008D5D43">
        <w:rPr>
          <w:rFonts w:ascii="Times New Roman" w:hAnsi="Times New Roman" w:cs="Times New Roman"/>
          <w:bCs/>
          <w:sz w:val="24"/>
          <w:szCs w:val="24"/>
        </w:rPr>
        <w:t xml:space="preserve"> внесении изменений в решение</w:t>
      </w:r>
      <w:r w:rsidRPr="008D5D43">
        <w:rPr>
          <w:rFonts w:ascii="Times New Roman" w:eastAsia="Calibri" w:hAnsi="Times New Roman" w:cs="Times New Roman"/>
          <w:bCs/>
          <w:sz w:val="24"/>
          <w:szCs w:val="24"/>
        </w:rPr>
        <w:t xml:space="preserve"> Нерюнгринского районного Совета депутатов</w:t>
      </w:r>
      <w:r w:rsidRPr="008D5D43">
        <w:rPr>
          <w:rFonts w:ascii="Times New Roman" w:hAnsi="Times New Roman" w:cs="Times New Roman"/>
          <w:bCs/>
          <w:sz w:val="24"/>
          <w:szCs w:val="24"/>
        </w:rPr>
        <w:t xml:space="preserve"> от 12 июля 2007 года № 4-19 «Об утверждении Положения о порядке и размерах возмещения расходов, связанных со служебными командировками, в организациях, финансируемых из бюджета муниципального образования «Нерюнгринский</w:t>
      </w:r>
      <w:r w:rsidRPr="008D5D43">
        <w:rPr>
          <w:rFonts w:ascii="Times New Roman" w:eastAsia="Calibri" w:hAnsi="Times New Roman" w:cs="Times New Roman"/>
          <w:bCs/>
          <w:sz w:val="24"/>
          <w:szCs w:val="24"/>
        </w:rPr>
        <w:t xml:space="preserve"> район</w:t>
      </w:r>
      <w:r w:rsidRPr="008D5D43">
        <w:rPr>
          <w:rFonts w:ascii="Times New Roman" w:hAnsi="Times New Roman" w:cs="Times New Roman"/>
          <w:bCs/>
          <w:sz w:val="24"/>
          <w:szCs w:val="24"/>
        </w:rPr>
        <w:t>»</w:t>
      </w:r>
      <w:r w:rsidRPr="008D5D4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5D43" w:rsidRPr="008D5D43" w:rsidRDefault="008D5D43" w:rsidP="008D5D4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D5D43">
        <w:rPr>
          <w:rFonts w:ascii="Times New Roman" w:eastAsia="Calibri" w:hAnsi="Times New Roman" w:cs="Times New Roman"/>
          <w:sz w:val="24"/>
          <w:szCs w:val="24"/>
        </w:rPr>
        <w:t>- пояснительная записка к проекту постановления;</w:t>
      </w:r>
    </w:p>
    <w:p w:rsidR="008D5D43" w:rsidRDefault="008D5D43" w:rsidP="008D5D4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5D4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копия проекта постановления Нерюнгринской районной администрации от 17.02.2015 № 1;</w:t>
      </w:r>
    </w:p>
    <w:p w:rsidR="008D5D43" w:rsidRDefault="008D5D43" w:rsidP="008D5D4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решения Нерюнгринского районного Совета от 12.07.2007 № 4-19;</w:t>
      </w:r>
    </w:p>
    <w:p w:rsidR="008D5D43" w:rsidRPr="008D5D43" w:rsidRDefault="008D5D43" w:rsidP="008D5D4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решения Нерюнгринского районного Совета от 12.07.20</w:t>
      </w:r>
      <w:r w:rsidR="00F90A8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90A82">
        <w:rPr>
          <w:rFonts w:ascii="Times New Roman" w:hAnsi="Times New Roman" w:cs="Times New Roman"/>
          <w:sz w:val="24"/>
          <w:szCs w:val="24"/>
        </w:rPr>
        <w:t>6-28</w:t>
      </w:r>
      <w:r w:rsidRPr="008D5D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5D43" w:rsidRPr="008D5D43" w:rsidRDefault="008D5D43" w:rsidP="008D5D4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D5D43">
        <w:rPr>
          <w:rFonts w:ascii="Times New Roman" w:eastAsia="Calibri" w:hAnsi="Times New Roman" w:cs="Times New Roman"/>
          <w:sz w:val="24"/>
          <w:szCs w:val="24"/>
        </w:rPr>
        <w:tab/>
        <w:t>При проведении финансово-экономической экспертизы проекта решения использованы следующие нормативные документы:</w:t>
      </w:r>
    </w:p>
    <w:p w:rsidR="008D5D43" w:rsidRPr="008D5D43" w:rsidRDefault="008D5D43" w:rsidP="008D5D4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D5D43">
        <w:rPr>
          <w:rFonts w:ascii="Times New Roman" w:eastAsia="Calibri" w:hAnsi="Times New Roman" w:cs="Times New Roman"/>
          <w:sz w:val="24"/>
          <w:szCs w:val="24"/>
        </w:rPr>
        <w:t>- Бюджетный кодекс Российской Федерации от 31.07.1998 № 145-ФЗ;</w:t>
      </w:r>
    </w:p>
    <w:p w:rsidR="008D5D43" w:rsidRPr="008D5D43" w:rsidRDefault="008D5D43" w:rsidP="008D5D43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8D5D43">
        <w:rPr>
          <w:rFonts w:ascii="Times New Roman" w:hAnsi="Times New Roman"/>
          <w:b w:val="0"/>
          <w:sz w:val="24"/>
          <w:szCs w:val="24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8D5D43" w:rsidRPr="00627CA9" w:rsidRDefault="008D5D43" w:rsidP="00627CA9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627CA9">
        <w:rPr>
          <w:rFonts w:ascii="Times New Roman" w:hAnsi="Times New Roman"/>
          <w:b w:val="0"/>
          <w:sz w:val="24"/>
          <w:szCs w:val="24"/>
        </w:rPr>
        <w:t xml:space="preserve">- </w:t>
      </w:r>
      <w:r w:rsidR="00F90A82" w:rsidRPr="00627CA9">
        <w:rPr>
          <w:rFonts w:ascii="Times New Roman" w:hAnsi="Times New Roman"/>
          <w:b w:val="0"/>
          <w:sz w:val="24"/>
          <w:szCs w:val="24"/>
        </w:rPr>
        <w:t>Трудовой кодекс Российской Федерации</w:t>
      </w:r>
      <w:r w:rsidRPr="00627CA9">
        <w:rPr>
          <w:rFonts w:ascii="Times New Roman" w:hAnsi="Times New Roman"/>
          <w:b w:val="0"/>
          <w:sz w:val="24"/>
          <w:szCs w:val="24"/>
        </w:rPr>
        <w:t>;</w:t>
      </w:r>
    </w:p>
    <w:p w:rsidR="00627CA9" w:rsidRPr="00627CA9" w:rsidRDefault="00627CA9" w:rsidP="00627CA9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627CA9">
        <w:rPr>
          <w:rFonts w:ascii="Times New Roman" w:hAnsi="Times New Roman"/>
          <w:b w:val="0"/>
          <w:sz w:val="24"/>
          <w:szCs w:val="24"/>
        </w:rPr>
        <w:t>- Постановление Правительства РФ от 13</w:t>
      </w:r>
      <w:r>
        <w:rPr>
          <w:rFonts w:ascii="Times New Roman" w:hAnsi="Times New Roman"/>
          <w:b w:val="0"/>
          <w:sz w:val="24"/>
          <w:szCs w:val="24"/>
        </w:rPr>
        <w:t>.10.</w:t>
      </w:r>
      <w:r w:rsidRPr="00627CA9">
        <w:rPr>
          <w:rFonts w:ascii="Times New Roman" w:hAnsi="Times New Roman"/>
          <w:b w:val="0"/>
          <w:sz w:val="24"/>
          <w:szCs w:val="24"/>
        </w:rPr>
        <w:t>2008 </w:t>
      </w:r>
      <w:r>
        <w:rPr>
          <w:rFonts w:ascii="Times New Roman" w:hAnsi="Times New Roman"/>
          <w:b w:val="0"/>
          <w:sz w:val="24"/>
          <w:szCs w:val="24"/>
        </w:rPr>
        <w:t>№</w:t>
      </w:r>
      <w:r w:rsidRPr="00627CA9">
        <w:rPr>
          <w:rFonts w:ascii="Times New Roman" w:hAnsi="Times New Roman"/>
          <w:b w:val="0"/>
          <w:sz w:val="24"/>
          <w:szCs w:val="24"/>
        </w:rPr>
        <w:t> 749"Об особенностях направления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627CA9">
        <w:rPr>
          <w:rFonts w:ascii="Times New Roman" w:hAnsi="Times New Roman"/>
          <w:b w:val="0"/>
          <w:sz w:val="24"/>
          <w:szCs w:val="24"/>
        </w:rPr>
        <w:t xml:space="preserve"> работников в служебные командировки"</w:t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F90A82" w:rsidRPr="00F90A82" w:rsidRDefault="008D5D43" w:rsidP="00627CA9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627CA9">
        <w:rPr>
          <w:rFonts w:ascii="Times New Roman" w:hAnsi="Times New Roman"/>
          <w:b w:val="0"/>
          <w:sz w:val="24"/>
          <w:szCs w:val="24"/>
        </w:rPr>
        <w:t xml:space="preserve">- </w:t>
      </w:r>
      <w:r w:rsidR="00F90A82" w:rsidRPr="00627CA9">
        <w:rPr>
          <w:rFonts w:ascii="Times New Roman" w:hAnsi="Times New Roman"/>
          <w:b w:val="0"/>
          <w:sz w:val="24"/>
          <w:szCs w:val="24"/>
        </w:rPr>
        <w:t>Постановление Правительства Республики Саха (Якутия) от 24.01.2007 № 15 "О порядке и</w:t>
      </w:r>
      <w:r w:rsidR="00F90A82" w:rsidRPr="00F90A82">
        <w:rPr>
          <w:rFonts w:ascii="Times New Roman" w:hAnsi="Times New Roman"/>
          <w:b w:val="0"/>
          <w:sz w:val="24"/>
          <w:szCs w:val="24"/>
        </w:rPr>
        <w:t xml:space="preserve"> условиях командирования государственных гражданских служащих Республики Саха</w:t>
      </w:r>
      <w:r w:rsidR="00F90A82">
        <w:rPr>
          <w:rFonts w:ascii="Times New Roman" w:hAnsi="Times New Roman"/>
          <w:b w:val="0"/>
          <w:sz w:val="24"/>
          <w:szCs w:val="24"/>
        </w:rPr>
        <w:t xml:space="preserve"> </w:t>
      </w:r>
      <w:r w:rsidR="00F90A82" w:rsidRPr="00F90A82">
        <w:rPr>
          <w:rFonts w:ascii="Times New Roman" w:hAnsi="Times New Roman"/>
          <w:b w:val="0"/>
          <w:sz w:val="24"/>
          <w:szCs w:val="24"/>
        </w:rPr>
        <w:t>(Якутия)"</w:t>
      </w:r>
      <w:r w:rsidR="00F90A82">
        <w:rPr>
          <w:rFonts w:ascii="Times New Roman" w:hAnsi="Times New Roman"/>
          <w:b w:val="0"/>
          <w:sz w:val="24"/>
          <w:szCs w:val="24"/>
        </w:rPr>
        <w:t>.</w:t>
      </w:r>
    </w:p>
    <w:p w:rsidR="00AC672A" w:rsidRPr="00FF346C" w:rsidRDefault="008D5D43" w:rsidP="00FF3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D43">
        <w:rPr>
          <w:rFonts w:ascii="Times New Roman" w:eastAsia="Calibri" w:hAnsi="Times New Roman" w:cs="Times New Roman"/>
          <w:sz w:val="24"/>
          <w:szCs w:val="24"/>
        </w:rPr>
        <w:tab/>
        <w:t xml:space="preserve">В результате проведения финансово-экономической экспертизы установлено, </w:t>
      </w:r>
      <w:r w:rsidR="00627CA9">
        <w:rPr>
          <w:rFonts w:ascii="Times New Roman" w:eastAsia="Calibri" w:hAnsi="Times New Roman" w:cs="Times New Roman"/>
          <w:sz w:val="24"/>
          <w:szCs w:val="24"/>
        </w:rPr>
        <w:t>что проект</w:t>
      </w:r>
      <w:r w:rsidR="00AC672A" w:rsidRPr="008D5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 в связи с необходимостью приведения муниципального нормативного правового акта в соответствие с нормативными правовыми актами Российской Федерации, </w:t>
      </w:r>
      <w:r w:rsidR="00AC672A" w:rsidRPr="008D5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содержащими нормы трудового права, </w:t>
      </w:r>
      <w:r w:rsidR="00FF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="00AC672A" w:rsidRPr="008D5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создания надлежащих условий для </w:t>
      </w:r>
      <w:r w:rsidR="00AC672A" w:rsidRPr="00FF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работниками должностных обязанностей в служебных командировках.</w:t>
      </w:r>
    </w:p>
    <w:p w:rsidR="00AC672A" w:rsidRPr="008D5D43" w:rsidRDefault="00627CA9" w:rsidP="00FF346C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FF346C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="00FF346C">
        <w:rPr>
          <w:rFonts w:ascii="Times New Roman" w:hAnsi="Times New Roman"/>
          <w:b w:val="0"/>
          <w:color w:val="000000"/>
          <w:sz w:val="24"/>
          <w:szCs w:val="24"/>
        </w:rPr>
        <w:t xml:space="preserve">В целях приведения в соответствие с </w:t>
      </w:r>
      <w:r w:rsidR="00FF346C" w:rsidRPr="00FF346C">
        <w:rPr>
          <w:rFonts w:ascii="Times New Roman" w:hAnsi="Times New Roman"/>
          <w:b w:val="0"/>
          <w:sz w:val="24"/>
          <w:szCs w:val="24"/>
        </w:rPr>
        <w:t>Постановление</w:t>
      </w:r>
      <w:r w:rsidR="00FF346C">
        <w:rPr>
          <w:rFonts w:ascii="Times New Roman" w:hAnsi="Times New Roman"/>
          <w:b w:val="0"/>
          <w:sz w:val="24"/>
          <w:szCs w:val="24"/>
        </w:rPr>
        <w:t>м</w:t>
      </w:r>
      <w:r w:rsidR="00FF346C" w:rsidRPr="00FF346C">
        <w:rPr>
          <w:rFonts w:ascii="Times New Roman" w:hAnsi="Times New Roman"/>
          <w:b w:val="0"/>
          <w:sz w:val="24"/>
          <w:szCs w:val="24"/>
        </w:rPr>
        <w:t xml:space="preserve"> Правительства РФ от </w:t>
      </w:r>
      <w:r w:rsidR="00FF346C">
        <w:rPr>
          <w:rFonts w:ascii="Times New Roman" w:hAnsi="Times New Roman"/>
          <w:b w:val="0"/>
          <w:sz w:val="24"/>
          <w:szCs w:val="24"/>
        </w:rPr>
        <w:t>2</w:t>
      </w:r>
      <w:r w:rsidR="00FF346C" w:rsidRPr="00FF346C">
        <w:rPr>
          <w:rFonts w:ascii="Times New Roman" w:hAnsi="Times New Roman"/>
          <w:b w:val="0"/>
          <w:sz w:val="24"/>
          <w:szCs w:val="24"/>
        </w:rPr>
        <w:t>9</w:t>
      </w:r>
      <w:r w:rsidR="00FF346C">
        <w:rPr>
          <w:rFonts w:ascii="Times New Roman" w:hAnsi="Times New Roman"/>
          <w:b w:val="0"/>
          <w:sz w:val="24"/>
          <w:szCs w:val="24"/>
        </w:rPr>
        <w:t>.12.</w:t>
      </w:r>
      <w:r w:rsidR="00FF346C" w:rsidRPr="00FF346C">
        <w:rPr>
          <w:rFonts w:ascii="Times New Roman" w:hAnsi="Times New Roman"/>
          <w:b w:val="0"/>
          <w:sz w:val="24"/>
          <w:szCs w:val="24"/>
        </w:rPr>
        <w:t>2014 </w:t>
      </w:r>
      <w:r w:rsidR="00FF346C">
        <w:rPr>
          <w:rFonts w:ascii="Times New Roman" w:hAnsi="Times New Roman"/>
          <w:b w:val="0"/>
          <w:sz w:val="24"/>
          <w:szCs w:val="24"/>
        </w:rPr>
        <w:t>№</w:t>
      </w:r>
      <w:r w:rsidR="00FF346C" w:rsidRPr="00FF346C">
        <w:rPr>
          <w:rFonts w:ascii="Times New Roman" w:hAnsi="Times New Roman"/>
          <w:b w:val="0"/>
          <w:sz w:val="24"/>
          <w:szCs w:val="24"/>
        </w:rPr>
        <w:t> 1595</w:t>
      </w:r>
      <w:r w:rsidR="00FF346C">
        <w:rPr>
          <w:rFonts w:ascii="Times New Roman" w:hAnsi="Times New Roman"/>
          <w:b w:val="0"/>
          <w:sz w:val="24"/>
          <w:szCs w:val="24"/>
        </w:rPr>
        <w:t xml:space="preserve"> </w:t>
      </w:r>
      <w:r w:rsidR="00FF346C" w:rsidRPr="00FF346C">
        <w:rPr>
          <w:rFonts w:ascii="Times New Roman" w:hAnsi="Times New Roman"/>
          <w:b w:val="0"/>
          <w:sz w:val="24"/>
          <w:szCs w:val="24"/>
        </w:rPr>
        <w:t>"О внесении изменений в некоторые акты Правительства Российской Федерации"</w:t>
      </w:r>
      <w:r w:rsidR="00FF346C">
        <w:rPr>
          <w:rFonts w:ascii="Times New Roman" w:hAnsi="Times New Roman"/>
          <w:b w:val="0"/>
          <w:sz w:val="24"/>
          <w:szCs w:val="24"/>
        </w:rPr>
        <w:t xml:space="preserve"> </w:t>
      </w:r>
      <w:r w:rsidR="00AC672A" w:rsidRPr="00FF346C">
        <w:rPr>
          <w:rFonts w:ascii="Times New Roman" w:hAnsi="Times New Roman"/>
          <w:b w:val="0"/>
          <w:color w:val="000000"/>
          <w:sz w:val="24"/>
          <w:szCs w:val="24"/>
        </w:rPr>
        <w:t>отменяю</w:t>
      </w:r>
      <w:r w:rsidR="00FF346C">
        <w:rPr>
          <w:rFonts w:ascii="Times New Roman" w:hAnsi="Times New Roman"/>
          <w:b w:val="0"/>
          <w:color w:val="000000"/>
          <w:sz w:val="24"/>
          <w:szCs w:val="24"/>
        </w:rPr>
        <w:t xml:space="preserve">тся </w:t>
      </w:r>
      <w:r w:rsidR="00AC672A" w:rsidRPr="00FF346C">
        <w:rPr>
          <w:rFonts w:ascii="Times New Roman" w:hAnsi="Times New Roman"/>
          <w:b w:val="0"/>
          <w:color w:val="000000"/>
          <w:sz w:val="24"/>
          <w:szCs w:val="24"/>
        </w:rPr>
        <w:t xml:space="preserve">командировочные удостоверения, которыми подтверждалось время пребывания в служебной поездке. </w:t>
      </w:r>
      <w:r w:rsidR="00FF346C" w:rsidRPr="00FF346C">
        <w:rPr>
          <w:rFonts w:ascii="Times New Roman" w:hAnsi="Times New Roman"/>
          <w:b w:val="0"/>
          <w:color w:val="000000"/>
          <w:sz w:val="24"/>
          <w:szCs w:val="24"/>
        </w:rPr>
        <w:t>Ф</w:t>
      </w:r>
      <w:r w:rsidR="00AC672A" w:rsidRPr="00FF346C">
        <w:rPr>
          <w:rFonts w:ascii="Times New Roman" w:hAnsi="Times New Roman"/>
          <w:b w:val="0"/>
          <w:color w:val="000000"/>
          <w:sz w:val="24"/>
          <w:szCs w:val="24"/>
        </w:rPr>
        <w:t>актический срок пребывания в командировке определяется по проездным документам, которые предоставляются работодателю после возвращения из поездки в течение 3 рабочих дней.</w:t>
      </w:r>
    </w:p>
    <w:p w:rsidR="00AC672A" w:rsidRPr="008D5D43" w:rsidRDefault="00FF346C" w:rsidP="008D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D7AEF" w:rsidRPr="008D5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создания надлежащих условий для </w:t>
      </w:r>
      <w:r w:rsidR="00FD7AEF" w:rsidRPr="00FF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работниками должностных обязанностей в служебных командировках</w:t>
      </w:r>
      <w:r w:rsidR="00FD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величивается размер суточных</w:t>
      </w:r>
      <w:r w:rsidR="00AC672A" w:rsidRPr="008D5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5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каждый день нахождения в командировке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300 рублей до 50</w:t>
      </w:r>
      <w:r w:rsidR="00AC672A" w:rsidRPr="008D5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рублей.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672A" w:rsidRPr="008D5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статье 168 ТК РФ  размер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суточных </w:t>
      </w:r>
      <w:r w:rsidR="00AC672A" w:rsidRPr="008D5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работодателем самостоятельно. Однако для целей налогообложения суточные учитываются в размерах, предусмотренных абз.12 п. 3 ст. 217 НК РФ, которые не облагаются НДФЛ. Они составляют:</w:t>
      </w:r>
    </w:p>
    <w:p w:rsidR="00AC672A" w:rsidRPr="008D5D43" w:rsidRDefault="00F519F1" w:rsidP="00F51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C672A" w:rsidRPr="008D5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700 руб. за каждый день нахождения в командировке на территории РФ;</w:t>
      </w:r>
    </w:p>
    <w:p w:rsidR="00AC672A" w:rsidRPr="008D5D43" w:rsidRDefault="00F519F1" w:rsidP="00F51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C672A" w:rsidRPr="008D5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2500 руб. за каждый день нахождения в заграничной командировке.</w:t>
      </w:r>
    </w:p>
    <w:p w:rsidR="00AC672A" w:rsidRPr="008D5D43" w:rsidRDefault="00977522" w:rsidP="008D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C672A" w:rsidRPr="008D5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данного проекта не потребует дополнительного финансирования на 2016 год, осуществление расходов на выплату суточных при командировании работников </w:t>
      </w:r>
      <w:r w:rsidR="00843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производиться </w:t>
      </w:r>
      <w:r w:rsidR="00AC672A" w:rsidRPr="008D5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пределах доведенных ассигнований.</w:t>
      </w:r>
      <w:r w:rsidR="00843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Увеличение расходных обязательств на 2017 год по предварительным расчетам составит 400,0 тыс. рублей.</w:t>
      </w:r>
    </w:p>
    <w:p w:rsidR="00977522" w:rsidRPr="00977522" w:rsidRDefault="00977522" w:rsidP="009775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7522">
        <w:rPr>
          <w:rFonts w:ascii="Times New Roman" w:eastAsia="Calibri" w:hAnsi="Times New Roman" w:cs="Times New Roman"/>
          <w:sz w:val="24"/>
          <w:szCs w:val="24"/>
        </w:rPr>
        <w:t xml:space="preserve">Контрольно-счетная палата МО «Нерюнгринский район» к проекту решения </w:t>
      </w:r>
      <w:r w:rsidRPr="00977522">
        <w:rPr>
          <w:rFonts w:ascii="Times New Roman" w:eastAsia="Calibri" w:hAnsi="Times New Roman" w:cs="Times New Roman"/>
          <w:bCs/>
          <w:sz w:val="24"/>
          <w:szCs w:val="24"/>
        </w:rPr>
        <w:t xml:space="preserve">Нерюнгринского Совета депутатов </w:t>
      </w:r>
      <w:r w:rsidRPr="008D5D43">
        <w:rPr>
          <w:rFonts w:ascii="Times New Roman" w:eastAsia="Calibri" w:hAnsi="Times New Roman" w:cs="Times New Roman"/>
          <w:bCs/>
          <w:sz w:val="24"/>
          <w:szCs w:val="24"/>
        </w:rPr>
        <w:t>«О</w:t>
      </w:r>
      <w:r w:rsidRPr="008D5D43">
        <w:rPr>
          <w:rFonts w:ascii="Times New Roman" w:hAnsi="Times New Roman" w:cs="Times New Roman"/>
          <w:bCs/>
          <w:sz w:val="24"/>
          <w:szCs w:val="24"/>
        </w:rPr>
        <w:t xml:space="preserve"> внесении изменений в решение</w:t>
      </w:r>
      <w:r w:rsidRPr="008D5D43">
        <w:rPr>
          <w:rFonts w:ascii="Times New Roman" w:eastAsia="Calibri" w:hAnsi="Times New Roman" w:cs="Times New Roman"/>
          <w:bCs/>
          <w:sz w:val="24"/>
          <w:szCs w:val="24"/>
        </w:rPr>
        <w:t xml:space="preserve"> Нерюнгринского районного Совета депутатов</w:t>
      </w:r>
      <w:r w:rsidRPr="008D5D43">
        <w:rPr>
          <w:rFonts w:ascii="Times New Roman" w:hAnsi="Times New Roman" w:cs="Times New Roman"/>
          <w:bCs/>
          <w:sz w:val="24"/>
          <w:szCs w:val="24"/>
        </w:rPr>
        <w:t xml:space="preserve"> от 12 июля 2007 года № 4-19 «Об утверждении Положения о порядке и размерах возмещения расходов, связанных со служебными командировками, в организациях, финансируемых из бюджета муниципального образования «Нерюнгринский</w:t>
      </w:r>
      <w:r w:rsidRPr="008D5D43">
        <w:rPr>
          <w:rFonts w:ascii="Times New Roman" w:eastAsia="Calibri" w:hAnsi="Times New Roman" w:cs="Times New Roman"/>
          <w:bCs/>
          <w:sz w:val="24"/>
          <w:szCs w:val="24"/>
        </w:rPr>
        <w:t xml:space="preserve"> район</w:t>
      </w:r>
      <w:r w:rsidRPr="008D5D43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7522">
        <w:rPr>
          <w:rFonts w:ascii="Times New Roman" w:eastAsia="Calibri" w:hAnsi="Times New Roman" w:cs="Times New Roman"/>
          <w:sz w:val="24"/>
          <w:szCs w:val="24"/>
        </w:rPr>
        <w:t>замечаний не имеет.</w:t>
      </w:r>
    </w:p>
    <w:p w:rsidR="006A6143" w:rsidRDefault="006A6143" w:rsidP="008D5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522" w:rsidRDefault="00977522" w:rsidP="008D5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Контрольно-счетной палаты </w:t>
      </w:r>
    </w:p>
    <w:p w:rsidR="00977522" w:rsidRPr="008D5D43" w:rsidRDefault="00977522" w:rsidP="008D5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«Нерюнгринский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Ю.С. Гнилицкая</w:t>
      </w:r>
    </w:p>
    <w:sectPr w:rsidR="00977522" w:rsidRPr="008D5D43" w:rsidSect="00AC672A">
      <w:pgSz w:w="11909" w:h="16834"/>
      <w:pgMar w:top="1440" w:right="710" w:bottom="1440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AC672A"/>
    <w:rsid w:val="00627CA9"/>
    <w:rsid w:val="006A6143"/>
    <w:rsid w:val="0084354A"/>
    <w:rsid w:val="00855241"/>
    <w:rsid w:val="008D5D43"/>
    <w:rsid w:val="00977522"/>
    <w:rsid w:val="00AC672A"/>
    <w:rsid w:val="00E55349"/>
    <w:rsid w:val="00F519F1"/>
    <w:rsid w:val="00F90A82"/>
    <w:rsid w:val="00FD7AEF"/>
    <w:rsid w:val="00FF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43"/>
  </w:style>
  <w:style w:type="paragraph" w:styleId="1">
    <w:name w:val="heading 1"/>
    <w:basedOn w:val="a"/>
    <w:next w:val="a"/>
    <w:link w:val="10"/>
    <w:uiPriority w:val="9"/>
    <w:qFormat/>
    <w:rsid w:val="008D5D4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D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Абзац списка Знак"/>
    <w:link w:val="a4"/>
    <w:locked/>
    <w:rsid w:val="008D5D4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8D5D4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8D5D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D5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2016-11-02T01:06:00Z</cp:lastPrinted>
  <dcterms:created xsi:type="dcterms:W3CDTF">2016-11-01T08:06:00Z</dcterms:created>
  <dcterms:modified xsi:type="dcterms:W3CDTF">2016-11-02T03:34:00Z</dcterms:modified>
</cp:coreProperties>
</file>