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332B0B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</w:p>
    <w:p w:rsidR="003639CD" w:rsidRPr="00E12D1E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u w:val="single"/>
        </w:rPr>
      </w:pPr>
      <w:r w:rsidRPr="00E12D1E">
        <w:rPr>
          <w:rFonts w:ascii="Times New Roman" w:eastAsia="Times New Roman" w:hAnsi="Times New Roman" w:cs="Times New Roman"/>
          <w:b/>
          <w:color w:val="002060"/>
          <w:sz w:val="44"/>
          <w:szCs w:val="44"/>
          <w:u w:val="single"/>
        </w:rPr>
        <w:t>Контрольно-счетная палата</w:t>
      </w:r>
    </w:p>
    <w:p w:rsidR="003639CD" w:rsidRPr="00E12D1E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0"/>
        </w:rPr>
      </w:pPr>
      <w:r w:rsidRPr="00E12D1E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муниципального образования «Нерюнгринский район»</w:t>
      </w:r>
    </w:p>
    <w:p w:rsidR="003639CD" w:rsidRPr="00E12D1E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3639CD" w:rsidRPr="00E12D1E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E12D1E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E12D1E" w:rsidRDefault="00A52C45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3639CD" w:rsidRPr="00E12D1E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E12D1E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E12D1E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E12D1E" w:rsidRPr="00E12D1E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E12D1E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</w:pPr>
            <w:r w:rsidRPr="00E12D1E"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  <w:t xml:space="preserve">ЗАКЛЮЧЕНИЕ </w:t>
            </w:r>
          </w:p>
          <w:p w:rsidR="003639CD" w:rsidRPr="00F75021" w:rsidRDefault="000E3FFD" w:rsidP="0056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72"/>
                <w:szCs w:val="72"/>
              </w:rPr>
            </w:pPr>
            <w:r w:rsidRPr="00F75021">
              <w:rPr>
                <w:rFonts w:ascii="Times New Roman" w:eastAsia="Times New Roman" w:hAnsi="Times New Roman" w:cs="Times New Roman"/>
                <w:color w:val="002060"/>
                <w:sz w:val="72"/>
                <w:szCs w:val="72"/>
              </w:rPr>
              <w:t xml:space="preserve">№ </w:t>
            </w:r>
            <w:r w:rsidR="002C1370">
              <w:rPr>
                <w:rFonts w:ascii="Times New Roman" w:eastAsia="Times New Roman" w:hAnsi="Times New Roman" w:cs="Times New Roman"/>
                <w:color w:val="002060"/>
                <w:sz w:val="72"/>
                <w:szCs w:val="72"/>
              </w:rPr>
              <w:t>145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E12D1E" w:rsidRDefault="00DA4265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>17</w:t>
            </w:r>
            <w:r w:rsidR="00A91261" w:rsidRPr="00E12D1E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3639CD" w:rsidRPr="00E12D1E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>декабря</w:t>
            </w:r>
          </w:p>
          <w:p w:rsidR="003639CD" w:rsidRPr="00E12D1E" w:rsidRDefault="00E12D1E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0"/>
                <w:szCs w:val="180"/>
              </w:rPr>
            </w:pPr>
            <w:r w:rsidRPr="00E12D1E"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>2021</w:t>
            </w:r>
            <w:r w:rsidR="003639CD" w:rsidRPr="00E12D1E"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 xml:space="preserve"> г.</w:t>
            </w:r>
          </w:p>
        </w:tc>
      </w:tr>
      <w:tr w:rsidR="00E12D1E" w:rsidRPr="00E12D1E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E12D1E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3639CD" w:rsidRPr="00E12D1E" w:rsidRDefault="003639CD" w:rsidP="009F2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12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На проект решения </w:t>
            </w:r>
            <w:r w:rsidR="00065B16" w:rsidRPr="00E12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Берк</w:t>
            </w:r>
            <w:r w:rsidR="009F21B8" w:rsidRPr="00E12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акитского поселкового Совета «Об утверждении бюджета</w:t>
            </w:r>
            <w:r w:rsidR="00065B16" w:rsidRPr="00E12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городского поселения «Поселок Беркаки</w:t>
            </w:r>
            <w:r w:rsidR="00E12D1E" w:rsidRPr="00E12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т» Нерюнгринского района на 2022</w:t>
            </w:r>
            <w:r w:rsidR="00065B16" w:rsidRPr="00E12D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E12D1E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</w:p>
        </w:tc>
      </w:tr>
    </w:tbl>
    <w:p w:rsidR="003639CD" w:rsidRPr="00E12D1E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E12D1E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E12D1E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E12D1E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E12D1E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E12D1E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28"/>
          <w:szCs w:val="28"/>
        </w:rPr>
      </w:pPr>
    </w:p>
    <w:p w:rsidR="003639CD" w:rsidRPr="00E12D1E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bookmarkEnd w:id="0"/>
    <w:p w:rsidR="003639CD" w:rsidRPr="00E12D1E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E12D1E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E12D1E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E12D1E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E12D1E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9A0BED" w:rsidRPr="00E12D1E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12D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Оглавление</w:t>
      </w:r>
    </w:p>
    <w:p w:rsidR="009A0BED" w:rsidRPr="00E12D1E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9A0BED" w:rsidRPr="00E12D1E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1. Общие положения</w:t>
      </w:r>
      <w:r w:rsidR="005128EA"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</w:t>
      </w:r>
      <w:r w:rsidR="0098384A"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…………………………………………………………………….…</w:t>
      </w:r>
      <w:r w:rsidR="003F5364"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</w:t>
      </w:r>
      <w:r w:rsidR="0098384A"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2</w:t>
      </w:r>
    </w:p>
    <w:p w:rsidR="009A0BED" w:rsidRPr="00E12D1E" w:rsidRDefault="009A0BED" w:rsidP="009A0BE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</w:p>
    <w:p w:rsidR="00065B16" w:rsidRPr="00E12D1E" w:rsidRDefault="009A0BED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eastAsia="Times New Roman" w:hAnsi="Times New Roman" w:cs="Times New Roman"/>
          <w:color w:val="002060"/>
          <w:sz w:val="24"/>
          <w:szCs w:val="24"/>
        </w:rPr>
        <w:t>2. Параметры прогноза исходных макроэкономических показателей  для составления проекта</w:t>
      </w:r>
      <w:r w:rsidR="00065B16" w:rsidRPr="00E12D1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бюджета городского поселения «</w:t>
      </w:r>
      <w:r w:rsidR="000A00E0" w:rsidRPr="00E12D1E">
        <w:rPr>
          <w:rFonts w:ascii="Times New Roman" w:eastAsia="Times New Roman" w:hAnsi="Times New Roman" w:cs="Times New Roman"/>
          <w:color w:val="002060"/>
          <w:sz w:val="24"/>
          <w:szCs w:val="24"/>
        </w:rPr>
        <w:t>Поселок Беркакит» Нерюнгринского района….</w:t>
      </w:r>
      <w:r w:rsidR="00C0304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4</w:t>
      </w:r>
    </w:p>
    <w:p w:rsidR="005128EA" w:rsidRPr="00E12D1E" w:rsidRDefault="005128EA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A0BED" w:rsidRPr="00E12D1E" w:rsidRDefault="009A0BED" w:rsidP="009A0BED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3. Основные 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12D1E">
        <w:rPr>
          <w:rFonts w:ascii="Times New Roman" w:hAnsi="Times New Roman" w:cs="Times New Roman"/>
          <w:color w:val="002060"/>
          <w:sz w:val="24"/>
          <w:szCs w:val="24"/>
        </w:rPr>
        <w:t>характеристики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проекта бюджета 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«Поселок Беркакит» Нерюнгринского </w:t>
      </w:r>
      <w:r w:rsidR="000A00E0" w:rsidRPr="00E12D1E">
        <w:rPr>
          <w:rFonts w:ascii="Times New Roman" w:hAnsi="Times New Roman" w:cs="Times New Roman"/>
          <w:color w:val="002060"/>
          <w:sz w:val="24"/>
          <w:szCs w:val="24"/>
        </w:rPr>
        <w:t>района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……………………………………</w:t>
      </w:r>
      <w:r w:rsidR="000A00E0" w:rsidRPr="00E12D1E">
        <w:rPr>
          <w:rFonts w:ascii="Times New Roman" w:hAnsi="Times New Roman" w:cs="Times New Roman"/>
          <w:color w:val="002060"/>
          <w:sz w:val="24"/>
          <w:szCs w:val="24"/>
        </w:rPr>
        <w:t>………….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>………….. 5</w:t>
      </w:r>
    </w:p>
    <w:p w:rsidR="00C16AE6" w:rsidRPr="00E12D1E" w:rsidRDefault="00C16AE6" w:rsidP="009A0BED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E12D1E" w:rsidRDefault="009A0BED" w:rsidP="009A0BED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>городского поселения «Поселок Беркакит» Нерюнгринского района .</w:t>
      </w:r>
      <w:r w:rsidR="008C714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>……………...</w:t>
      </w:r>
      <w:r w:rsidR="003F5364" w:rsidRPr="00E12D1E">
        <w:rPr>
          <w:rFonts w:ascii="Times New Roman" w:hAnsi="Times New Roman" w:cs="Times New Roman"/>
          <w:color w:val="002060"/>
          <w:sz w:val="24"/>
          <w:szCs w:val="24"/>
        </w:rPr>
        <w:t>….</w:t>
      </w:r>
      <w:r w:rsidR="005128EA" w:rsidRPr="00E12D1E">
        <w:rPr>
          <w:rFonts w:ascii="Times New Roman" w:hAnsi="Times New Roman" w:cs="Times New Roman"/>
          <w:color w:val="002060"/>
          <w:sz w:val="24"/>
          <w:szCs w:val="24"/>
        </w:rPr>
        <w:t>…..</w:t>
      </w:r>
      <w:r w:rsidR="0098384A" w:rsidRPr="00E12D1E">
        <w:rPr>
          <w:rFonts w:ascii="Times New Roman" w:hAnsi="Times New Roman" w:cs="Times New Roman"/>
          <w:color w:val="002060"/>
          <w:sz w:val="24"/>
          <w:szCs w:val="24"/>
        </w:rPr>
        <w:t>7</w:t>
      </w:r>
    </w:p>
    <w:p w:rsidR="009A0BED" w:rsidRPr="00E12D1E" w:rsidRDefault="009A0BED" w:rsidP="009A0BED">
      <w:pPr>
        <w:pStyle w:val="a3"/>
        <w:ind w:right="-14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eastAsia="Times New Roman" w:hAnsi="Times New Roman" w:cs="Times New Roman"/>
          <w:color w:val="002060"/>
          <w:sz w:val="24"/>
          <w:szCs w:val="24"/>
        </w:rPr>
        <w:t>4.1. Налоговые доходы</w:t>
      </w:r>
      <w:r w:rsidR="005128EA" w:rsidRPr="00E12D1E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……………………………………………………….………</w:t>
      </w:r>
      <w:r w:rsidR="003F5364" w:rsidRPr="00E12D1E">
        <w:rPr>
          <w:rFonts w:ascii="Times New Roman" w:eastAsia="Times New Roman" w:hAnsi="Times New Roman" w:cs="Times New Roman"/>
          <w:color w:val="002060"/>
          <w:sz w:val="24"/>
          <w:szCs w:val="24"/>
        </w:rPr>
        <w:t>….</w:t>
      </w:r>
      <w:r w:rsidR="005128EA" w:rsidRPr="00E12D1E">
        <w:rPr>
          <w:rFonts w:ascii="Times New Roman" w:eastAsia="Times New Roman" w:hAnsi="Times New Roman" w:cs="Times New Roman"/>
          <w:color w:val="002060"/>
          <w:sz w:val="24"/>
          <w:szCs w:val="24"/>
        </w:rPr>
        <w:t>….…...</w:t>
      </w:r>
      <w:r w:rsidR="0098384A" w:rsidRPr="00E12D1E">
        <w:rPr>
          <w:rFonts w:ascii="Times New Roman" w:eastAsia="Times New Roman" w:hAnsi="Times New Roman" w:cs="Times New Roman"/>
          <w:color w:val="002060"/>
          <w:sz w:val="24"/>
          <w:szCs w:val="24"/>
        </w:rPr>
        <w:t>9</w:t>
      </w:r>
    </w:p>
    <w:p w:rsidR="009A0BED" w:rsidRPr="00E12D1E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hAnsi="Times New Roman" w:cs="Times New Roman"/>
          <w:color w:val="002060"/>
          <w:sz w:val="24"/>
          <w:szCs w:val="24"/>
        </w:rPr>
        <w:t>4.2. Неналоговые доходы…</w:t>
      </w:r>
      <w:r w:rsidR="001F27DA" w:rsidRPr="00E12D1E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04137B" w:rsidRPr="00E12D1E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……………………………………………….………………...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0304F">
        <w:rPr>
          <w:rFonts w:ascii="Times New Roman" w:hAnsi="Times New Roman" w:cs="Times New Roman"/>
          <w:color w:val="002060"/>
          <w:sz w:val="24"/>
          <w:szCs w:val="24"/>
        </w:rPr>
        <w:t>12</w:t>
      </w:r>
    </w:p>
    <w:p w:rsidR="009A0BED" w:rsidRPr="00E12D1E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hAnsi="Times New Roman" w:cs="Times New Roman"/>
          <w:color w:val="002060"/>
          <w:sz w:val="24"/>
          <w:szCs w:val="24"/>
        </w:rPr>
        <w:t>4.3. Безвозмездные поступления</w:t>
      </w:r>
      <w:r w:rsidR="0098384A" w:rsidRPr="00E12D1E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>……………………………</w:t>
      </w:r>
      <w:r w:rsidR="00C0304F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416E9A">
        <w:rPr>
          <w:rFonts w:ascii="Times New Roman" w:hAnsi="Times New Roman" w:cs="Times New Roman"/>
          <w:color w:val="002060"/>
          <w:sz w:val="24"/>
          <w:szCs w:val="24"/>
        </w:rPr>
        <w:t>4</w:t>
      </w:r>
    </w:p>
    <w:p w:rsidR="009A0BED" w:rsidRPr="00E12D1E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E12D1E" w:rsidRDefault="009A0BED" w:rsidP="00BA2F5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5. Оценка  ассигнований в расходной 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части 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12D1E">
        <w:rPr>
          <w:rFonts w:ascii="Times New Roman" w:hAnsi="Times New Roman" w:cs="Times New Roman"/>
          <w:color w:val="002060"/>
          <w:sz w:val="24"/>
          <w:szCs w:val="24"/>
        </w:rPr>
        <w:t>бюджета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 городского  поселения        «Поселок Беркакит» Нерюнгринского района</w:t>
      </w: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, запланированных на реализацию мероприятий  муниципальных программ </w:t>
      </w:r>
      <w:r w:rsidR="00BA2F55" w:rsidRPr="00E12D1E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непрогр</w:t>
      </w:r>
      <w:r w:rsidR="001F27DA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аммных направлений 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  <w:r w:rsidR="001F27DA" w:rsidRPr="00E12D1E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="005128EA" w:rsidRPr="00E12D1E">
        <w:rPr>
          <w:rFonts w:ascii="Times New Roman" w:hAnsi="Times New Roman" w:cs="Times New Roman"/>
          <w:color w:val="002060"/>
          <w:sz w:val="24"/>
          <w:szCs w:val="24"/>
        </w:rPr>
        <w:t>еятельности</w:t>
      </w:r>
      <w:r w:rsidR="008C714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>……………………………….</w:t>
      </w:r>
      <w:r w:rsidR="008C7146" w:rsidRPr="00E12D1E">
        <w:rPr>
          <w:rFonts w:ascii="Times New Roman" w:hAnsi="Times New Roman" w:cs="Times New Roman"/>
          <w:color w:val="002060"/>
          <w:sz w:val="24"/>
          <w:szCs w:val="24"/>
        </w:rPr>
        <w:t>……</w:t>
      </w:r>
      <w:r w:rsidR="005128EA" w:rsidRPr="00E12D1E">
        <w:rPr>
          <w:rFonts w:ascii="Times New Roman" w:hAnsi="Times New Roman" w:cs="Times New Roman"/>
          <w:color w:val="002060"/>
          <w:sz w:val="24"/>
          <w:szCs w:val="24"/>
        </w:rPr>
        <w:t>.……</w:t>
      </w:r>
      <w:r w:rsidR="003F5364" w:rsidRPr="00E12D1E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…………………………………..</w:t>
      </w:r>
      <w:r w:rsidR="008C7146" w:rsidRPr="00E12D1E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98384A" w:rsidRPr="00E12D1E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416E9A">
        <w:rPr>
          <w:rFonts w:ascii="Times New Roman" w:hAnsi="Times New Roman" w:cs="Times New Roman"/>
          <w:color w:val="002060"/>
          <w:sz w:val="24"/>
          <w:szCs w:val="24"/>
        </w:rPr>
        <w:t>5</w:t>
      </w:r>
    </w:p>
    <w:p w:rsidR="009A0BED" w:rsidRPr="00E12D1E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5.1. Оценка </w:t>
      </w: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ассигнований, запланированных на реализацию мероприятий  </w:t>
      </w:r>
    </w:p>
    <w:p w:rsidR="009A0BED" w:rsidRPr="00E12D1E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    муниципальных программ</w:t>
      </w:r>
      <w:r w:rsidR="005128EA" w:rsidRPr="00E12D1E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</w:t>
      </w:r>
      <w:r w:rsidR="003F5364" w:rsidRPr="00E12D1E">
        <w:rPr>
          <w:rFonts w:ascii="Times New Roman" w:hAnsi="Times New Roman" w:cs="Times New Roman"/>
          <w:color w:val="002060"/>
          <w:sz w:val="24"/>
          <w:szCs w:val="24"/>
        </w:rPr>
        <w:t>……</w:t>
      </w:r>
      <w:r w:rsidR="005128EA" w:rsidRPr="00E12D1E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8C7146" w:rsidRPr="00E12D1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C0304F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E51FD5">
        <w:rPr>
          <w:rFonts w:ascii="Times New Roman" w:hAnsi="Times New Roman" w:cs="Times New Roman"/>
          <w:color w:val="002060"/>
          <w:sz w:val="24"/>
          <w:szCs w:val="24"/>
        </w:rPr>
        <w:t>9</w:t>
      </w:r>
    </w:p>
    <w:p w:rsidR="009A0BED" w:rsidRPr="00E12D1E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16AE6" w:rsidRPr="00E12D1E" w:rsidRDefault="009A0BED" w:rsidP="004A36F8">
      <w:pPr>
        <w:pStyle w:val="8"/>
        <w:spacing w:before="0" w:after="0"/>
        <w:jc w:val="both"/>
        <w:rPr>
          <w:i w:val="0"/>
          <w:color w:val="002060"/>
        </w:rPr>
      </w:pPr>
      <w:r w:rsidRPr="00E12D1E">
        <w:rPr>
          <w:i w:val="0"/>
          <w:color w:val="002060"/>
        </w:rPr>
        <w:t>6. Источники финансирования дефицита</w:t>
      </w:r>
      <w:r w:rsidR="003F5364" w:rsidRPr="00E12D1E">
        <w:rPr>
          <w:i w:val="0"/>
          <w:color w:val="002060"/>
        </w:rPr>
        <w:t xml:space="preserve"> </w:t>
      </w:r>
      <w:r w:rsidRPr="00E12D1E">
        <w:rPr>
          <w:i w:val="0"/>
          <w:color w:val="002060"/>
        </w:rPr>
        <w:t xml:space="preserve">бюджета </w:t>
      </w:r>
      <w:r w:rsidR="00C16AE6" w:rsidRPr="00E12D1E">
        <w:rPr>
          <w:i w:val="0"/>
          <w:color w:val="002060"/>
        </w:rPr>
        <w:t>городского поселения «Поселок Беркакит</w:t>
      </w:r>
      <w:r w:rsidR="008C7146" w:rsidRPr="00E12D1E">
        <w:rPr>
          <w:i w:val="0"/>
          <w:color w:val="002060"/>
        </w:rPr>
        <w:t>»</w:t>
      </w:r>
      <w:r w:rsidR="00E12D1E" w:rsidRPr="00E12D1E">
        <w:rPr>
          <w:i w:val="0"/>
          <w:color w:val="002060"/>
        </w:rPr>
        <w:t xml:space="preserve"> Нерюнгринского района на 2022</w:t>
      </w:r>
      <w:r w:rsidR="00C16AE6" w:rsidRPr="00E12D1E">
        <w:rPr>
          <w:i w:val="0"/>
          <w:color w:val="002060"/>
        </w:rPr>
        <w:t xml:space="preserve"> год</w:t>
      </w:r>
      <w:r w:rsidR="00C0304F">
        <w:rPr>
          <w:i w:val="0"/>
          <w:color w:val="002060"/>
        </w:rPr>
        <w:t xml:space="preserve"> …………………………………………….</w:t>
      </w:r>
      <w:r w:rsidR="00416E9A">
        <w:rPr>
          <w:i w:val="0"/>
          <w:color w:val="002060"/>
        </w:rPr>
        <w:t>22</w:t>
      </w:r>
    </w:p>
    <w:p w:rsidR="009A0BED" w:rsidRPr="00E12D1E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16AE6" w:rsidRPr="00E12D1E" w:rsidRDefault="009A0BED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7. Объем муниципального внутреннего долга 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>городского поселения «Поселок Беркаки</w:t>
      </w:r>
      <w:r w:rsidR="00E12D1E" w:rsidRPr="00E12D1E">
        <w:rPr>
          <w:rFonts w:ascii="Times New Roman" w:hAnsi="Times New Roman" w:cs="Times New Roman"/>
          <w:color w:val="002060"/>
          <w:sz w:val="24"/>
          <w:szCs w:val="24"/>
        </w:rPr>
        <w:t>т» Нерюнгринского района на 2022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год …………………………………………………………</w:t>
      </w:r>
      <w:r w:rsidR="00C0304F">
        <w:rPr>
          <w:rFonts w:ascii="Times New Roman" w:hAnsi="Times New Roman" w:cs="Times New Roman"/>
          <w:color w:val="002060"/>
          <w:sz w:val="24"/>
          <w:szCs w:val="24"/>
        </w:rPr>
        <w:t>22</w:t>
      </w:r>
    </w:p>
    <w:p w:rsidR="00500511" w:rsidRPr="00E12D1E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00511" w:rsidRPr="00E12D1E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8. Программа муниципальных заимствований 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>городского поселения «Поселок Беркакит» Нерюнгринского района</w:t>
      </w:r>
      <w:r w:rsidR="00E12D1E"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на 2022</w:t>
      </w:r>
      <w:r w:rsidRPr="00E12D1E">
        <w:rPr>
          <w:rFonts w:ascii="Times New Roman" w:hAnsi="Times New Roman" w:cs="Times New Roman"/>
          <w:color w:val="002060"/>
          <w:sz w:val="24"/>
          <w:szCs w:val="24"/>
        </w:rPr>
        <w:t xml:space="preserve"> год………</w:t>
      </w:r>
      <w:r w:rsidR="00C16AE6" w:rsidRPr="00E12D1E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………………………………………...</w:t>
      </w:r>
      <w:r w:rsidR="00C0304F">
        <w:rPr>
          <w:rFonts w:ascii="Times New Roman" w:hAnsi="Times New Roman" w:cs="Times New Roman"/>
          <w:color w:val="002060"/>
          <w:sz w:val="24"/>
          <w:szCs w:val="24"/>
        </w:rPr>
        <w:t>………..</w:t>
      </w:r>
      <w:r w:rsidR="00416E9A">
        <w:rPr>
          <w:rFonts w:ascii="Times New Roman" w:hAnsi="Times New Roman" w:cs="Times New Roman"/>
          <w:color w:val="002060"/>
          <w:sz w:val="24"/>
          <w:szCs w:val="24"/>
        </w:rPr>
        <w:t>23</w:t>
      </w:r>
    </w:p>
    <w:p w:rsidR="00500511" w:rsidRPr="00E12D1E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00511" w:rsidRPr="00E12D1E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hAnsi="Times New Roman" w:cs="Times New Roman"/>
          <w:color w:val="002060"/>
          <w:sz w:val="24"/>
          <w:szCs w:val="24"/>
        </w:rPr>
        <w:t>9.   Резервный фонд………</w:t>
      </w:r>
      <w:r w:rsidR="00C0304F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………………………………………………………………….....</w:t>
      </w:r>
      <w:r w:rsidR="00416E9A">
        <w:rPr>
          <w:rFonts w:ascii="Times New Roman" w:hAnsi="Times New Roman" w:cs="Times New Roman"/>
          <w:color w:val="002060"/>
          <w:sz w:val="24"/>
          <w:szCs w:val="24"/>
        </w:rPr>
        <w:t>23</w:t>
      </w:r>
    </w:p>
    <w:p w:rsidR="00E12D1E" w:rsidRPr="00E12D1E" w:rsidRDefault="00E12D1E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12D1E" w:rsidRPr="00E12D1E" w:rsidRDefault="00E12D1E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hAnsi="Times New Roman" w:cs="Times New Roman"/>
          <w:color w:val="002060"/>
          <w:sz w:val="24"/>
          <w:szCs w:val="24"/>
        </w:rPr>
        <w:t>10. Дорожный фонд ……………………………………………………………………</w:t>
      </w:r>
      <w:r w:rsidR="00C0304F">
        <w:rPr>
          <w:rFonts w:ascii="Times New Roman" w:hAnsi="Times New Roman" w:cs="Times New Roman"/>
          <w:color w:val="002060"/>
          <w:sz w:val="24"/>
          <w:szCs w:val="24"/>
        </w:rPr>
        <w:t>………23</w:t>
      </w:r>
    </w:p>
    <w:p w:rsidR="00E12D1E" w:rsidRPr="00E12D1E" w:rsidRDefault="00E12D1E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12D1E" w:rsidRPr="00E12D1E" w:rsidRDefault="00E12D1E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12D1E">
        <w:rPr>
          <w:rFonts w:ascii="Times New Roman" w:hAnsi="Times New Roman" w:cs="Times New Roman"/>
          <w:color w:val="002060"/>
          <w:sz w:val="24"/>
          <w:szCs w:val="24"/>
        </w:rPr>
        <w:t>11. Национальные прое</w:t>
      </w:r>
      <w:r w:rsidR="00C0304F">
        <w:rPr>
          <w:rFonts w:ascii="Times New Roman" w:hAnsi="Times New Roman" w:cs="Times New Roman"/>
          <w:color w:val="002060"/>
          <w:sz w:val="24"/>
          <w:szCs w:val="24"/>
        </w:rPr>
        <w:t>кты ……………………………………………………………………23</w:t>
      </w:r>
    </w:p>
    <w:p w:rsidR="009A0BED" w:rsidRPr="00E12D1E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E12D1E" w:rsidRDefault="009A0BED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E12D1E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Выводы………………………</w:t>
      </w:r>
      <w:r w:rsidR="003F5364"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…………………………….………………………………</w:t>
      </w:r>
      <w:r w:rsidR="00500511"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…..</w:t>
      </w:r>
      <w:r w:rsidR="003F5364"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...</w:t>
      </w:r>
      <w:r w:rsidR="00416E9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24</w:t>
      </w:r>
    </w:p>
    <w:p w:rsidR="009A0BED" w:rsidRPr="00E12D1E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E12D1E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Предложения……………</w:t>
      </w:r>
      <w:r w:rsidR="001F27DA"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</w:t>
      </w:r>
      <w:r w:rsidR="00242BCF"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…………………………………………………….………</w:t>
      </w:r>
      <w:r w:rsidR="003F5364"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...</w:t>
      </w:r>
      <w:r w:rsidR="00242BCF" w:rsidRPr="00E12D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2</w:t>
      </w:r>
      <w:r w:rsidR="00416E9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8</w:t>
      </w:r>
    </w:p>
    <w:p w:rsidR="009A0BED" w:rsidRPr="00E12D1E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9A0BED" w:rsidRPr="00E12D1E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9A0BED" w:rsidRPr="00E12D1E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9A0BED" w:rsidRPr="00E12D1E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9A0BED" w:rsidRPr="00332B0B" w:rsidRDefault="009A0BED" w:rsidP="009A0BED">
      <w:pPr>
        <w:jc w:val="both"/>
      </w:pPr>
    </w:p>
    <w:p w:rsidR="003F4D03" w:rsidRPr="00332B0B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332B0B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1B8" w:rsidRPr="00332B0B" w:rsidRDefault="009F21B8" w:rsidP="00E12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E12D1E" w:rsidRDefault="000178A8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E12D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1. Общие положения</w:t>
      </w:r>
    </w:p>
    <w:p w:rsidR="003F5364" w:rsidRPr="00E12D1E" w:rsidRDefault="003F5364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0178A8" w:rsidRPr="00E12D1E" w:rsidRDefault="00B66C32" w:rsidP="003C4E68">
      <w:pPr>
        <w:pStyle w:val="1"/>
        <w:spacing w:before="0" w:after="0"/>
        <w:ind w:firstLine="680"/>
        <w:jc w:val="both"/>
        <w:rPr>
          <w:rFonts w:ascii="Times New Roman" w:eastAsiaTheme="minorHAnsi" w:hAnsi="Times New Roman" w:cs="Times New Roman"/>
          <w:b w:val="0"/>
          <w:color w:val="002060"/>
          <w:lang w:eastAsia="en-US"/>
        </w:rPr>
      </w:pPr>
      <w:r w:rsidRPr="00E12D1E">
        <w:rPr>
          <w:rFonts w:ascii="Times New Roman" w:hAnsi="Times New Roman" w:cs="Times New Roman"/>
          <w:b w:val="0"/>
          <w:color w:val="002060"/>
        </w:rPr>
        <w:tab/>
      </w:r>
      <w:proofErr w:type="gramStart"/>
      <w:r w:rsidR="000178A8" w:rsidRPr="00E12D1E">
        <w:rPr>
          <w:rFonts w:ascii="Times New Roman" w:hAnsi="Times New Roman" w:cs="Times New Roman"/>
          <w:b w:val="0"/>
          <w:color w:val="002060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</w:t>
      </w:r>
      <w:r w:rsidR="000A00E0" w:rsidRPr="00E12D1E">
        <w:rPr>
          <w:rFonts w:ascii="Times New Roman" w:hAnsi="Times New Roman" w:cs="Times New Roman"/>
          <w:b w:val="0"/>
          <w:color w:val="002060"/>
        </w:rPr>
        <w:t>Берк</w:t>
      </w:r>
      <w:r w:rsidR="00DC7CA1" w:rsidRPr="00E12D1E">
        <w:rPr>
          <w:rFonts w:ascii="Times New Roman" w:hAnsi="Times New Roman" w:cs="Times New Roman"/>
          <w:b w:val="0"/>
          <w:color w:val="002060"/>
        </w:rPr>
        <w:t>акитского поселкового Совета «Об утверждении бюджета</w:t>
      </w:r>
      <w:r w:rsidR="000A00E0" w:rsidRPr="00E12D1E">
        <w:rPr>
          <w:rFonts w:ascii="Times New Roman" w:hAnsi="Times New Roman" w:cs="Times New Roman"/>
          <w:b w:val="0"/>
          <w:color w:val="002060"/>
        </w:rPr>
        <w:t xml:space="preserve"> городского поселения «Поселок Беркаки</w:t>
      </w:r>
      <w:r w:rsidR="00E12D1E" w:rsidRPr="00E12D1E">
        <w:rPr>
          <w:rFonts w:ascii="Times New Roman" w:hAnsi="Times New Roman" w:cs="Times New Roman"/>
          <w:b w:val="0"/>
          <w:color w:val="002060"/>
        </w:rPr>
        <w:t>т» Нерюнгринского района на 2022</w:t>
      </w:r>
      <w:r w:rsidR="000A00E0" w:rsidRPr="00E12D1E">
        <w:rPr>
          <w:rFonts w:ascii="Times New Roman" w:hAnsi="Times New Roman" w:cs="Times New Roman"/>
          <w:b w:val="0"/>
          <w:color w:val="002060"/>
        </w:rPr>
        <w:t xml:space="preserve"> год</w:t>
      </w:r>
      <w:r w:rsidR="00DC7CA1" w:rsidRPr="00E12D1E">
        <w:rPr>
          <w:rFonts w:ascii="Times New Roman" w:hAnsi="Times New Roman" w:cs="Times New Roman"/>
          <w:b w:val="0"/>
          <w:color w:val="002060"/>
        </w:rPr>
        <w:t>»</w:t>
      </w:r>
      <w:r w:rsidR="00AD10FA">
        <w:rPr>
          <w:rFonts w:ascii="Times New Roman" w:hAnsi="Times New Roman" w:cs="Times New Roman"/>
          <w:b w:val="0"/>
          <w:color w:val="002060"/>
        </w:rPr>
        <w:t xml:space="preserve"> (далее – </w:t>
      </w:r>
      <w:r w:rsidR="00235BBA">
        <w:rPr>
          <w:rFonts w:ascii="Times New Roman" w:hAnsi="Times New Roman" w:cs="Times New Roman"/>
          <w:b w:val="0"/>
          <w:color w:val="002060"/>
        </w:rPr>
        <w:t>П</w:t>
      </w:r>
      <w:r w:rsidR="00AD10FA">
        <w:rPr>
          <w:rFonts w:ascii="Times New Roman" w:hAnsi="Times New Roman" w:cs="Times New Roman"/>
          <w:b w:val="0"/>
          <w:color w:val="002060"/>
        </w:rPr>
        <w:t>роект бюджета)</w:t>
      </w:r>
      <w:r w:rsidR="003F5364" w:rsidRPr="00E12D1E">
        <w:rPr>
          <w:rFonts w:ascii="Times New Roman" w:hAnsi="Times New Roman" w:cs="Times New Roman"/>
          <w:b w:val="0"/>
          <w:color w:val="002060"/>
        </w:rPr>
        <w:t xml:space="preserve"> </w:t>
      </w:r>
      <w:r w:rsidR="000178A8" w:rsidRPr="00E12D1E">
        <w:rPr>
          <w:rFonts w:ascii="Times New Roman" w:hAnsi="Times New Roman" w:cs="Times New Roman"/>
          <w:b w:val="0"/>
          <w:color w:val="002060"/>
        </w:rPr>
        <w:t>подготовлено в соответствии с Бюджетным Кодексом РФ, Федеральным законом от 06.10.2003</w:t>
      </w:r>
      <w:r w:rsidR="003F5364" w:rsidRPr="00E12D1E">
        <w:rPr>
          <w:rFonts w:ascii="Times New Roman" w:hAnsi="Times New Roman" w:cs="Times New Roman"/>
          <w:b w:val="0"/>
          <w:color w:val="002060"/>
        </w:rPr>
        <w:t xml:space="preserve"> </w:t>
      </w:r>
      <w:r w:rsidR="000178A8" w:rsidRPr="00E12D1E">
        <w:rPr>
          <w:rFonts w:ascii="Times New Roman" w:hAnsi="Times New Roman" w:cs="Times New Roman"/>
          <w:b w:val="0"/>
          <w:color w:val="002060"/>
        </w:rPr>
        <w:t>№ 131-ФЗ «Об общих принципах организации местного самоуправления в Российской Федерации»,  Федеральн</w:t>
      </w:r>
      <w:r w:rsidR="00AD52A0" w:rsidRPr="00E12D1E">
        <w:rPr>
          <w:rFonts w:ascii="Times New Roman" w:hAnsi="Times New Roman" w:cs="Times New Roman"/>
          <w:b w:val="0"/>
          <w:color w:val="002060"/>
        </w:rPr>
        <w:t>ым</w:t>
      </w:r>
      <w:r w:rsidR="000178A8" w:rsidRPr="00E12D1E">
        <w:rPr>
          <w:rFonts w:ascii="Times New Roman" w:hAnsi="Times New Roman" w:cs="Times New Roman"/>
          <w:b w:val="0"/>
          <w:color w:val="002060"/>
        </w:rPr>
        <w:t xml:space="preserve"> закон</w:t>
      </w:r>
      <w:r w:rsidR="00AD52A0" w:rsidRPr="00E12D1E">
        <w:rPr>
          <w:rFonts w:ascii="Times New Roman" w:hAnsi="Times New Roman" w:cs="Times New Roman"/>
          <w:b w:val="0"/>
          <w:color w:val="002060"/>
        </w:rPr>
        <w:t>ом</w:t>
      </w:r>
      <w:r w:rsidR="000178A8" w:rsidRPr="00E12D1E">
        <w:rPr>
          <w:rFonts w:ascii="Times New Roman" w:hAnsi="Times New Roman" w:cs="Times New Roman"/>
          <w:b w:val="0"/>
          <w:color w:val="002060"/>
        </w:rPr>
        <w:t xml:space="preserve"> от 07.02.2011 </w:t>
      </w:r>
      <w:r w:rsidR="002250D8" w:rsidRPr="00E12D1E">
        <w:rPr>
          <w:rFonts w:ascii="Times New Roman" w:hAnsi="Times New Roman" w:cs="Times New Roman"/>
          <w:b w:val="0"/>
          <w:color w:val="002060"/>
        </w:rPr>
        <w:t>№</w:t>
      </w:r>
      <w:r w:rsidR="000178A8" w:rsidRPr="00E12D1E">
        <w:rPr>
          <w:rFonts w:ascii="Times New Roman" w:hAnsi="Times New Roman" w:cs="Times New Roman"/>
          <w:b w:val="0"/>
          <w:color w:val="002060"/>
        </w:rPr>
        <w:t xml:space="preserve"> 6-ФЗ </w:t>
      </w:r>
      <w:r w:rsidR="002250D8" w:rsidRPr="00E12D1E">
        <w:rPr>
          <w:rFonts w:ascii="Times New Roman" w:hAnsi="Times New Roman" w:cs="Times New Roman"/>
          <w:b w:val="0"/>
          <w:color w:val="002060"/>
        </w:rPr>
        <w:t>«</w:t>
      </w:r>
      <w:r w:rsidR="000178A8" w:rsidRPr="00E12D1E">
        <w:rPr>
          <w:rFonts w:ascii="Times New Roman" w:hAnsi="Times New Roman" w:cs="Times New Roman"/>
          <w:b w:val="0"/>
          <w:color w:val="002060"/>
        </w:rPr>
        <w:t>Об</w:t>
      </w:r>
      <w:r w:rsidR="003F5364" w:rsidRPr="00E12D1E">
        <w:rPr>
          <w:rFonts w:ascii="Times New Roman" w:hAnsi="Times New Roman" w:cs="Times New Roman"/>
          <w:b w:val="0"/>
          <w:color w:val="002060"/>
        </w:rPr>
        <w:t xml:space="preserve"> </w:t>
      </w:r>
      <w:r w:rsidR="000178A8" w:rsidRPr="00E12D1E">
        <w:rPr>
          <w:rFonts w:ascii="Times New Roman" w:hAnsi="Times New Roman" w:cs="Times New Roman"/>
          <w:b w:val="0"/>
          <w:color w:val="002060"/>
        </w:rPr>
        <w:t>общих принципах</w:t>
      </w:r>
      <w:proofErr w:type="gramEnd"/>
      <w:r w:rsidR="003F5364" w:rsidRPr="00E12D1E">
        <w:rPr>
          <w:rFonts w:ascii="Times New Roman" w:hAnsi="Times New Roman" w:cs="Times New Roman"/>
          <w:b w:val="0"/>
          <w:color w:val="002060"/>
        </w:rPr>
        <w:t xml:space="preserve"> </w:t>
      </w:r>
      <w:proofErr w:type="gramStart"/>
      <w:r w:rsidR="000178A8" w:rsidRPr="00E12D1E">
        <w:rPr>
          <w:rFonts w:ascii="Times New Roman" w:hAnsi="Times New Roman" w:cs="Times New Roman"/>
          <w:b w:val="0"/>
          <w:color w:val="002060"/>
        </w:rPr>
        <w:t>организации и деятельности контрольно-счетных</w:t>
      </w:r>
      <w:r w:rsidR="003F5364" w:rsidRPr="00E12D1E">
        <w:rPr>
          <w:rFonts w:ascii="Times New Roman" w:hAnsi="Times New Roman" w:cs="Times New Roman"/>
          <w:b w:val="0"/>
          <w:color w:val="002060"/>
        </w:rPr>
        <w:t xml:space="preserve"> </w:t>
      </w:r>
      <w:r w:rsidR="000178A8" w:rsidRPr="00E12D1E">
        <w:rPr>
          <w:rFonts w:ascii="Times New Roman" w:hAnsi="Times New Roman" w:cs="Times New Roman"/>
          <w:b w:val="0"/>
          <w:color w:val="002060"/>
        </w:rPr>
        <w:t>органов субъектов Российской</w:t>
      </w:r>
      <w:r w:rsidR="003F5364" w:rsidRPr="00E12D1E">
        <w:rPr>
          <w:rFonts w:ascii="Times New Roman" w:hAnsi="Times New Roman" w:cs="Times New Roman"/>
          <w:b w:val="0"/>
          <w:color w:val="002060"/>
        </w:rPr>
        <w:t xml:space="preserve"> </w:t>
      </w:r>
      <w:r w:rsidR="000178A8" w:rsidRPr="00E12D1E">
        <w:rPr>
          <w:rFonts w:ascii="Times New Roman" w:hAnsi="Times New Roman" w:cs="Times New Roman"/>
          <w:b w:val="0"/>
          <w:color w:val="002060"/>
        </w:rPr>
        <w:t>Федерации и муниципальных образований</w:t>
      </w:r>
      <w:r w:rsidR="002250D8" w:rsidRPr="00E12D1E">
        <w:rPr>
          <w:rFonts w:ascii="Times New Roman" w:hAnsi="Times New Roman" w:cs="Times New Roman"/>
          <w:b w:val="0"/>
          <w:color w:val="002060"/>
        </w:rPr>
        <w:t>»</w:t>
      </w:r>
      <w:r w:rsidR="000178A8" w:rsidRPr="00E12D1E">
        <w:rPr>
          <w:rFonts w:ascii="Times New Roman" w:hAnsi="Times New Roman" w:cs="Times New Roman"/>
          <w:b w:val="0"/>
          <w:color w:val="002060"/>
        </w:rPr>
        <w:t xml:space="preserve">, Уставом </w:t>
      </w:r>
      <w:r w:rsidR="000A00E0" w:rsidRPr="00E12D1E">
        <w:rPr>
          <w:rFonts w:ascii="Times New Roman" w:hAnsi="Times New Roman" w:cs="Times New Roman"/>
          <w:b w:val="0"/>
          <w:color w:val="002060"/>
        </w:rPr>
        <w:t>городского поселения «Поселок Беркакит» Нерюнгринского района</w:t>
      </w:r>
      <w:r w:rsidR="000178A8" w:rsidRPr="00E12D1E">
        <w:rPr>
          <w:rFonts w:ascii="Times New Roman" w:hAnsi="Times New Roman" w:cs="Times New Roman"/>
          <w:b w:val="0"/>
          <w:color w:val="002060"/>
        </w:rPr>
        <w:t>, Положением о Контрольно-счетной палате муниципального образования «Нерюнгринский район»</w:t>
      </w:r>
      <w:r w:rsidR="0013503A" w:rsidRPr="00E12D1E">
        <w:rPr>
          <w:rFonts w:ascii="Times New Roman" w:hAnsi="Times New Roman" w:cs="Times New Roman"/>
          <w:b w:val="0"/>
          <w:color w:val="002060"/>
        </w:rPr>
        <w:t>,</w:t>
      </w:r>
      <w:r w:rsidR="000178A8" w:rsidRPr="00E12D1E">
        <w:rPr>
          <w:rFonts w:ascii="Times New Roman" w:hAnsi="Times New Roman" w:cs="Times New Roman"/>
          <w:b w:val="0"/>
          <w:color w:val="002060"/>
        </w:rPr>
        <w:t xml:space="preserve"> утвержденным решением Нерюнгринского районного</w:t>
      </w:r>
      <w:r w:rsidR="00F332AC" w:rsidRPr="00E12D1E">
        <w:rPr>
          <w:rFonts w:ascii="Times New Roman" w:hAnsi="Times New Roman" w:cs="Times New Roman"/>
          <w:b w:val="0"/>
          <w:color w:val="002060"/>
        </w:rPr>
        <w:t xml:space="preserve"> Совета депутатов от 24.11.2011 </w:t>
      </w:r>
      <w:r w:rsidR="000178A8" w:rsidRPr="00E12D1E">
        <w:rPr>
          <w:rFonts w:ascii="Times New Roman" w:hAnsi="Times New Roman" w:cs="Times New Roman"/>
          <w:b w:val="0"/>
          <w:color w:val="002060"/>
        </w:rPr>
        <w:t>№ 3-31,</w:t>
      </w:r>
      <w:r w:rsidR="000178A8" w:rsidRPr="00E12D1E">
        <w:rPr>
          <w:rFonts w:ascii="Times New Roman" w:hAnsi="Times New Roman" w:cs="Times New Roman"/>
          <w:color w:val="002060"/>
        </w:rPr>
        <w:t xml:space="preserve"> </w:t>
      </w:r>
      <w:r w:rsidR="000A00E0" w:rsidRPr="00E12D1E">
        <w:rPr>
          <w:rFonts w:ascii="Times New Roman" w:eastAsiaTheme="minorHAnsi" w:hAnsi="Times New Roman" w:cs="Times New Roman"/>
          <w:b w:val="0"/>
          <w:color w:val="002060"/>
          <w:lang w:eastAsia="en-US"/>
        </w:rPr>
        <w:t xml:space="preserve">Положением о бюджетном процессе в городском поселении «Поселок Беркакит» Нерюнгринского района Республики Саха (Якутия), утвержденным решением Беркакитского поселкового Совета от </w:t>
      </w:r>
      <w:r w:rsidR="003C4E68" w:rsidRPr="00E12D1E">
        <w:rPr>
          <w:rFonts w:ascii="Times New Roman" w:eastAsiaTheme="minorHAnsi" w:hAnsi="Times New Roman" w:cs="Times New Roman"/>
          <w:b w:val="0"/>
          <w:color w:val="002060"/>
          <w:lang w:eastAsia="en-US"/>
        </w:rPr>
        <w:t>28.04.2020 года № 5-37</w:t>
      </w:r>
      <w:r w:rsidR="00AD10FA" w:rsidRPr="00AD10FA">
        <w:rPr>
          <w:rFonts w:ascii="Times New Roman" w:eastAsiaTheme="minorHAnsi" w:hAnsi="Times New Roman" w:cs="Times New Roman"/>
          <w:b w:val="0"/>
          <w:color w:val="002060"/>
          <w:lang w:eastAsia="en-US"/>
        </w:rPr>
        <w:t xml:space="preserve"> (</w:t>
      </w:r>
      <w:r w:rsidR="00AD10FA">
        <w:rPr>
          <w:rFonts w:ascii="Times New Roman" w:eastAsiaTheme="minorHAnsi" w:hAnsi="Times New Roman" w:cs="Times New Roman"/>
          <w:b w:val="0"/>
          <w:color w:val="002060"/>
          <w:lang w:eastAsia="en-US"/>
        </w:rPr>
        <w:t>далее - Положение</w:t>
      </w:r>
      <w:proofErr w:type="gramEnd"/>
      <w:r w:rsidR="00AD10FA">
        <w:rPr>
          <w:rFonts w:ascii="Times New Roman" w:eastAsiaTheme="minorHAnsi" w:hAnsi="Times New Roman" w:cs="Times New Roman"/>
          <w:b w:val="0"/>
          <w:color w:val="002060"/>
          <w:lang w:eastAsia="en-US"/>
        </w:rPr>
        <w:t xml:space="preserve"> о бюджетном процессе)</w:t>
      </w:r>
      <w:r w:rsidR="003C4E68" w:rsidRPr="00E12D1E">
        <w:rPr>
          <w:rFonts w:ascii="Times New Roman" w:eastAsiaTheme="minorHAnsi" w:hAnsi="Times New Roman" w:cs="Times New Roman"/>
          <w:b w:val="0"/>
          <w:color w:val="002060"/>
          <w:lang w:eastAsia="en-US"/>
        </w:rPr>
        <w:t xml:space="preserve"> </w:t>
      </w:r>
      <w:r w:rsidR="000178A8" w:rsidRPr="00E12D1E">
        <w:rPr>
          <w:rFonts w:ascii="Times New Roman" w:hAnsi="Times New Roman" w:cs="Times New Roman"/>
          <w:b w:val="0"/>
          <w:color w:val="002060"/>
        </w:rPr>
        <w:t xml:space="preserve">и иными нормативными правовыми актами Российской Федерации, Республики Саха (Якутия), органов местного </w:t>
      </w:r>
      <w:r w:rsidR="0013503A" w:rsidRPr="00E12D1E">
        <w:rPr>
          <w:rFonts w:ascii="Times New Roman" w:hAnsi="Times New Roman" w:cs="Times New Roman"/>
          <w:b w:val="0"/>
          <w:color w:val="002060"/>
        </w:rPr>
        <w:t xml:space="preserve">самоуправления </w:t>
      </w:r>
      <w:r w:rsidR="003C4E68" w:rsidRPr="00E12D1E">
        <w:rPr>
          <w:rFonts w:ascii="Times New Roman" w:hAnsi="Times New Roman" w:cs="Times New Roman"/>
          <w:b w:val="0"/>
          <w:color w:val="002060"/>
        </w:rPr>
        <w:t>муниципального образования – городское поселение «Поселок Беркакит» Нерюнгринского района Республики Саха (Якутия).</w:t>
      </w:r>
    </w:p>
    <w:p w:rsidR="000178A8" w:rsidRPr="00E12D1E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color w:val="002060"/>
          <w:sz w:val="24"/>
          <w:szCs w:val="24"/>
        </w:rPr>
      </w:pPr>
      <w:r w:rsidRPr="00E12D1E">
        <w:rPr>
          <w:color w:val="002060"/>
          <w:sz w:val="24"/>
          <w:szCs w:val="24"/>
        </w:rPr>
        <w:t>Согласно</w:t>
      </w:r>
      <w:r w:rsidR="00715654" w:rsidRPr="00E12D1E">
        <w:rPr>
          <w:color w:val="002060"/>
          <w:sz w:val="24"/>
          <w:szCs w:val="24"/>
        </w:rPr>
        <w:t>,</w:t>
      </w:r>
      <w:r w:rsidRPr="00E12D1E">
        <w:rPr>
          <w:color w:val="002060"/>
          <w:sz w:val="24"/>
          <w:szCs w:val="24"/>
        </w:rPr>
        <w:t xml:space="preserve"> ст</w:t>
      </w:r>
      <w:r w:rsidR="00792692" w:rsidRPr="00E12D1E">
        <w:rPr>
          <w:color w:val="002060"/>
          <w:sz w:val="24"/>
          <w:szCs w:val="24"/>
        </w:rPr>
        <w:t>атьи</w:t>
      </w:r>
      <w:r w:rsidRPr="00E12D1E">
        <w:rPr>
          <w:color w:val="002060"/>
          <w:sz w:val="24"/>
          <w:szCs w:val="24"/>
        </w:rPr>
        <w:t xml:space="preserve"> 184.2 Бюджетного кодекса Р</w:t>
      </w:r>
      <w:r w:rsidR="00F332AC" w:rsidRPr="00E12D1E">
        <w:rPr>
          <w:color w:val="002060"/>
          <w:sz w:val="24"/>
          <w:szCs w:val="24"/>
        </w:rPr>
        <w:t xml:space="preserve">оссийской </w:t>
      </w:r>
      <w:r w:rsidRPr="00E12D1E">
        <w:rPr>
          <w:color w:val="002060"/>
          <w:sz w:val="24"/>
          <w:szCs w:val="24"/>
        </w:rPr>
        <w:t>Ф</w:t>
      </w:r>
      <w:r w:rsidR="00F332AC" w:rsidRPr="00E12D1E">
        <w:rPr>
          <w:color w:val="002060"/>
          <w:sz w:val="24"/>
          <w:szCs w:val="24"/>
        </w:rPr>
        <w:t>едерации</w:t>
      </w:r>
      <w:r w:rsidRPr="00E12D1E">
        <w:rPr>
          <w:color w:val="002060"/>
          <w:sz w:val="24"/>
          <w:szCs w:val="24"/>
        </w:rPr>
        <w:t xml:space="preserve"> от 31</w:t>
      </w:r>
      <w:r w:rsidR="00F332AC" w:rsidRPr="00E12D1E">
        <w:rPr>
          <w:color w:val="002060"/>
          <w:sz w:val="24"/>
          <w:szCs w:val="24"/>
        </w:rPr>
        <w:t>.07.</w:t>
      </w:r>
      <w:r w:rsidRPr="00E12D1E">
        <w:rPr>
          <w:color w:val="002060"/>
          <w:sz w:val="24"/>
          <w:szCs w:val="24"/>
        </w:rPr>
        <w:t xml:space="preserve">1998 № 145-ФЗ одновременно с проектом решения </w:t>
      </w:r>
      <w:r w:rsidR="003C4E68" w:rsidRPr="00E12D1E">
        <w:rPr>
          <w:color w:val="002060"/>
          <w:sz w:val="24"/>
          <w:szCs w:val="24"/>
        </w:rPr>
        <w:t>Беркакитского поселкового Совета</w:t>
      </w:r>
      <w:r w:rsidR="00DC7CA1" w:rsidRPr="00E12D1E">
        <w:rPr>
          <w:color w:val="002060"/>
          <w:sz w:val="24"/>
          <w:szCs w:val="24"/>
        </w:rPr>
        <w:t xml:space="preserve">            </w:t>
      </w:r>
      <w:r w:rsidR="00B66C32" w:rsidRPr="00E12D1E">
        <w:rPr>
          <w:color w:val="002060"/>
          <w:sz w:val="24"/>
          <w:szCs w:val="24"/>
        </w:rPr>
        <w:t xml:space="preserve"> </w:t>
      </w:r>
      <w:r w:rsidR="002216CE" w:rsidRPr="00E12D1E">
        <w:rPr>
          <w:color w:val="002060"/>
          <w:sz w:val="24"/>
          <w:szCs w:val="24"/>
        </w:rPr>
        <w:t>«</w:t>
      </w:r>
      <w:r w:rsidR="00DC7CA1" w:rsidRPr="00E12D1E">
        <w:rPr>
          <w:bCs/>
          <w:iCs/>
          <w:color w:val="002060"/>
          <w:sz w:val="24"/>
          <w:szCs w:val="24"/>
        </w:rPr>
        <w:t>Об утверждении бюджета</w:t>
      </w:r>
      <w:r w:rsidR="002216CE" w:rsidRPr="00E12D1E">
        <w:rPr>
          <w:bCs/>
          <w:iCs/>
          <w:color w:val="002060"/>
          <w:sz w:val="24"/>
          <w:szCs w:val="24"/>
        </w:rPr>
        <w:t xml:space="preserve"> городского поселения «Поселок Беркакит» Нерюнгринского района на 2021 год»</w:t>
      </w:r>
      <w:r w:rsidR="00B66C32" w:rsidRPr="00E12D1E">
        <w:rPr>
          <w:color w:val="002060"/>
          <w:sz w:val="24"/>
          <w:szCs w:val="24"/>
        </w:rPr>
        <w:t xml:space="preserve"> </w:t>
      </w:r>
      <w:r w:rsidRPr="00E12D1E">
        <w:rPr>
          <w:color w:val="002060"/>
          <w:sz w:val="24"/>
          <w:szCs w:val="24"/>
        </w:rPr>
        <w:t>представлены</w:t>
      </w:r>
      <w:r w:rsidR="00FF011B" w:rsidRPr="00E12D1E">
        <w:rPr>
          <w:color w:val="002060"/>
          <w:sz w:val="24"/>
          <w:szCs w:val="24"/>
        </w:rPr>
        <w:t xml:space="preserve"> следующие документы и материалы</w:t>
      </w:r>
      <w:r w:rsidRPr="00E12D1E">
        <w:rPr>
          <w:color w:val="002060"/>
          <w:sz w:val="24"/>
          <w:szCs w:val="24"/>
        </w:rPr>
        <w:t>:</w:t>
      </w:r>
    </w:p>
    <w:p w:rsidR="00594B60" w:rsidRPr="00464CE9" w:rsidRDefault="00464CE9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Решение</w:t>
      </w:r>
      <w:r w:rsidR="002216CE" w:rsidRPr="00464CE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сессии Беркак</w:t>
      </w:r>
      <w:r w:rsidRPr="00464CE9">
        <w:rPr>
          <w:rFonts w:ascii="Times New Roman" w:hAnsi="Times New Roman" w:cs="Times New Roman"/>
          <w:color w:val="002060"/>
          <w:sz w:val="24"/>
          <w:szCs w:val="24"/>
          <w:lang w:bidi="ru-RU"/>
        </w:rPr>
        <w:t>итского поселкового Совета от 22.11.202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1 </w:t>
      </w:r>
      <w:r w:rsidRPr="00464CE9">
        <w:rPr>
          <w:rFonts w:ascii="Times New Roman" w:hAnsi="Times New Roman" w:cs="Times New Roman"/>
          <w:color w:val="002060"/>
          <w:sz w:val="24"/>
          <w:szCs w:val="24"/>
          <w:lang w:bidi="ru-RU"/>
        </w:rPr>
        <w:t>№ 2-55</w:t>
      </w:r>
      <w:r w:rsidR="002216CE" w:rsidRPr="00464CE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                     </w:t>
      </w:r>
      <w:r w:rsidR="002216CE" w:rsidRPr="00464CE9">
        <w:rPr>
          <w:color w:val="002060"/>
          <w:sz w:val="24"/>
          <w:szCs w:val="24"/>
        </w:rPr>
        <w:t>«</w:t>
      </w:r>
      <w:r w:rsidR="002216CE" w:rsidRPr="00464CE9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О назначении публичных слушаний по проекту решения о бюджете городского поселения «Поселок Беркаки</w:t>
      </w:r>
      <w:r w:rsidRPr="00464CE9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т» Нерюнгринского района на 2022</w:t>
      </w:r>
      <w:r w:rsidR="002216CE" w:rsidRPr="00464CE9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 xml:space="preserve"> год</w:t>
      </w:r>
      <w:r w:rsidR="002216CE" w:rsidRPr="00464CE9">
        <w:rPr>
          <w:bCs/>
          <w:iCs/>
          <w:color w:val="002060"/>
          <w:sz w:val="24"/>
          <w:szCs w:val="24"/>
        </w:rPr>
        <w:t>»;</w:t>
      </w:r>
    </w:p>
    <w:p w:rsidR="007716FC" w:rsidRDefault="007716FC" w:rsidP="007716FC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Проект постановления администрации городского поселения «Поселок Беркакит» Нерюнгринского района «Об основных направлениях бюджетной и налоговой политики городского поселения «Поселок Беркакит» Нерюнгринского района на 2022 год»;</w:t>
      </w:r>
    </w:p>
    <w:p w:rsidR="007716FC" w:rsidRPr="007716FC" w:rsidRDefault="007716FC" w:rsidP="007716FC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Копия постановления администрации городского поселения «Поселок Беркакит» Нерюнгринского района «О проекте решения Беркакитского поселкового Совета «О бюджете городского поселения «Поселок Беркакит» Нерюнгринского района на 2022 год», предварительных итогах социально-экономического развития городского поселения «Поселок Беркакит» Нерюнгринского района за истекший период текущего финансового года и ожидаемых итогах социально-экономического развития за 2021 год»;</w:t>
      </w:r>
    </w:p>
    <w:p w:rsidR="00464CE9" w:rsidRDefault="00464CE9" w:rsidP="00A56E5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4CE9">
        <w:rPr>
          <w:rFonts w:ascii="Times New Roman" w:hAnsi="Times New Roman" w:cs="Times New Roman"/>
          <w:color w:val="002060"/>
          <w:sz w:val="24"/>
          <w:szCs w:val="24"/>
          <w:lang w:bidi="ru-RU"/>
        </w:rPr>
        <w:t>Проект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постановления администрации городского поселения «Поселок Беркакит» Нерюнгринского района «Об утверждении</w:t>
      </w:r>
      <w:r w:rsidRPr="00464CE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п</w:t>
      </w:r>
      <w:r w:rsidR="00A56E5F" w:rsidRPr="00464CE9">
        <w:rPr>
          <w:rFonts w:ascii="Times New Roman" w:hAnsi="Times New Roman" w:cs="Times New Roman"/>
          <w:color w:val="002060"/>
          <w:sz w:val="24"/>
          <w:szCs w:val="24"/>
          <w:lang w:bidi="ru-RU"/>
        </w:rPr>
        <w:t>рогноз</w:t>
      </w:r>
      <w:r w:rsidRPr="00464CE9">
        <w:rPr>
          <w:rFonts w:ascii="Times New Roman" w:hAnsi="Times New Roman" w:cs="Times New Roman"/>
          <w:color w:val="002060"/>
          <w:sz w:val="24"/>
          <w:szCs w:val="24"/>
          <w:lang w:bidi="ru-RU"/>
        </w:rPr>
        <w:t>а</w:t>
      </w:r>
      <w:r w:rsidR="00A56E5F" w:rsidRPr="00464CE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социально-экономического развития городского поселения «Поселок Беркакит» Нерюнгринского района на </w:t>
      </w:r>
      <w:r w:rsidRPr="00464CE9">
        <w:rPr>
          <w:rFonts w:ascii="Times New Roman" w:hAnsi="Times New Roman" w:cs="Times New Roman"/>
          <w:color w:val="002060"/>
          <w:sz w:val="24"/>
          <w:szCs w:val="24"/>
          <w:lang w:bidi="ru-RU"/>
        </w:rPr>
        <w:t>2022-2024 год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ы»;</w:t>
      </w:r>
      <w:r w:rsidR="00A56E5F" w:rsidRPr="00464CE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</w:p>
    <w:p w:rsidR="007716FC" w:rsidRPr="008C2235" w:rsidRDefault="007716FC" w:rsidP="007716FC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Проект постановления администрации городского поселения «Поселок Беркакит» Нерюнгринского </w:t>
      </w:r>
      <w:r w:rsidRPr="008C223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района «Об утверждении </w:t>
      </w:r>
      <w:r w:rsidRPr="008C2235">
        <w:rPr>
          <w:rFonts w:ascii="Times New Roman" w:hAnsi="Times New Roman" w:cs="Times New Roman"/>
          <w:color w:val="002060"/>
          <w:sz w:val="24"/>
          <w:szCs w:val="24"/>
        </w:rPr>
        <w:t xml:space="preserve">среднесрочного финансового плана </w:t>
      </w:r>
      <w:r w:rsidRPr="008C2235">
        <w:rPr>
          <w:rFonts w:ascii="Times New Roman" w:hAnsi="Times New Roman" w:cs="Times New Roman"/>
          <w:color w:val="002060"/>
          <w:sz w:val="24"/>
          <w:szCs w:val="24"/>
          <w:lang w:bidi="ru-RU"/>
        </w:rPr>
        <w:t>городского поселения «Поселок Беркакит» Нерюнгринского района на 2022-2024 годы»;</w:t>
      </w:r>
    </w:p>
    <w:p w:rsidR="007716FC" w:rsidRDefault="007716FC" w:rsidP="007716FC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716FC">
        <w:rPr>
          <w:rFonts w:ascii="Times New Roman" w:hAnsi="Times New Roman" w:cs="Times New Roman"/>
          <w:color w:val="002060"/>
          <w:sz w:val="24"/>
          <w:szCs w:val="24"/>
          <w:lang w:bidi="ru-RU"/>
        </w:rPr>
        <w:t>Копия пояснительной записки к проекту решения Беркакитского поселкового Совета «О бюджете городского поселения «Поселок Беркакит» Нерюнгринского района на 2022 год;</w:t>
      </w:r>
    </w:p>
    <w:p w:rsidR="007716FC" w:rsidRPr="008C2235" w:rsidRDefault="007716FC" w:rsidP="007716FC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2235">
        <w:rPr>
          <w:rFonts w:ascii="Times New Roman" w:hAnsi="Times New Roman" w:cs="Times New Roman"/>
          <w:color w:val="002060"/>
          <w:sz w:val="24"/>
          <w:szCs w:val="24"/>
        </w:rPr>
        <w:t>Копия оценки ожидаемого исполнения бюджета за 2021 год;</w:t>
      </w:r>
    </w:p>
    <w:p w:rsidR="007716FC" w:rsidRPr="007716FC" w:rsidRDefault="007716FC" w:rsidP="007716FC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2235">
        <w:rPr>
          <w:rFonts w:ascii="Times New Roman" w:hAnsi="Times New Roman" w:cs="Times New Roman"/>
          <w:color w:val="002060"/>
          <w:sz w:val="24"/>
          <w:szCs w:val="24"/>
        </w:rPr>
        <w:t>Копия реестра источников доходов бюджета городского поселения «Поселок Беркакит» Нерюнгринского района на 2022 год;</w:t>
      </w:r>
    </w:p>
    <w:p w:rsidR="007716FC" w:rsidRDefault="007716FC" w:rsidP="007716FC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Копия расчета прогнозируемого поступления доходов в 2021 году и прогноз на 2022 год и плановый период 2023 и 2024 годов;</w:t>
      </w:r>
    </w:p>
    <w:p w:rsidR="007716FC" w:rsidRPr="007716FC" w:rsidRDefault="007716FC" w:rsidP="007716FC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54095">
        <w:rPr>
          <w:rFonts w:ascii="Times New Roman" w:hAnsi="Times New Roman" w:cs="Times New Roman"/>
          <w:color w:val="002060"/>
          <w:sz w:val="24"/>
          <w:szCs w:val="24"/>
        </w:rPr>
        <w:t>Копия прогноза поступления налоговых и неналоговых доходов на 2022-2024 годы в бюджет ГП «Поселок Беркакит»;</w:t>
      </w:r>
    </w:p>
    <w:p w:rsidR="008C2235" w:rsidRDefault="008C2235" w:rsidP="008C2235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C2235">
        <w:rPr>
          <w:rFonts w:ascii="Times New Roman" w:hAnsi="Times New Roman" w:cs="Times New Roman"/>
          <w:color w:val="002060"/>
          <w:sz w:val="24"/>
          <w:szCs w:val="24"/>
        </w:rPr>
        <w:lastRenderedPageBreak/>
        <w:t>Копия отчета об оценке эффективности налоговых льгот за 2020 год, действующих на территории МО городское поселение «Поселок Беркакит» Нерюнгринского района, установленных решениями Беркакитского поселкового Совета депутатов;</w:t>
      </w:r>
    </w:p>
    <w:p w:rsidR="007716FC" w:rsidRPr="007716FC" w:rsidRDefault="007716FC" w:rsidP="007716FC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939DE">
        <w:rPr>
          <w:rFonts w:ascii="Times New Roman" w:hAnsi="Times New Roman" w:cs="Times New Roman"/>
          <w:color w:val="002060"/>
          <w:sz w:val="24"/>
          <w:szCs w:val="24"/>
        </w:rPr>
        <w:t>Документы, подтверждающие финансово-экономическое обоснование расходов;</w:t>
      </w:r>
    </w:p>
    <w:p w:rsidR="00C54095" w:rsidRDefault="00C54095" w:rsidP="008C2235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 администрации городского поселения «Поселок Беркакит» от 26.10.2021 № 252п «Об утверждении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Порядка разработки прогноза социально-экономического развития муниципального образования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городское поселение «Поселок Беркакит» Нерюнгринского района»;</w:t>
      </w:r>
    </w:p>
    <w:p w:rsidR="00C54095" w:rsidRDefault="00C54095" w:rsidP="00C54095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 администрации городского поселения «Поселок Беркакит» от 26.10.2021 № 253п «Об утверждении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Порядка </w:t>
      </w:r>
      <w:r w:rsidR="004939DE">
        <w:rPr>
          <w:rFonts w:ascii="Times New Roman" w:hAnsi="Times New Roman" w:cs="Times New Roman"/>
          <w:color w:val="002060"/>
          <w:sz w:val="24"/>
          <w:szCs w:val="24"/>
        </w:rPr>
        <w:t>составления проекта бюджета городского поселения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муниципального «Поселок Беркакит» Нерюнгринского района</w:t>
      </w:r>
      <w:r w:rsidR="004939DE">
        <w:rPr>
          <w:rFonts w:ascii="Times New Roman" w:hAnsi="Times New Roman" w:cs="Times New Roman"/>
          <w:color w:val="002060"/>
          <w:sz w:val="24"/>
          <w:szCs w:val="24"/>
        </w:rPr>
        <w:t>» на очередной финансовый год и плановый период»;</w:t>
      </w:r>
    </w:p>
    <w:p w:rsidR="004939DE" w:rsidRPr="004939DE" w:rsidRDefault="004939DE" w:rsidP="004939DE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939DE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городского поселения «Поселок Беркакит» от 07.09.2021 № 222п «Об организации работы по формированию проекта бюджета городского поселения «поселок Беркакит» Нерюнгринского района на 2022 год и среднесрочного финансового плана до 2024 года»;</w:t>
      </w:r>
    </w:p>
    <w:p w:rsidR="00C54095" w:rsidRPr="008C2235" w:rsidRDefault="004939DE" w:rsidP="008C2235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городского поселения «Поселок Беркакит» от 14.09.2021 № 230п «О разработке прогноза социально-экономического развития муниципального образования городское поселение «Поселок Беркакит» Нерюнгринского района на 2022-2024 годы»;</w:t>
      </w:r>
    </w:p>
    <w:p w:rsidR="005B28F8" w:rsidRDefault="005B28F8" w:rsidP="005301F3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716FC">
        <w:rPr>
          <w:rFonts w:ascii="Times New Roman" w:hAnsi="Times New Roman" w:cs="Times New Roman"/>
          <w:color w:val="002060"/>
          <w:sz w:val="24"/>
          <w:szCs w:val="24"/>
        </w:rPr>
        <w:t xml:space="preserve">Копия постановления администрации городского поселения «Поселок Беркакит» </w:t>
      </w:r>
      <w:r w:rsidR="007716FC" w:rsidRPr="007716FC">
        <w:rPr>
          <w:rFonts w:ascii="Times New Roman" w:hAnsi="Times New Roman" w:cs="Times New Roman"/>
          <w:color w:val="002060"/>
          <w:sz w:val="24"/>
          <w:szCs w:val="24"/>
        </w:rPr>
        <w:t xml:space="preserve">от 22.12.2020 № 193п </w:t>
      </w:r>
      <w:r w:rsidRPr="007716FC">
        <w:rPr>
          <w:rFonts w:ascii="Times New Roman" w:hAnsi="Times New Roman" w:cs="Times New Roman"/>
          <w:color w:val="002060"/>
          <w:sz w:val="24"/>
          <w:szCs w:val="24"/>
        </w:rPr>
        <w:t>«Об утверждении Положения о порядке планирования приватизации муниципального имущества и порядке принятия решений об условиях приватизации муниципального имущества городского поселения «Поселок Беркакит» Нерюнгринского района</w:t>
      </w:r>
      <w:r w:rsidR="007716FC" w:rsidRPr="007716FC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7716FC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7716FC" w:rsidRPr="007716FC" w:rsidRDefault="007716FC" w:rsidP="007716FC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939DE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городского поселения «Поселок Беркакит» от 25.11.2021 № 281п «Об утверждении Перечня муниципальных программ МО Городское поселение «Поселок Беркакит» Нерюнгринского района Республики Саха (Якутия) на 2022 год»;</w:t>
      </w:r>
    </w:p>
    <w:p w:rsidR="008E261B" w:rsidRPr="004939DE" w:rsidRDefault="008E261B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939DE">
        <w:rPr>
          <w:rFonts w:ascii="Times New Roman" w:hAnsi="Times New Roman" w:cs="Times New Roman"/>
          <w:color w:val="002060"/>
          <w:sz w:val="24"/>
          <w:szCs w:val="24"/>
        </w:rPr>
        <w:t>Копии</w:t>
      </w:r>
      <w:r w:rsidR="004939DE" w:rsidRPr="004939D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716FC">
        <w:rPr>
          <w:rFonts w:ascii="Times New Roman" w:hAnsi="Times New Roman" w:cs="Times New Roman"/>
          <w:color w:val="002060"/>
          <w:sz w:val="24"/>
          <w:szCs w:val="24"/>
        </w:rPr>
        <w:t>паспортов (проектов)</w:t>
      </w:r>
      <w:r w:rsidRPr="004939DE">
        <w:rPr>
          <w:rFonts w:ascii="Times New Roman" w:hAnsi="Times New Roman" w:cs="Times New Roman"/>
          <w:color w:val="002060"/>
          <w:sz w:val="24"/>
          <w:szCs w:val="24"/>
        </w:rPr>
        <w:t xml:space="preserve"> муниципальных программ.</w:t>
      </w:r>
    </w:p>
    <w:p w:rsidR="00C74434" w:rsidRPr="00332B0B" w:rsidRDefault="00C74434" w:rsidP="00F6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6BC" w:rsidRPr="00016FB8" w:rsidRDefault="00525AC5" w:rsidP="00C74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6FB8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Цель проведения экспертизы </w:t>
      </w:r>
      <w:r w:rsidR="00BA47D6" w:rsidRPr="00016FB8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-</w:t>
      </w:r>
      <w:r w:rsidRPr="00016FB8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проверка </w:t>
      </w:r>
      <w:r w:rsidR="00016FB8" w:rsidRPr="00016FB8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п</w:t>
      </w:r>
      <w:r w:rsidRPr="00016FB8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роекта бюджета</w:t>
      </w:r>
      <w:r w:rsidR="00BD7871" w:rsidRPr="00016FB8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</w:t>
      </w:r>
      <w:r w:rsidR="006C4DB1" w:rsidRPr="00016FB8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«Поселок Беркакит» Нерюнгринского района </w:t>
      </w:r>
      <w:r w:rsidR="005366EA" w:rsidRPr="00016FB8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 20</w:t>
      </w:r>
      <w:r w:rsidR="00016FB8" w:rsidRPr="00016FB8">
        <w:rPr>
          <w:rFonts w:ascii="Times New Roman" w:hAnsi="Times New Roman" w:cs="Times New Roman"/>
          <w:color w:val="002060"/>
          <w:sz w:val="24"/>
          <w:szCs w:val="24"/>
          <w:lang w:bidi="ru-RU"/>
        </w:rPr>
        <w:t>22</w:t>
      </w:r>
      <w:r w:rsidR="00BD7871" w:rsidRPr="00016FB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6C4DB1" w:rsidRPr="00016FB8">
        <w:rPr>
          <w:rFonts w:ascii="Times New Roman" w:hAnsi="Times New Roman" w:cs="Times New Roman"/>
          <w:color w:val="002060"/>
          <w:sz w:val="24"/>
          <w:szCs w:val="24"/>
          <w:lang w:bidi="ru-RU"/>
        </w:rPr>
        <w:t>год</w:t>
      </w:r>
      <w:r w:rsidR="001510D3" w:rsidRPr="00016FB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5F3445" w:rsidRPr="00016FB8">
        <w:rPr>
          <w:rFonts w:ascii="Times New Roman" w:hAnsi="Times New Roman" w:cs="Times New Roman"/>
          <w:color w:val="002060"/>
          <w:sz w:val="24"/>
          <w:szCs w:val="24"/>
        </w:rPr>
        <w:t xml:space="preserve">(далее Проект бюджета) </w:t>
      </w:r>
      <w:r w:rsidRPr="00016FB8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016FB8">
        <w:rPr>
          <w:rFonts w:ascii="Times New Roman" w:hAnsi="Times New Roman" w:cs="Times New Roman"/>
          <w:color w:val="002060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</w:t>
      </w:r>
      <w:r w:rsidR="00B40AC7" w:rsidRPr="00016FB8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016FB8">
        <w:rPr>
          <w:rFonts w:ascii="Times New Roman" w:hAnsi="Times New Roman" w:cs="Times New Roman"/>
          <w:color w:val="002060"/>
          <w:sz w:val="24"/>
          <w:szCs w:val="24"/>
        </w:rPr>
        <w:t>роекте бюджета, документах и материалах, представляемых</w:t>
      </w:r>
      <w:r w:rsidR="000836BC" w:rsidRPr="00016FB8">
        <w:rPr>
          <w:rFonts w:ascii="Times New Roman" w:hAnsi="Times New Roman" w:cs="Times New Roman"/>
          <w:color w:val="002060"/>
          <w:sz w:val="24"/>
          <w:szCs w:val="24"/>
        </w:rPr>
        <w:t xml:space="preserve"> одновременно с </w:t>
      </w:r>
      <w:r w:rsidR="00B40AC7" w:rsidRPr="00016FB8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5A17C3" w:rsidRPr="00016FB8">
        <w:rPr>
          <w:rFonts w:ascii="Times New Roman" w:hAnsi="Times New Roman" w:cs="Times New Roman"/>
          <w:color w:val="002060"/>
          <w:sz w:val="24"/>
          <w:szCs w:val="24"/>
        </w:rPr>
        <w:t>роектом бюджета</w:t>
      </w:r>
      <w:r w:rsidR="000836BC" w:rsidRPr="00016FB8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5710A" w:rsidRPr="00016FB8" w:rsidRDefault="00B40AC7" w:rsidP="00A5710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016FB8">
        <w:rPr>
          <w:rFonts w:ascii="Times New Roman" w:hAnsi="Times New Roman" w:cs="Times New Roman"/>
          <w:color w:val="002060"/>
          <w:sz w:val="24"/>
          <w:szCs w:val="24"/>
        </w:rPr>
        <w:t xml:space="preserve">Проект </w:t>
      </w:r>
      <w:r w:rsidR="000836BC" w:rsidRPr="00016FB8">
        <w:rPr>
          <w:rFonts w:ascii="Times New Roman" w:hAnsi="Times New Roman" w:cs="Times New Roman"/>
          <w:color w:val="002060"/>
          <w:sz w:val="24"/>
          <w:szCs w:val="24"/>
        </w:rPr>
        <w:t xml:space="preserve">бюджета </w:t>
      </w:r>
      <w:r w:rsidR="00D55688" w:rsidRPr="00016FB8">
        <w:rPr>
          <w:rFonts w:ascii="Times New Roman" w:hAnsi="Times New Roman" w:cs="Times New Roman"/>
          <w:color w:val="002060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0836BC" w:rsidRPr="00016FB8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3C0F30" w:rsidRPr="00016FB8">
        <w:rPr>
          <w:rFonts w:ascii="Times New Roman" w:hAnsi="Times New Roman" w:cs="Times New Roman"/>
          <w:color w:val="002060"/>
          <w:sz w:val="24"/>
          <w:szCs w:val="24"/>
        </w:rPr>
        <w:t xml:space="preserve">Положением о бюджетном процессе </w:t>
      </w:r>
      <w:r w:rsidR="006C4DB1" w:rsidRPr="00016FB8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в городском поселении «Поселок Беркакит» Нерюнгринского района Республики Саха (Якутия), утвержденным решением Беркакитского поселкового Совета от 28.04.2020 года № 5-37.</w:t>
      </w:r>
    </w:p>
    <w:p w:rsidR="006C4DB1" w:rsidRPr="00016FB8" w:rsidRDefault="006C4DB1" w:rsidP="00A5710A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002060"/>
          <w:sz w:val="24"/>
          <w:szCs w:val="24"/>
        </w:rPr>
      </w:pPr>
      <w:r w:rsidRPr="00016FB8">
        <w:rPr>
          <w:rFonts w:ascii="Times New Roman" w:hAnsi="Times New Roman" w:cs="Times New Roman"/>
          <w:color w:val="002060"/>
          <w:sz w:val="24"/>
          <w:szCs w:val="24"/>
        </w:rPr>
        <w:t xml:space="preserve">При подготовке заключения Контрольно-счетной палатой МО «Нерюнгринский район» учитывалась необходимость реализации основных </w:t>
      </w:r>
      <w:hyperlink r:id="rId10" w:history="1">
        <w:r w:rsidRPr="00016FB8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направлений бюджетной политики и основных направлений налоговой политики муниципального образования городское поселение «</w:t>
        </w:r>
        <w:r w:rsidR="007011B4" w:rsidRPr="00016FB8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Поселок Беркакит</w:t>
        </w:r>
        <w:r w:rsidRPr="00016FB8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»</w:t>
        </w:r>
        <w:r w:rsidR="007011B4" w:rsidRPr="00016FB8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Нерюнгринского района</w:t>
        </w:r>
        <w:r w:rsidR="00016FB8" w:rsidRPr="00016FB8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на 2022</w:t>
        </w:r>
        <w:r w:rsidRPr="00016FB8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год</w:t>
        </w:r>
      </w:hyperlink>
      <w:r w:rsidR="007011B4" w:rsidRPr="00016FB8">
        <w:rPr>
          <w:rStyle w:val="af"/>
          <w:rFonts w:ascii="Times New Roman" w:hAnsi="Times New Roman" w:cs="Times New Roman"/>
          <w:color w:val="002060"/>
          <w:sz w:val="24"/>
          <w:szCs w:val="24"/>
        </w:rPr>
        <w:t>.</w:t>
      </w:r>
    </w:p>
    <w:p w:rsidR="007011B4" w:rsidRPr="00332B0B" w:rsidRDefault="007011B4" w:rsidP="00012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B4" w:rsidRDefault="00406B85" w:rsidP="009270A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</w:pPr>
      <w:r w:rsidRPr="00012E6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 xml:space="preserve">2. Параметры прогноза исходных макроэкономических показателей для составления проекта бюджета </w:t>
      </w:r>
      <w:r w:rsidR="007011B4" w:rsidRPr="00012E6F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городского поселения «Поселок Беркакит</w:t>
      </w:r>
      <w:r w:rsidR="001510D3" w:rsidRPr="00012E6F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» Нер</w:t>
      </w:r>
      <w:r w:rsidR="00016FB8" w:rsidRPr="00012E6F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юнгринского района на 2022</w:t>
      </w:r>
      <w:r w:rsidR="00AB6672" w:rsidRPr="00012E6F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 xml:space="preserve"> год.</w:t>
      </w:r>
    </w:p>
    <w:p w:rsidR="00C0304F" w:rsidRPr="00012E6F" w:rsidRDefault="00C0304F" w:rsidP="009270A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</w:pPr>
    </w:p>
    <w:p w:rsidR="00855E2A" w:rsidRDefault="00855E2A" w:rsidP="00855E2A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6FB8">
        <w:rPr>
          <w:rFonts w:ascii="Times New Roman" w:hAnsi="Times New Roman" w:cs="Times New Roman"/>
          <w:color w:val="002060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0C18CC" w:rsidRDefault="002A2968" w:rsidP="00855E2A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Администрацией городского поселения «Поселок Беркакит» разработан проект постановления «Об утверждении прогноза социально-экономического развития городского поселения «Поселок Беркакит» Нерюнгринского района на 2022-2024 годы».</w:t>
      </w:r>
    </w:p>
    <w:p w:rsidR="00CC0982" w:rsidRPr="00016FB8" w:rsidRDefault="00CC0982" w:rsidP="00CC0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3256F">
        <w:rPr>
          <w:rFonts w:ascii="Times New Roman" w:hAnsi="Times New Roman" w:cs="Times New Roman"/>
          <w:color w:val="002060"/>
          <w:sz w:val="24"/>
          <w:szCs w:val="24"/>
        </w:rPr>
        <w:t>Прогноз социально-экономического развития разработан на трехлетний период, что соответствует требованиям статьи 173 БК РФ.</w:t>
      </w:r>
    </w:p>
    <w:p w:rsidR="00A35468" w:rsidRPr="00CC0982" w:rsidRDefault="00D74CB7" w:rsidP="00D74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C0982">
        <w:rPr>
          <w:rFonts w:ascii="Times New Roman" w:hAnsi="Times New Roman" w:cs="Times New Roman"/>
          <w:color w:val="002060"/>
          <w:sz w:val="24"/>
          <w:szCs w:val="24"/>
        </w:rPr>
        <w:t xml:space="preserve">Прогноз социально-экономического развития городского поселения «Поселок Беркакит»  Нерюнгринского района разработан согласно постановлению Правительства Республики Саха (Якутия) от </w:t>
      </w:r>
      <w:r w:rsidR="00CC0982" w:rsidRPr="00CC0982">
        <w:rPr>
          <w:rFonts w:ascii="Times New Roman" w:hAnsi="Times New Roman" w:cs="Times New Roman"/>
          <w:color w:val="002060"/>
          <w:sz w:val="24"/>
          <w:szCs w:val="24"/>
        </w:rPr>
        <w:t>15.09.2020</w:t>
      </w:r>
      <w:r w:rsidRPr="00CC0982">
        <w:rPr>
          <w:rFonts w:ascii="Times New Roman" w:hAnsi="Times New Roman" w:cs="Times New Roman"/>
          <w:color w:val="002060"/>
          <w:sz w:val="24"/>
          <w:szCs w:val="24"/>
        </w:rPr>
        <w:t xml:space="preserve"> № </w:t>
      </w:r>
      <w:r w:rsidR="00CC0982" w:rsidRPr="00CC0982">
        <w:rPr>
          <w:rFonts w:ascii="Times New Roman" w:hAnsi="Times New Roman" w:cs="Times New Roman"/>
          <w:color w:val="002060"/>
          <w:sz w:val="24"/>
          <w:szCs w:val="24"/>
        </w:rPr>
        <w:t>284</w:t>
      </w:r>
      <w:r w:rsidRPr="00CC0982">
        <w:rPr>
          <w:rFonts w:ascii="Times New Roman" w:hAnsi="Times New Roman" w:cs="Times New Roman"/>
          <w:color w:val="002060"/>
          <w:sz w:val="24"/>
          <w:szCs w:val="24"/>
        </w:rPr>
        <w:t xml:space="preserve"> «О прогнозе социально-экономического развития </w:t>
      </w:r>
      <w:r w:rsidR="00CC0982" w:rsidRPr="00CC0982">
        <w:rPr>
          <w:rFonts w:ascii="Times New Roman" w:hAnsi="Times New Roman" w:cs="Times New Roman"/>
          <w:color w:val="002060"/>
          <w:sz w:val="24"/>
          <w:szCs w:val="24"/>
        </w:rPr>
        <w:t>Республики Саха (Якутия) на 2021</w:t>
      </w:r>
      <w:r w:rsidRPr="00CC0982">
        <w:rPr>
          <w:rFonts w:ascii="Times New Roman" w:hAnsi="Times New Roman" w:cs="Times New Roman"/>
          <w:color w:val="002060"/>
          <w:sz w:val="24"/>
          <w:szCs w:val="24"/>
        </w:rPr>
        <w:t>-2024 годы»</w:t>
      </w:r>
      <w:r w:rsidR="00A35468" w:rsidRPr="00CC098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35468" w:rsidRPr="00012E6F" w:rsidRDefault="00A35468" w:rsidP="00A35468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Предоставленный Прогноз социально-экономического развития городского посе</w:t>
      </w:r>
      <w:r w:rsidR="00D873A2" w:rsidRPr="00012E6F">
        <w:rPr>
          <w:rFonts w:ascii="Times New Roman" w:hAnsi="Times New Roman" w:cs="Times New Roman"/>
          <w:color w:val="002060"/>
          <w:sz w:val="24"/>
          <w:szCs w:val="24"/>
        </w:rPr>
        <w:t>ления «Поселок Беркакит» на 2022-2024</w:t>
      </w:r>
      <w:r w:rsidRPr="00012E6F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D873A2" w:rsidRPr="00012E6F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012E6F">
        <w:rPr>
          <w:rFonts w:ascii="Times New Roman" w:hAnsi="Times New Roman" w:cs="Times New Roman"/>
          <w:color w:val="002060"/>
          <w:sz w:val="24"/>
          <w:szCs w:val="24"/>
        </w:rPr>
        <w:t xml:space="preserve"> основан на расходных обязательствах и содержит следующие показатели с описанием проблем и мероприятиями по их решению: </w:t>
      </w:r>
    </w:p>
    <w:p w:rsidR="00D74CB7" w:rsidRPr="00012E6F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 xml:space="preserve">1. </w:t>
      </w:r>
      <w:r w:rsidR="00D74CB7" w:rsidRPr="00012E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12E6F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="002F5FD0" w:rsidRPr="00012E6F">
        <w:rPr>
          <w:rFonts w:ascii="Times New Roman" w:hAnsi="Times New Roman" w:cs="Times New Roman"/>
          <w:color w:val="002060"/>
          <w:sz w:val="24"/>
          <w:szCs w:val="24"/>
        </w:rPr>
        <w:t xml:space="preserve">азвитие сектора услуг </w:t>
      </w:r>
      <w:r w:rsidRPr="00012E6F">
        <w:rPr>
          <w:rFonts w:ascii="Times New Roman" w:hAnsi="Times New Roman" w:cs="Times New Roman"/>
          <w:color w:val="002060"/>
          <w:sz w:val="24"/>
          <w:szCs w:val="24"/>
        </w:rPr>
        <w:t>жилищно-коммунального хозяйства</w:t>
      </w:r>
    </w:p>
    <w:p w:rsidR="002F5FD0" w:rsidRPr="00012E6F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2.  Б</w:t>
      </w:r>
      <w:r w:rsidR="002F5FD0" w:rsidRPr="00012E6F">
        <w:rPr>
          <w:rFonts w:ascii="Times New Roman" w:hAnsi="Times New Roman" w:cs="Times New Roman"/>
          <w:color w:val="002060"/>
          <w:sz w:val="24"/>
          <w:szCs w:val="24"/>
        </w:rPr>
        <w:t>лагоустройство территории городского поселения «Поселок Беркакит»</w:t>
      </w:r>
    </w:p>
    <w:p w:rsidR="002F5FD0" w:rsidRPr="00012E6F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3.  Р</w:t>
      </w:r>
      <w:r w:rsidR="002F5FD0" w:rsidRPr="00012E6F">
        <w:rPr>
          <w:rFonts w:ascii="Times New Roman" w:hAnsi="Times New Roman" w:cs="Times New Roman"/>
          <w:color w:val="002060"/>
          <w:sz w:val="24"/>
          <w:szCs w:val="24"/>
        </w:rPr>
        <w:t>аз</w:t>
      </w:r>
      <w:r w:rsidRPr="00012E6F">
        <w:rPr>
          <w:rFonts w:ascii="Times New Roman" w:hAnsi="Times New Roman" w:cs="Times New Roman"/>
          <w:color w:val="002060"/>
          <w:sz w:val="24"/>
          <w:szCs w:val="24"/>
        </w:rPr>
        <w:t>витие</w:t>
      </w:r>
      <w:r w:rsidR="001625D0" w:rsidRPr="00012E6F">
        <w:rPr>
          <w:rFonts w:ascii="Times New Roman" w:hAnsi="Times New Roman" w:cs="Times New Roman"/>
          <w:color w:val="002060"/>
          <w:sz w:val="24"/>
          <w:szCs w:val="24"/>
        </w:rPr>
        <w:t xml:space="preserve"> производства</w:t>
      </w:r>
      <w:r w:rsidRPr="00012E6F">
        <w:rPr>
          <w:rFonts w:ascii="Times New Roman" w:hAnsi="Times New Roman" w:cs="Times New Roman"/>
          <w:color w:val="002060"/>
          <w:sz w:val="24"/>
          <w:szCs w:val="24"/>
        </w:rPr>
        <w:t xml:space="preserve"> товаров внутреннего рынка</w:t>
      </w:r>
    </w:p>
    <w:p w:rsidR="002F5FD0" w:rsidRDefault="00A35468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4.  Связь</w:t>
      </w:r>
    </w:p>
    <w:p w:rsidR="00127E3C" w:rsidRPr="00012E6F" w:rsidRDefault="00127E3C" w:rsidP="0012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5. Землепользование, осуществление земельного контроля, содержание муниципального имущества, регистрация прав на муниципальное имущество</w:t>
      </w:r>
    </w:p>
    <w:p w:rsidR="00127E3C" w:rsidRPr="00012E6F" w:rsidRDefault="00127E3C" w:rsidP="0012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6. Социальное развитие и уровень жизни населения</w:t>
      </w:r>
    </w:p>
    <w:p w:rsidR="00127E3C" w:rsidRDefault="00127E3C" w:rsidP="0012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7.  Культура</w:t>
      </w:r>
    </w:p>
    <w:p w:rsidR="00127E3C" w:rsidRPr="00012E6F" w:rsidRDefault="00127E3C" w:rsidP="0012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8.  Музей</w:t>
      </w:r>
    </w:p>
    <w:p w:rsidR="00127E3C" w:rsidRPr="00012E6F" w:rsidRDefault="00127E3C" w:rsidP="0012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9.  Физкультура и спорт</w:t>
      </w:r>
    </w:p>
    <w:p w:rsidR="00127E3C" w:rsidRPr="00012E6F" w:rsidRDefault="00127E3C" w:rsidP="0012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10.  Молодежная политика</w:t>
      </w:r>
    </w:p>
    <w:p w:rsidR="00127E3C" w:rsidRPr="00012E6F" w:rsidRDefault="00127E3C" w:rsidP="0012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11. Мероприятия в области защиты населения и территорий от чрезвычайных ситуаций, обеспечение пожарной безопасности.</w:t>
      </w:r>
    </w:p>
    <w:p w:rsidR="00127E3C" w:rsidRPr="00012E6F" w:rsidRDefault="00127E3C" w:rsidP="00127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12E6F">
        <w:rPr>
          <w:rFonts w:ascii="Times New Roman" w:hAnsi="Times New Roman" w:cs="Times New Roman"/>
          <w:color w:val="002060"/>
          <w:sz w:val="24"/>
          <w:szCs w:val="24"/>
        </w:rPr>
        <w:t>Информация об основных  прогнозных макроэкономических показателях на 2022-2024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год представлена в таблице:</w:t>
      </w:r>
    </w:p>
    <w:tbl>
      <w:tblPr>
        <w:tblpPr w:leftFromText="180" w:rightFromText="180" w:vertAnchor="text" w:horzAnchor="margin" w:tblpY="412"/>
        <w:tblW w:w="9464" w:type="dxa"/>
        <w:tblLayout w:type="fixed"/>
        <w:tblLook w:val="04A0" w:firstRow="1" w:lastRow="0" w:firstColumn="1" w:lastColumn="0" w:noHBand="0" w:noVBand="1"/>
      </w:tblPr>
      <w:tblGrid>
        <w:gridCol w:w="2255"/>
        <w:gridCol w:w="830"/>
        <w:gridCol w:w="1276"/>
        <w:gridCol w:w="1276"/>
        <w:gridCol w:w="1275"/>
        <w:gridCol w:w="1276"/>
        <w:gridCol w:w="1276"/>
      </w:tblGrid>
      <w:tr w:rsidR="00C0304F" w:rsidRPr="00775D2E" w:rsidTr="00C0304F">
        <w:trPr>
          <w:trHeight w:val="84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304F" w:rsidRPr="00775D2E" w:rsidRDefault="00C0304F" w:rsidP="00C0304F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Ед. изм</w:t>
            </w:r>
            <w:r w:rsidRPr="00775D2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2020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2021 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2022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2024 г</w:t>
            </w:r>
          </w:p>
        </w:tc>
      </w:tr>
      <w:tr w:rsidR="00C0304F" w:rsidRPr="00775D2E" w:rsidTr="00C0304F">
        <w:trPr>
          <w:trHeight w:val="175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04F" w:rsidRPr="00775D2E" w:rsidRDefault="00C0304F" w:rsidP="00C03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прогноз</w:t>
            </w:r>
          </w:p>
        </w:tc>
      </w:tr>
      <w:tr w:rsidR="00C0304F" w:rsidRPr="00775D2E" w:rsidTr="00C0304F">
        <w:trPr>
          <w:trHeight w:hRule="exact" w:val="1020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04F" w:rsidRPr="00775D2E" w:rsidRDefault="00C0304F" w:rsidP="00C0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Финансовые ресурсы поселения с учетом всех источников финансирования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64 268,6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57 421,0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47 594,9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48 430,6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49 161,5</w:t>
            </w:r>
          </w:p>
        </w:tc>
      </w:tr>
      <w:tr w:rsidR="00C0304F" w:rsidRPr="00775D2E" w:rsidTr="00C0304F">
        <w:trPr>
          <w:trHeight w:hRule="exact" w:val="284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 %  </w:t>
            </w: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67,5%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89,3%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82,9%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101,5</w:t>
            </w:r>
          </w:p>
        </w:tc>
      </w:tr>
      <w:tr w:rsidR="00C0304F" w:rsidRPr="00775D2E" w:rsidTr="00C0304F">
        <w:trPr>
          <w:trHeight w:hRule="exact" w:val="740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04F" w:rsidRPr="00775D2E" w:rsidRDefault="00C0304F" w:rsidP="00C0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Налоговые доходы местного бюджета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21 477,2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24 074,5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23 042,7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23 878,4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24 609,3</w:t>
            </w:r>
          </w:p>
        </w:tc>
      </w:tr>
      <w:tr w:rsidR="00C0304F" w:rsidRPr="00775D2E" w:rsidTr="00C0304F">
        <w:trPr>
          <w:trHeight w:hRule="exact" w:val="284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 %  </w:t>
            </w: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104,2%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112,1%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99,9%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103,6%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103,1</w:t>
            </w:r>
          </w:p>
        </w:tc>
      </w:tr>
      <w:tr w:rsidR="00C0304F" w:rsidRPr="00775D2E" w:rsidTr="00C0304F">
        <w:trPr>
          <w:trHeight w:hRule="exact" w:val="994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304F" w:rsidRPr="00775D2E" w:rsidRDefault="00C0304F" w:rsidP="00C0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Объем платных услуг населению в действующих ценах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60 427,6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62 475,6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64 428,9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66 421,0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68 489,4</w:t>
            </w:r>
          </w:p>
        </w:tc>
      </w:tr>
      <w:tr w:rsidR="00C0304F" w:rsidRPr="00775D2E" w:rsidTr="00C0304F">
        <w:trPr>
          <w:trHeight w:hRule="exact" w:val="289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lastRenderedPageBreak/>
              <w:t>в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 %  </w:t>
            </w: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101,4%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103,4%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103,1%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103,1%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103,1%</w:t>
            </w:r>
          </w:p>
        </w:tc>
      </w:tr>
      <w:tr w:rsidR="00C0304F" w:rsidRPr="00775D2E" w:rsidTr="00C0304F">
        <w:trPr>
          <w:trHeight w:hRule="exact" w:val="994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Численность занятых на предприятиях и организациях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245</w:t>
            </w:r>
          </w:p>
        </w:tc>
      </w:tr>
      <w:tr w:rsidR="00C0304F" w:rsidRPr="00775D2E" w:rsidTr="00C0304F">
        <w:trPr>
          <w:trHeight w:hRule="exact" w:val="284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 %  </w:t>
            </w: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100,0%</w:t>
            </w:r>
          </w:p>
        </w:tc>
      </w:tr>
      <w:tr w:rsidR="00C0304F" w:rsidRPr="00775D2E" w:rsidTr="00C0304F">
        <w:trPr>
          <w:trHeight w:hRule="exact" w:val="1290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Среднемесячная заработная плата работников предприятий и организаций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48,7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48,7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48,8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53,5</w:t>
            </w:r>
          </w:p>
        </w:tc>
      </w:tr>
      <w:tr w:rsidR="00C0304F" w:rsidRPr="00775D2E" w:rsidTr="00C0304F">
        <w:trPr>
          <w:trHeight w:val="228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 %  </w:t>
            </w: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100,2%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108,3</w:t>
            </w:r>
          </w:p>
        </w:tc>
      </w:tr>
      <w:tr w:rsidR="00C0304F" w:rsidRPr="00775D2E" w:rsidTr="00C0304F">
        <w:trPr>
          <w:trHeight w:hRule="exact" w:val="973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Фонд оплаты труда работников предприятий и организаций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150 409,0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152 835,7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155 807,6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158 281,3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160 880,9</w:t>
            </w:r>
          </w:p>
        </w:tc>
      </w:tr>
      <w:tr w:rsidR="00C0304F" w:rsidRPr="00775D2E" w:rsidTr="00C0304F">
        <w:trPr>
          <w:trHeight w:hRule="exact" w:val="284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 %  </w:t>
            </w:r>
            <w:proofErr w:type="gramStart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к</w:t>
            </w:r>
            <w:proofErr w:type="gramEnd"/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101,6%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101,9%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101,6%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304F" w:rsidRPr="00775D2E" w:rsidRDefault="00C0304F" w:rsidP="00C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775D2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101,6%</w:t>
            </w:r>
          </w:p>
        </w:tc>
      </w:tr>
    </w:tbl>
    <w:p w:rsidR="00C0304F" w:rsidRDefault="00C0304F" w:rsidP="00A3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12971" w:rsidRPr="00F76965" w:rsidRDefault="00E12971" w:rsidP="00E12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 данным, приведенным в таблице видно, что макроэкономические условия исполнения бюджета </w:t>
      </w:r>
      <w:r w:rsidRPr="00F76965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 поселения «Поселок Беркакит»  </w:t>
      </w:r>
      <w:r w:rsidR="00775D2E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текущего 2021</w:t>
      </w: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 и формирования прогноза социально-эконом</w:t>
      </w:r>
      <w:r w:rsidR="00775D2E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ического развития на 2022</w:t>
      </w: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характеризуются снижением </w:t>
      </w:r>
      <w:r w:rsidR="00F76965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прогнозных макроэкономических показателей </w:t>
      </w: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 незначительным увеличением </w:t>
      </w:r>
      <w:r w:rsidR="00F76965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среднемесячной заработной платы работников предприятий и организаций</w:t>
      </w: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</w:t>
      </w:r>
      <w:r w:rsidR="00F76965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0,1 </w:t>
      </w: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тыс. рублей или </w:t>
      </w:r>
      <w:r w:rsidR="00F76965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0,2</w:t>
      </w: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%, а также увеличением </w:t>
      </w:r>
      <w:r w:rsidR="00F76965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фонда оплаты труда работников предприятий и организаций </w:t>
      </w: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</w:t>
      </w:r>
      <w:r w:rsidR="00F76965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2 971,9</w:t>
      </w:r>
      <w:proofErr w:type="gramEnd"/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F76965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0,3</w:t>
      </w: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%.</w:t>
      </w:r>
    </w:p>
    <w:p w:rsidR="00A81A51" w:rsidRPr="00F76965" w:rsidRDefault="00A81A51" w:rsidP="00E12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связи с тем, что бюджет городского поселения «Поселок </w:t>
      </w:r>
      <w:r w:rsidR="001625D0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Беркакит</w:t>
      </w: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» Нерюнгринского района зависит от налоговых доходов, а именно  от налога на доходы</w:t>
      </w:r>
      <w:r w:rsidR="00127E3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физических лиц</w:t>
      </w:r>
      <w:r w:rsidR="001625D0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динамика роста среднемесячной заработной платы положительно скажется на росте поступлений в бюджет городского поселения «Поселок </w:t>
      </w:r>
      <w:r w:rsidR="001625D0"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>Беркакит</w:t>
      </w:r>
      <w:r w:rsidRPr="00F769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». </w:t>
      </w:r>
    </w:p>
    <w:p w:rsidR="009A4AB3" w:rsidRPr="00F76965" w:rsidRDefault="00BC19B8" w:rsidP="00E1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6965">
        <w:rPr>
          <w:rFonts w:ascii="Times New Roman" w:hAnsi="Times New Roman" w:cs="Times New Roman"/>
          <w:color w:val="002060"/>
          <w:sz w:val="24"/>
          <w:szCs w:val="24"/>
        </w:rPr>
        <w:t>В целях обеспечения реализации принципа достоверности экономического</w:t>
      </w:r>
      <w:r w:rsidR="00302DC4" w:rsidRPr="00F7696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76965">
        <w:rPr>
          <w:rFonts w:ascii="Times New Roman" w:hAnsi="Times New Roman" w:cs="Times New Roman"/>
          <w:color w:val="002060"/>
          <w:sz w:val="24"/>
          <w:szCs w:val="24"/>
        </w:rPr>
        <w:t>прогнозирования, предусмотренного ст. 37 БК РФ в качестве основополагающей предпосылки для</w:t>
      </w:r>
      <w:r w:rsidR="00E20139" w:rsidRPr="00F7696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76965">
        <w:rPr>
          <w:rFonts w:ascii="Times New Roman" w:hAnsi="Times New Roman" w:cs="Times New Roman"/>
          <w:color w:val="002060"/>
          <w:sz w:val="24"/>
          <w:szCs w:val="24"/>
        </w:rPr>
        <w:t>улучшения качества бюджетного планирования, требуется продолжение работы над повышением</w:t>
      </w:r>
      <w:r w:rsidR="00E20139" w:rsidRPr="00F7696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76965">
        <w:rPr>
          <w:rFonts w:ascii="Times New Roman" w:hAnsi="Times New Roman" w:cs="Times New Roman"/>
          <w:color w:val="002060"/>
          <w:sz w:val="24"/>
          <w:szCs w:val="24"/>
        </w:rPr>
        <w:t xml:space="preserve">надежности </w:t>
      </w:r>
      <w:r w:rsidR="001625D0" w:rsidRPr="00F76965">
        <w:rPr>
          <w:rFonts w:ascii="Times New Roman" w:hAnsi="Times New Roman" w:cs="Times New Roman"/>
          <w:color w:val="002060"/>
          <w:sz w:val="24"/>
          <w:szCs w:val="24"/>
        </w:rPr>
        <w:t>и качества</w:t>
      </w:r>
      <w:r w:rsidR="007B270F" w:rsidRPr="00F7696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76965">
        <w:rPr>
          <w:rFonts w:ascii="Times New Roman" w:hAnsi="Times New Roman" w:cs="Times New Roman"/>
          <w:color w:val="002060"/>
          <w:sz w:val="24"/>
          <w:szCs w:val="24"/>
        </w:rPr>
        <w:t>прогноза социально-экономического развития поселения.</w:t>
      </w:r>
    </w:p>
    <w:p w:rsidR="007B270F" w:rsidRDefault="007B270F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4F" w:rsidRPr="00332B0B" w:rsidRDefault="00C0304F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DE" w:rsidRPr="00F76965" w:rsidRDefault="00A56CDE" w:rsidP="00DD0606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76965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CE3498" w:rsidRPr="00F769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F769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Основные характеристики проекта бюджета </w:t>
      </w:r>
      <w:r w:rsidR="001625D0" w:rsidRPr="00F76965">
        <w:rPr>
          <w:rFonts w:ascii="Times New Roman" w:hAnsi="Times New Roman" w:cs="Times New Roman"/>
          <w:b/>
          <w:color w:val="002060"/>
          <w:sz w:val="28"/>
          <w:szCs w:val="28"/>
        </w:rPr>
        <w:t>городского</w:t>
      </w:r>
      <w:r w:rsidR="008C7146" w:rsidRPr="00F769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E30239" w:rsidRPr="00F769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поселения </w:t>
      </w:r>
      <w:r w:rsidR="006C00F8" w:rsidRPr="00F769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="001625D0" w:rsidRPr="00F76965">
        <w:rPr>
          <w:rFonts w:ascii="Times New Roman" w:hAnsi="Times New Roman" w:cs="Times New Roman"/>
          <w:b/>
          <w:color w:val="002060"/>
          <w:sz w:val="28"/>
          <w:szCs w:val="28"/>
        </w:rPr>
        <w:t>Поселок Беркакит</w:t>
      </w:r>
      <w:r w:rsidR="00E30239" w:rsidRPr="00F7696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Pr="00F769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Нерюнгринского района</w:t>
      </w:r>
      <w:r w:rsidR="00E55492" w:rsidRPr="00F76965">
        <w:rPr>
          <w:rFonts w:ascii="Times New Roman" w:hAnsi="Times New Roman" w:cs="Times New Roman"/>
          <w:b/>
          <w:color w:val="002060"/>
          <w:sz w:val="28"/>
          <w:szCs w:val="28"/>
        </w:rPr>
        <w:t>. Ож</w:t>
      </w:r>
      <w:r w:rsidR="00F76965" w:rsidRPr="00F76965">
        <w:rPr>
          <w:rFonts w:ascii="Times New Roman" w:hAnsi="Times New Roman" w:cs="Times New Roman"/>
          <w:b/>
          <w:color w:val="002060"/>
          <w:sz w:val="28"/>
          <w:szCs w:val="28"/>
        </w:rPr>
        <w:t>идаемое исполнение за 2021</w:t>
      </w:r>
      <w:r w:rsidR="004A430E" w:rsidRPr="00F769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  <w:r w:rsidR="00E30239" w:rsidRPr="00F769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</w:t>
      </w:r>
      <w:r w:rsidR="004A430E" w:rsidRPr="00F769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прогноз</w:t>
      </w:r>
      <w:r w:rsidRPr="00F769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20</w:t>
      </w:r>
      <w:r w:rsidR="00F76965" w:rsidRPr="00F76965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="00E30239" w:rsidRPr="00F769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</w:t>
      </w:r>
      <w:r w:rsidRPr="00F76965">
        <w:rPr>
          <w:rFonts w:ascii="Times New Roman" w:hAnsi="Times New Roman" w:cs="Times New Roman"/>
          <w:b/>
          <w:color w:val="002060"/>
          <w:sz w:val="28"/>
          <w:szCs w:val="28"/>
        </w:rPr>
        <w:t>од</w:t>
      </w:r>
    </w:p>
    <w:p w:rsidR="00E55492" w:rsidRPr="00332B0B" w:rsidRDefault="00E55492" w:rsidP="00DD0606">
      <w:pPr>
        <w:pStyle w:val="a3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74434" w:rsidRDefault="00C74434" w:rsidP="001A006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F76965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В соответствии со статьей 169 </w:t>
      </w:r>
      <w:r w:rsidR="001A0066" w:rsidRPr="00F76965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</w:t>
      </w:r>
      <w:r w:rsidRPr="00F76965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Бюджетного кодекса Российской</w:t>
      </w:r>
      <w:r w:rsidR="001A0066" w:rsidRPr="00F76965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</w:t>
      </w:r>
      <w:r w:rsidRPr="00F76965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Федерации </w:t>
      </w:r>
      <w:r w:rsidRPr="00F76965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ab/>
      </w:r>
      <w:r w:rsidR="001A0066" w:rsidRPr="00F76965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</w:t>
      </w:r>
      <w:r w:rsidRPr="00F76965">
        <w:rPr>
          <w:rFonts w:ascii="Times New Roman" w:hAnsi="Times New Roman" w:cs="Times New Roman"/>
          <w:color w:val="002060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B334FB" w:rsidRPr="00F76965" w:rsidRDefault="00B334FB" w:rsidP="00B334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Порядок составления проекта бюджета городского поселения «Поселок Беркакит» Нерюнгринского района на очередной финансовый год и плановый период разработан и утвержден постановлением администрации городского поселения «Поселок Беркакит»     от 26.10.2021 года № 253-п.</w:t>
      </w:r>
    </w:p>
    <w:p w:rsidR="002F2229" w:rsidRPr="00744424" w:rsidRDefault="002F2229" w:rsidP="002F22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4424">
        <w:rPr>
          <w:rFonts w:ascii="Times New Roman" w:hAnsi="Times New Roman" w:cs="Times New Roman"/>
          <w:color w:val="002060"/>
          <w:sz w:val="24"/>
          <w:szCs w:val="24"/>
        </w:rPr>
        <w:t>Представленный Проект бюджета составлен сроком на один год, что соответствует части 4 статьи 169 БК РФ.</w:t>
      </w:r>
    </w:p>
    <w:p w:rsidR="002F2229" w:rsidRDefault="002F2229" w:rsidP="002F22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4424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Состав показателей, представляемых для утверждения в проекте бюджета, соответствует требованиям статьи 184.1 БК РФ и </w:t>
      </w:r>
      <w:r w:rsidR="0005137C" w:rsidRPr="0005137C">
        <w:rPr>
          <w:rFonts w:ascii="Times New Roman" w:hAnsi="Times New Roman" w:cs="Times New Roman"/>
          <w:color w:val="002060"/>
          <w:sz w:val="24"/>
          <w:szCs w:val="24"/>
        </w:rPr>
        <w:t>статьи</w:t>
      </w:r>
      <w:r w:rsidR="00235BBA">
        <w:rPr>
          <w:rFonts w:ascii="Times New Roman" w:hAnsi="Times New Roman" w:cs="Times New Roman"/>
          <w:color w:val="002060"/>
          <w:sz w:val="24"/>
          <w:szCs w:val="24"/>
        </w:rPr>
        <w:t xml:space="preserve"> 18</w:t>
      </w:r>
      <w:r w:rsidR="0005137C" w:rsidRPr="0005137C">
        <w:rPr>
          <w:rFonts w:ascii="Times New Roman" w:hAnsi="Times New Roman" w:cs="Times New Roman"/>
          <w:color w:val="002060"/>
          <w:sz w:val="24"/>
          <w:szCs w:val="24"/>
        </w:rPr>
        <w:t xml:space="preserve"> Главы </w:t>
      </w:r>
      <w:r w:rsidR="0005137C" w:rsidRPr="0005137C">
        <w:rPr>
          <w:rFonts w:ascii="Times New Roman" w:hAnsi="Times New Roman" w:cs="Times New Roman"/>
          <w:color w:val="002060"/>
          <w:sz w:val="24"/>
          <w:szCs w:val="24"/>
          <w:lang w:val="en-US"/>
        </w:rPr>
        <w:t>IV</w:t>
      </w:r>
      <w:r w:rsidRPr="0005137C">
        <w:rPr>
          <w:rFonts w:ascii="Times New Roman" w:hAnsi="Times New Roman" w:cs="Times New Roman"/>
          <w:color w:val="002060"/>
          <w:sz w:val="24"/>
          <w:szCs w:val="24"/>
        </w:rPr>
        <w:t xml:space="preserve"> Положения о бюджетном процессе.</w:t>
      </w:r>
    </w:p>
    <w:p w:rsidR="00B334FB" w:rsidRPr="00744424" w:rsidRDefault="00B334FB" w:rsidP="00B334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744424">
        <w:rPr>
          <w:rFonts w:ascii="Times New Roman" w:hAnsi="Times New Roman" w:cs="Times New Roman"/>
          <w:color w:val="002060"/>
          <w:sz w:val="24"/>
          <w:szCs w:val="24"/>
        </w:rPr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B334FB" w:rsidRDefault="00B334FB" w:rsidP="00B334F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A4636D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В соответствии со статьей 169 Бюджетного кодекса Российской Федерации в</w:t>
      </w:r>
      <w:r w:rsidRPr="00A4636D">
        <w:rPr>
          <w:rFonts w:ascii="Times New Roman" w:hAnsi="Times New Roman" w:cs="Times New Roman"/>
          <w:color w:val="002060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B334FB" w:rsidRPr="00B334FB" w:rsidRDefault="00B334FB" w:rsidP="00B334F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Администрацией городского поселения «Поселок Беркакит» разработан проект постановления «Об утверждении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Pr="008C2235">
        <w:rPr>
          <w:rFonts w:ascii="Times New Roman" w:hAnsi="Times New Roman" w:cs="Times New Roman"/>
          <w:color w:val="002060"/>
          <w:sz w:val="24"/>
          <w:szCs w:val="24"/>
        </w:rPr>
        <w:t xml:space="preserve">среднесрочного финансового плана </w:t>
      </w:r>
      <w:r w:rsidRPr="008C2235">
        <w:rPr>
          <w:rFonts w:ascii="Times New Roman" w:hAnsi="Times New Roman" w:cs="Times New Roman"/>
          <w:color w:val="002060"/>
          <w:sz w:val="24"/>
          <w:szCs w:val="24"/>
          <w:lang w:bidi="ru-RU"/>
        </w:rPr>
        <w:t>городского поселения «Поселок Беркакит» Нерюнгрин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ского района на 2022-2024 годы».</w:t>
      </w:r>
    </w:p>
    <w:p w:rsidR="007A4AA3" w:rsidRPr="00332B0B" w:rsidRDefault="007A4AA3" w:rsidP="003A32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2BC9" w:rsidRPr="00AD10FA" w:rsidRDefault="00752BC9" w:rsidP="00752B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AD10FA">
        <w:rPr>
          <w:rFonts w:ascii="Times New Roman" w:hAnsi="Times New Roman" w:cs="Times New Roman"/>
          <w:b/>
          <w:color w:val="002060"/>
          <w:sz w:val="24"/>
          <w:szCs w:val="24"/>
        </w:rPr>
        <w:t>Статьей 1</w:t>
      </w:r>
      <w:r w:rsidR="00235BBA">
        <w:rPr>
          <w:rFonts w:ascii="Times New Roman" w:hAnsi="Times New Roman" w:cs="Times New Roman"/>
          <w:color w:val="002060"/>
          <w:sz w:val="24"/>
          <w:szCs w:val="24"/>
        </w:rPr>
        <w:t xml:space="preserve"> текстовой части П</w:t>
      </w:r>
      <w:r w:rsidRPr="00AD10FA">
        <w:rPr>
          <w:rFonts w:ascii="Times New Roman" w:hAnsi="Times New Roman" w:cs="Times New Roman"/>
          <w:color w:val="002060"/>
          <w:sz w:val="24"/>
          <w:szCs w:val="24"/>
        </w:rPr>
        <w:t>роекта бюджета предусмотрены следующие основные  характеристики проекта бюджета:</w:t>
      </w:r>
    </w:p>
    <w:p w:rsidR="00752BC9" w:rsidRPr="00AD10FA" w:rsidRDefault="00752BC9" w:rsidP="00752B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proofErr w:type="gramStart"/>
      <w:r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прогнозируемый общий объем доходов бюджета городского поселения «Поселок Беркакит» Нерюнгринского района в сумме </w:t>
      </w:r>
      <w:r w:rsidR="00AD10FA"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>47 594,9</w:t>
      </w:r>
      <w:r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из них налоговые и неналоговые доходы в сумме </w:t>
      </w:r>
      <w:r w:rsidR="00AD10FA"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>25 983,6</w:t>
      </w:r>
      <w:r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безвозмездные поступления в сумме </w:t>
      </w:r>
      <w:r w:rsidR="00AD10FA"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>21 611,3</w:t>
      </w:r>
      <w:r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из них межбюджетные трансферты из государственного бюджета Республики Саха (Якутия) в сумме </w:t>
      </w:r>
      <w:r w:rsidR="00AD10FA"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>21 611,3</w:t>
      </w:r>
      <w:r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рублей;</w:t>
      </w:r>
      <w:proofErr w:type="gramEnd"/>
    </w:p>
    <w:p w:rsidR="00752BC9" w:rsidRPr="00AD10FA" w:rsidRDefault="00752BC9" w:rsidP="00752B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общий объем расходов бюджета городского поселения «Поселок Беркакит» Нерюнгринского района в сумме </w:t>
      </w:r>
      <w:r w:rsidR="00AD10FA"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>47 594,9</w:t>
      </w:r>
      <w:r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рублей;</w:t>
      </w:r>
    </w:p>
    <w:p w:rsidR="007A4AA3" w:rsidRPr="00AD10FA" w:rsidRDefault="00752BC9" w:rsidP="00752B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AD10FA">
        <w:rPr>
          <w:rFonts w:ascii="Times New Roman" w:hAnsi="Times New Roman" w:cs="Times New Roman"/>
          <w:color w:val="002060"/>
          <w:sz w:val="24"/>
          <w:szCs w:val="24"/>
          <w:lang w:bidi="ru-RU"/>
        </w:rPr>
        <w:t>- дефицит бюджета в сумме 0,0 тыс. рублей.</w:t>
      </w:r>
    </w:p>
    <w:p w:rsidR="007A4AA3" w:rsidRPr="005E121E" w:rsidRDefault="007A4AA3" w:rsidP="00752B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Анализ доходов и расходов проекта Решения о бюджете городского поселения «Поселок </w:t>
      </w:r>
      <w:r w:rsidR="00752BC9"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Беркакит</w:t>
      </w:r>
      <w:r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» Нерюнгринск</w:t>
      </w:r>
      <w:r w:rsidR="00AD10FA"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ого района на 2022</w:t>
      </w:r>
      <w:r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год проведен на основании  оценки ожидаемого исполнения доходной и расходной частей бюджета городского поселения «Поселок </w:t>
      </w:r>
      <w:r w:rsidR="00752BC9"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Беркаки</w:t>
      </w:r>
      <w:r w:rsidR="00AD10FA"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т» Нерюнгринского района за 2021</w:t>
      </w:r>
      <w:r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год.</w:t>
      </w:r>
    </w:p>
    <w:p w:rsidR="003620DD" w:rsidRPr="005E121E" w:rsidRDefault="0043579A" w:rsidP="003620DD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E121E">
        <w:rPr>
          <w:rFonts w:ascii="Times New Roman" w:hAnsi="Times New Roman" w:cs="Times New Roman"/>
          <w:color w:val="002060"/>
          <w:sz w:val="24"/>
          <w:szCs w:val="24"/>
        </w:rPr>
        <w:t>Основные показатели проекта Решения о бюджете городского поселения «Поселок Беркаки</w:t>
      </w:r>
      <w:r w:rsidR="005E121E" w:rsidRPr="005E121E">
        <w:rPr>
          <w:rFonts w:ascii="Times New Roman" w:hAnsi="Times New Roman" w:cs="Times New Roman"/>
          <w:color w:val="002060"/>
          <w:sz w:val="24"/>
          <w:szCs w:val="24"/>
        </w:rPr>
        <w:t>т» Нерюнгринского района на 2022</w:t>
      </w:r>
      <w:r w:rsidRPr="005E121E">
        <w:rPr>
          <w:rFonts w:ascii="Times New Roman" w:hAnsi="Times New Roman" w:cs="Times New Roman"/>
          <w:color w:val="002060"/>
          <w:sz w:val="24"/>
          <w:szCs w:val="24"/>
        </w:rPr>
        <w:t xml:space="preserve"> год, представленные для экспертизы в Контрольно-счетную палату муниципального образования «Нерюнгринский район», приведены в  таблице:</w:t>
      </w:r>
    </w:p>
    <w:p w:rsidR="00C7024B" w:rsidRPr="00C7024B" w:rsidRDefault="003620DD" w:rsidP="00C7024B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993"/>
        <w:gridCol w:w="1134"/>
        <w:gridCol w:w="850"/>
        <w:gridCol w:w="1134"/>
        <w:gridCol w:w="1276"/>
      </w:tblGrid>
      <w:tr w:rsidR="00C7024B" w:rsidRPr="00533EF3" w:rsidTr="00B334FB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2021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391A28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2022 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Отклонения </w:t>
            </w:r>
          </w:p>
        </w:tc>
      </w:tr>
      <w:tr w:rsidR="00C7024B" w:rsidRPr="00533EF3" w:rsidTr="00B334FB">
        <w:trPr>
          <w:trHeight w:val="88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391A28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391A28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 5 - гр. 3) удельный вес</w:t>
            </w:r>
            <w:proofErr w:type="gramStart"/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C7024B" w:rsidRPr="00533EF3" w:rsidTr="00B334FB">
        <w:trPr>
          <w:trHeight w:val="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391A28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391A28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7</w:t>
            </w:r>
          </w:p>
        </w:tc>
      </w:tr>
      <w:tr w:rsidR="00C7024B" w:rsidRPr="00533EF3" w:rsidTr="00357D7C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C7024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55 892,9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C7024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391A28" w:rsidRDefault="00357D7C" w:rsidP="00C7024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47 594,9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391A28" w:rsidRDefault="00C7024B" w:rsidP="00C7024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91A2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7323F9" w:rsidRDefault="00357D7C" w:rsidP="00C7024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-8 298,0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C702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0,0</w:t>
            </w:r>
          </w:p>
        </w:tc>
      </w:tr>
      <w:tr w:rsidR="00C7024B" w:rsidRPr="00533EF3" w:rsidTr="00357D7C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27 317,6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357D7C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391A28" w:rsidRDefault="00357D7C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25 983,6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391A28" w:rsidRDefault="00357D7C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7323F9" w:rsidRDefault="00357D7C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-1 334,0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7323F9" w:rsidRDefault="00357D7C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5,7</w:t>
            </w:r>
          </w:p>
        </w:tc>
      </w:tr>
      <w:tr w:rsidR="00C7024B" w:rsidRPr="00533EF3" w:rsidTr="00357D7C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28 575,3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357D7C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391A28" w:rsidRDefault="00357D7C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21 611,3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391A28" w:rsidRDefault="00357D7C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7323F9" w:rsidRDefault="00357D7C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-6 964,0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7323F9" w:rsidRDefault="00357D7C" w:rsidP="00357D7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-5,7</w:t>
            </w:r>
          </w:p>
        </w:tc>
      </w:tr>
      <w:tr w:rsidR="00C7024B" w:rsidRPr="00533EF3" w:rsidTr="00357D7C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57 421,0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391A28" w:rsidRDefault="00357D7C" w:rsidP="00B334F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47 594,9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391A28" w:rsidRDefault="00C7024B" w:rsidP="00B334F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91A2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7323F9" w:rsidRDefault="00357D7C" w:rsidP="00B334F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-9 826,1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C7024B" w:rsidRPr="00533EF3" w:rsidTr="00B334FB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(Дефицит/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C7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1 528,1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391A28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391A28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4B" w:rsidRPr="007323F9" w:rsidRDefault="00357D7C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-1 528,1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4B" w:rsidRPr="007323F9" w:rsidRDefault="00C7024B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</w:tr>
    </w:tbl>
    <w:p w:rsidR="00960AD6" w:rsidRPr="00332B0B" w:rsidRDefault="00960AD6" w:rsidP="00BE755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0304F" w:rsidRDefault="00C0304F" w:rsidP="00E97E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</w:p>
    <w:p w:rsidR="00E97EC6" w:rsidRPr="00806D9C" w:rsidRDefault="00E97EC6" w:rsidP="00E97E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806D9C">
        <w:rPr>
          <w:rFonts w:ascii="Times New Roman" w:hAnsi="Times New Roman" w:cs="Times New Roman"/>
          <w:color w:val="002060"/>
          <w:sz w:val="24"/>
          <w:szCs w:val="24"/>
        </w:rPr>
        <w:lastRenderedPageBreak/>
        <w:t>Анализ ожидаемого исполнения доходной части бюджета г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ородского поселения «Поселок </w:t>
      </w:r>
      <w:r w:rsidR="00235BB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Беркакит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» Нерюнгринского района</w:t>
      </w:r>
      <w:r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за 2021 год показал, что  безвозмездные поступления (дотации, субсидии, субвенции и межбюджетные трансферты) составили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235BBA">
        <w:rPr>
          <w:rFonts w:ascii="Times New Roman" w:hAnsi="Times New Roman" w:cs="Times New Roman"/>
          <w:color w:val="002060"/>
          <w:sz w:val="24"/>
          <w:szCs w:val="24"/>
        </w:rPr>
        <w:t>51,1</w:t>
      </w:r>
      <w:r w:rsidRPr="00A46118">
        <w:rPr>
          <w:rFonts w:ascii="Times New Roman" w:hAnsi="Times New Roman" w:cs="Times New Roman"/>
          <w:color w:val="002060"/>
          <w:sz w:val="24"/>
          <w:szCs w:val="24"/>
        </w:rPr>
        <w:t>%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806D9C">
        <w:rPr>
          <w:rFonts w:ascii="Times New Roman" w:hAnsi="Times New Roman" w:cs="Times New Roman"/>
          <w:color w:val="002060"/>
          <w:sz w:val="24"/>
          <w:szCs w:val="24"/>
        </w:rPr>
        <w:t>от общей суммы доходов. Данное обстоятельство свидетельствует о зависимости бюджета г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ородского поселения «Поселок </w:t>
      </w:r>
      <w:r w:rsidR="00235BB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Беркакит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» Нерюнгринского района</w:t>
      </w:r>
      <w:r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от финансовой помощи вышестоящего бюджета.</w:t>
      </w:r>
    </w:p>
    <w:p w:rsidR="00E97EC6" w:rsidRPr="00806D9C" w:rsidRDefault="00E97EC6" w:rsidP="00B334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806D9C">
        <w:rPr>
          <w:rFonts w:ascii="Times New Roman" w:hAnsi="Times New Roman" w:cs="Times New Roman"/>
          <w:color w:val="002060"/>
          <w:sz w:val="24"/>
          <w:szCs w:val="24"/>
        </w:rPr>
        <w:t>В 2022 году, по прежнему,  будет сохраняться зависимость доходной части бюджета г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ородского поселения «Поселок Чульман» Нерюнгринского района</w:t>
      </w:r>
      <w:r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от безвозмездных поступлений, а также от уплаты налога на доходы физических лиц.</w:t>
      </w:r>
      <w:proofErr w:type="gramEnd"/>
    </w:p>
    <w:p w:rsidR="00E97EC6" w:rsidRPr="00806D9C" w:rsidRDefault="00E97EC6" w:rsidP="00E97E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806D9C">
        <w:rPr>
          <w:rFonts w:ascii="Times New Roman" w:hAnsi="Times New Roman" w:cs="Times New Roman"/>
          <w:color w:val="002060"/>
          <w:sz w:val="24"/>
          <w:szCs w:val="24"/>
        </w:rPr>
        <w:t>администрируются</w:t>
      </w:r>
      <w:proofErr w:type="spellEnd"/>
      <w:r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E97EC6" w:rsidRPr="00806D9C" w:rsidRDefault="00E97EC6" w:rsidP="00E97EC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06D9C">
        <w:rPr>
          <w:rFonts w:ascii="Times New Roman" w:hAnsi="Times New Roman" w:cs="Times New Roman"/>
          <w:color w:val="002060"/>
          <w:sz w:val="24"/>
          <w:szCs w:val="24"/>
        </w:rPr>
        <w:t>При сохранении условий зависимости бюджета г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ородского поселения «Поселок </w:t>
      </w:r>
      <w:r w:rsidR="00235BB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Беркакит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» Нерюнгринского района</w:t>
      </w:r>
      <w:r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источников, значительно возрастает роль неналоговых источников доходов местного бюджета. </w:t>
      </w:r>
    </w:p>
    <w:p w:rsidR="00E97EC6" w:rsidRDefault="00E97EC6" w:rsidP="00E97EC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D262A3">
        <w:rPr>
          <w:rFonts w:ascii="Times New Roman" w:hAnsi="Times New Roman" w:cs="Times New Roman"/>
          <w:color w:val="002060"/>
          <w:sz w:val="24"/>
          <w:szCs w:val="24"/>
        </w:rPr>
        <w:t xml:space="preserve">Следует отметить, что доходная часть бюджета </w:t>
      </w:r>
      <w:r w:rsidRPr="00D262A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городского поселения «Поселок </w:t>
      </w:r>
      <w:r w:rsidR="00235BB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Беркакит</w:t>
      </w:r>
      <w:r w:rsidRPr="00D262A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» Нерюнгринского района </w:t>
      </w:r>
      <w:r w:rsidRPr="00D262A3">
        <w:rPr>
          <w:rFonts w:ascii="Times New Roman" w:hAnsi="Times New Roman" w:cs="Times New Roman"/>
          <w:color w:val="002060"/>
          <w:sz w:val="24"/>
          <w:szCs w:val="24"/>
        </w:rPr>
        <w:t xml:space="preserve">на 2022 год, формируемая за счет безвозмездных поступлений (дотаций, субсидий, субвенций) а также межбюджетных трансфертов, будет изменена в процессе публичных слушаний, в связи с отсутствием в настоящее время данных по объему безвозмездных поступлений. </w:t>
      </w:r>
    </w:p>
    <w:p w:rsidR="00235BBA" w:rsidRPr="00D262A3" w:rsidRDefault="00235BBA" w:rsidP="00235B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Таким образом, в Проекте бюджета городского поселения «Поселок </w:t>
      </w:r>
      <w:r>
        <w:rPr>
          <w:rFonts w:ascii="Times New Roman" w:hAnsi="Times New Roman" w:cs="Times New Roman"/>
          <w:color w:val="002060"/>
          <w:sz w:val="24"/>
          <w:szCs w:val="24"/>
        </w:rPr>
        <w:t>Беркакит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» на 2022 год устанавливаются только собственные доходы бюджета МО городское поселение «Поселок Чульман» в сумме </w:t>
      </w:r>
      <w:r>
        <w:rPr>
          <w:rFonts w:ascii="Times New Roman" w:hAnsi="Times New Roman" w:cs="Times New Roman"/>
          <w:color w:val="002060"/>
          <w:sz w:val="24"/>
          <w:szCs w:val="24"/>
        </w:rPr>
        <w:t>25 983,6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 дотации бюджетам городских поселений на выравнивание бюджетной обеспеченности в сумме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35BBA">
        <w:rPr>
          <w:rFonts w:ascii="Times New Roman" w:hAnsi="Times New Roman" w:cs="Times New Roman"/>
          <w:color w:val="002060"/>
          <w:sz w:val="24"/>
          <w:szCs w:val="24"/>
        </w:rPr>
        <w:t>21 611,3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35BBA" w:rsidRPr="00E4185F" w:rsidRDefault="00235BBA" w:rsidP="00235B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Общий объем собственных доходов в 2022 году планируется в размере             </w:t>
      </w:r>
      <w:r>
        <w:rPr>
          <w:rFonts w:ascii="Times New Roman" w:hAnsi="Times New Roman" w:cs="Times New Roman"/>
          <w:color w:val="002060"/>
          <w:sz w:val="24"/>
          <w:szCs w:val="24"/>
        </w:rPr>
        <w:t>25 983,6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что </w:t>
      </w:r>
      <w:r>
        <w:rPr>
          <w:rFonts w:ascii="Times New Roman" w:hAnsi="Times New Roman" w:cs="Times New Roman"/>
          <w:color w:val="002060"/>
          <w:sz w:val="24"/>
          <w:szCs w:val="24"/>
        </w:rPr>
        <w:t>ниже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уровня ожидаемого исполнения собственных доходов за 2021 год на </w:t>
      </w:r>
      <w:r>
        <w:rPr>
          <w:rFonts w:ascii="Times New Roman" w:hAnsi="Times New Roman" w:cs="Times New Roman"/>
          <w:color w:val="002060"/>
          <w:sz w:val="24"/>
          <w:szCs w:val="24"/>
        </w:rPr>
        <w:t>1 334,0</w:t>
      </w:r>
      <w:r w:rsidRPr="00E4185F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 </w:t>
      </w:r>
    </w:p>
    <w:p w:rsidR="00235BBA" w:rsidRPr="00E4185F" w:rsidRDefault="00235BBA" w:rsidP="00235B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Расходы бюджета на 2022 год планируются меньше ожидаемого  исполнения      2021 года на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9 826,1</w:t>
      </w:r>
      <w:r w:rsidRPr="00E4185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  и составят </w:t>
      </w:r>
      <w:r>
        <w:rPr>
          <w:rFonts w:ascii="Times New Roman" w:hAnsi="Times New Roman" w:cs="Times New Roman"/>
          <w:color w:val="002060"/>
          <w:sz w:val="24"/>
          <w:szCs w:val="24"/>
        </w:rPr>
        <w:t>47 594,9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235BBA" w:rsidRDefault="00A50FA6" w:rsidP="00A50FA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BBA">
        <w:rPr>
          <w:rFonts w:ascii="Times New Roman" w:hAnsi="Times New Roman" w:cs="Times New Roman"/>
          <w:color w:val="002060"/>
          <w:sz w:val="24"/>
          <w:szCs w:val="24"/>
        </w:rPr>
        <w:t>Ожи</w:t>
      </w:r>
      <w:r w:rsidR="00443D42" w:rsidRPr="00235BBA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="00235BBA" w:rsidRPr="00235BBA">
        <w:rPr>
          <w:rFonts w:ascii="Times New Roman" w:hAnsi="Times New Roman" w:cs="Times New Roman"/>
          <w:color w:val="002060"/>
          <w:sz w:val="24"/>
          <w:szCs w:val="24"/>
        </w:rPr>
        <w:t>аемое исполнение бюджета за 2021</w:t>
      </w:r>
      <w:r w:rsidRPr="00235BBA">
        <w:rPr>
          <w:rFonts w:ascii="Times New Roman" w:hAnsi="Times New Roman" w:cs="Times New Roman"/>
          <w:color w:val="002060"/>
          <w:sz w:val="24"/>
          <w:szCs w:val="24"/>
        </w:rPr>
        <w:t xml:space="preserve"> год предполагает наличие </w:t>
      </w:r>
      <w:r w:rsidR="00443D42" w:rsidRPr="00235BBA">
        <w:rPr>
          <w:rFonts w:ascii="Times New Roman" w:hAnsi="Times New Roman" w:cs="Times New Roman"/>
          <w:color w:val="002060"/>
          <w:sz w:val="24"/>
          <w:szCs w:val="24"/>
        </w:rPr>
        <w:t>дефицита</w:t>
      </w:r>
      <w:r w:rsidRPr="00235BBA">
        <w:rPr>
          <w:rFonts w:ascii="Times New Roman" w:hAnsi="Times New Roman" w:cs="Times New Roman"/>
          <w:color w:val="002060"/>
          <w:sz w:val="24"/>
          <w:szCs w:val="24"/>
        </w:rPr>
        <w:t xml:space="preserve"> в объеме </w:t>
      </w:r>
      <w:r w:rsidR="00235BBA" w:rsidRPr="00235BBA">
        <w:rPr>
          <w:rFonts w:ascii="Times New Roman" w:hAnsi="Times New Roman" w:cs="Times New Roman"/>
          <w:color w:val="002060"/>
          <w:sz w:val="24"/>
          <w:szCs w:val="24"/>
        </w:rPr>
        <w:t>1 528,1</w:t>
      </w:r>
      <w:r w:rsidRPr="00235BBA">
        <w:rPr>
          <w:rFonts w:ascii="Times New Roman" w:hAnsi="Times New Roman" w:cs="Times New Roman"/>
          <w:color w:val="002060"/>
          <w:sz w:val="24"/>
          <w:szCs w:val="24"/>
        </w:rPr>
        <w:t xml:space="preserve"> тыс</w:t>
      </w:r>
      <w:r w:rsidR="00443D42" w:rsidRPr="00235BBA">
        <w:rPr>
          <w:rFonts w:ascii="Times New Roman" w:hAnsi="Times New Roman" w:cs="Times New Roman"/>
          <w:color w:val="002060"/>
          <w:sz w:val="24"/>
          <w:szCs w:val="24"/>
        </w:rPr>
        <w:t xml:space="preserve">. рублей. </w:t>
      </w:r>
      <w:r w:rsidR="00235BBA" w:rsidRPr="00235BBA">
        <w:rPr>
          <w:rFonts w:ascii="Times New Roman" w:hAnsi="Times New Roman" w:cs="Times New Roman"/>
          <w:color w:val="002060"/>
          <w:sz w:val="24"/>
          <w:szCs w:val="24"/>
        </w:rPr>
        <w:t>Источниками</w:t>
      </w:r>
      <w:r w:rsidR="00235BBA">
        <w:rPr>
          <w:rFonts w:ascii="Times New Roman" w:hAnsi="Times New Roman" w:cs="Times New Roman"/>
          <w:color w:val="002060"/>
          <w:sz w:val="24"/>
          <w:szCs w:val="24"/>
        </w:rPr>
        <w:t xml:space="preserve"> внутреннего финансирования дефицита являются</w:t>
      </w:r>
      <w:r w:rsidR="00C568A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8303B">
        <w:rPr>
          <w:rFonts w:ascii="Times New Roman" w:hAnsi="Times New Roman" w:cs="Times New Roman"/>
          <w:color w:val="002060"/>
          <w:sz w:val="24"/>
          <w:szCs w:val="24"/>
        </w:rPr>
        <w:t>изменение</w:t>
      </w:r>
      <w:r w:rsidR="00235BBA">
        <w:rPr>
          <w:rFonts w:ascii="Times New Roman" w:hAnsi="Times New Roman" w:cs="Times New Roman"/>
          <w:color w:val="002060"/>
          <w:sz w:val="24"/>
          <w:szCs w:val="24"/>
        </w:rPr>
        <w:t xml:space="preserve"> о</w:t>
      </w:r>
      <w:r w:rsidR="00C568A3">
        <w:rPr>
          <w:rFonts w:ascii="Times New Roman" w:hAnsi="Times New Roman" w:cs="Times New Roman"/>
          <w:color w:val="002060"/>
          <w:sz w:val="24"/>
          <w:szCs w:val="24"/>
        </w:rPr>
        <w:t>статк</w:t>
      </w:r>
      <w:r w:rsidR="00C8303B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="00235BBA">
        <w:rPr>
          <w:rFonts w:ascii="Times New Roman" w:hAnsi="Times New Roman" w:cs="Times New Roman"/>
          <w:color w:val="002060"/>
          <w:sz w:val="24"/>
          <w:szCs w:val="24"/>
        </w:rPr>
        <w:t xml:space="preserve"> средств на счетах.</w:t>
      </w:r>
    </w:p>
    <w:p w:rsidR="00A50FA6" w:rsidRPr="00235BBA" w:rsidRDefault="00235BBA" w:rsidP="00A50FA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35BBA">
        <w:rPr>
          <w:rFonts w:ascii="Times New Roman" w:hAnsi="Times New Roman" w:cs="Times New Roman"/>
          <w:color w:val="002060"/>
          <w:sz w:val="24"/>
          <w:szCs w:val="24"/>
        </w:rPr>
        <w:t>Проект бюджета на 2022</w:t>
      </w:r>
      <w:r w:rsidR="00443D42" w:rsidRPr="00235BB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50FA6" w:rsidRPr="00235BBA">
        <w:rPr>
          <w:rFonts w:ascii="Times New Roman" w:hAnsi="Times New Roman" w:cs="Times New Roman"/>
          <w:color w:val="002060"/>
          <w:sz w:val="24"/>
          <w:szCs w:val="24"/>
        </w:rPr>
        <w:t xml:space="preserve">год предполагает отсутствие дефицита. </w:t>
      </w:r>
    </w:p>
    <w:p w:rsidR="00B34D9D" w:rsidRPr="00332B0B" w:rsidRDefault="00B34D9D" w:rsidP="003835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44" w:rsidRPr="00332B0B" w:rsidRDefault="00383544" w:rsidP="003835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B1" w:rsidRDefault="00823A3F" w:rsidP="00B34D9D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568A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B34D9D" w:rsidRPr="00C568A3">
        <w:rPr>
          <w:rFonts w:ascii="Times New Roman" w:hAnsi="Times New Roman" w:cs="Times New Roman"/>
          <w:b/>
          <w:color w:val="002060"/>
          <w:sz w:val="28"/>
          <w:szCs w:val="28"/>
        </w:rPr>
        <w:t>городского поселения</w:t>
      </w:r>
      <w:r w:rsidR="00843B06" w:rsidRPr="00C568A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="00B34D9D" w:rsidRPr="00C568A3">
        <w:rPr>
          <w:rFonts w:ascii="Times New Roman" w:hAnsi="Times New Roman" w:cs="Times New Roman"/>
          <w:b/>
          <w:color w:val="002060"/>
          <w:sz w:val="28"/>
          <w:szCs w:val="28"/>
        </w:rPr>
        <w:t>Поселок Беркакит</w:t>
      </w:r>
      <w:r w:rsidR="00843B06" w:rsidRPr="00C568A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</w:t>
      </w:r>
      <w:r w:rsidRPr="00C568A3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</w:t>
      </w:r>
      <w:r w:rsidR="004D34B8" w:rsidRPr="00C568A3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C0304F" w:rsidRPr="00C568A3" w:rsidRDefault="00C0304F" w:rsidP="00B34D9D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6B29" w:rsidRPr="00CF779D" w:rsidRDefault="00BF1633" w:rsidP="00C00D2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Прогнозирование доходов бюджета </w:t>
      </w:r>
      <w:r w:rsidR="00B34D9D" w:rsidRPr="00CF779D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8C7146"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651F"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r w:rsidR="002942B1" w:rsidRPr="00CF779D">
        <w:rPr>
          <w:rFonts w:ascii="Times New Roman" w:hAnsi="Times New Roman" w:cs="Times New Roman"/>
          <w:color w:val="002060"/>
          <w:sz w:val="24"/>
          <w:szCs w:val="24"/>
        </w:rPr>
        <w:t>Поселок Беркакит</w:t>
      </w:r>
      <w:r w:rsidR="00FF651F" w:rsidRPr="00CF779D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E20139"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F779D">
        <w:rPr>
          <w:rFonts w:ascii="Times New Roman" w:hAnsi="Times New Roman" w:cs="Times New Roman"/>
          <w:color w:val="002060"/>
          <w:sz w:val="24"/>
          <w:szCs w:val="24"/>
        </w:rPr>
        <w:t>осуществлено в соответствии с нормами, утвержденными статьей 174.1 Бюджетного кодекса Росси</w:t>
      </w:r>
      <w:r w:rsidR="007F5F4E"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йской Федерации. </w:t>
      </w:r>
      <w:r w:rsidRPr="00CF779D">
        <w:rPr>
          <w:rFonts w:ascii="Times New Roman" w:hAnsi="Times New Roman" w:cs="Times New Roman"/>
          <w:color w:val="002060"/>
          <w:sz w:val="24"/>
          <w:szCs w:val="24"/>
        </w:rPr>
        <w:t>В расчетах учтены нормы действующего законодательства Российской Федерации и Республики Саха (Якутия)</w:t>
      </w:r>
      <w:r w:rsidR="002942B1"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 с учетом основных направлений</w:t>
      </w:r>
      <w:r w:rsidR="00DE3699"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 налоговой и бюджетной политики городского поселения «Поселок Беркакит» Нерюнгринского района на 2022 год.</w:t>
      </w:r>
    </w:p>
    <w:p w:rsidR="00CF779D" w:rsidRDefault="00CF779D" w:rsidP="00CF7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779D">
        <w:rPr>
          <w:rFonts w:ascii="Times New Roman" w:hAnsi="Times New Roman" w:cs="Times New Roman"/>
          <w:color w:val="002060"/>
          <w:sz w:val="24"/>
          <w:szCs w:val="24"/>
        </w:rPr>
        <w:t>Доходы местного бюджета формируются за счет налоговых и неналоговых доходов, безвозмездных поступлений.</w:t>
      </w:r>
    </w:p>
    <w:p w:rsidR="00C0304F" w:rsidRPr="00CF779D" w:rsidRDefault="00C0304F" w:rsidP="00CF7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C42D3" w:rsidRPr="00E27993" w:rsidRDefault="0049587F" w:rsidP="00AE1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 В соответствии </w:t>
      </w:r>
      <w:r w:rsidR="0012379C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со ст. 61, 62, 64 БК РФ и </w:t>
      </w: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ст. </w:t>
      </w:r>
      <w:r w:rsidR="00CC42D3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12 Закона Республики Саха (Якутия) от 05.02.2014 № 1280-З №</w:t>
      </w:r>
      <w:r w:rsidR="002366E7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CC42D3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111-V «</w:t>
      </w:r>
      <w:r w:rsidR="00CC42D3" w:rsidRPr="00E27993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О бюджетном устройстве и бюджетном процессе в Республике Саха (Якутия)» (с изменениями на </w:t>
      </w:r>
      <w:r w:rsidR="00C8303B" w:rsidRPr="00E27993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30</w:t>
      </w:r>
      <w:r w:rsidR="00CC42D3" w:rsidRPr="00E27993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C8303B" w:rsidRPr="00E27993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ноября 2021</w:t>
      </w:r>
      <w:r w:rsidR="00CC42D3" w:rsidRPr="00E27993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года)</w:t>
      </w:r>
      <w:r w:rsidR="0068364B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проект устанавливает, что доходы бюджета поселе</w:t>
      </w:r>
      <w:r w:rsidR="00CC42D3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ния будут формироваться за счет</w:t>
      </w:r>
      <w:r w:rsidR="00AE1916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:rsidR="0068364B" w:rsidRPr="00E27993" w:rsidRDefault="0068364B" w:rsidP="00AE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налога на доходы физических лиц – в соответствии с нормативами, установленными законодательством Российской Федерации в размере</w:t>
      </w:r>
      <w:r w:rsidR="0012379C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10 процентов;</w:t>
      </w:r>
    </w:p>
    <w:p w:rsidR="0068364B" w:rsidRPr="00E27993" w:rsidRDefault="0068364B" w:rsidP="00AE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налога на иму</w:t>
      </w:r>
      <w:r w:rsidR="003765CA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щество физических лиц, взимаемого</w:t>
      </w: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 ставкам, применяемым к объектам  налогообложения, расположенным в границах поселения, в размере 100 процентов;</w:t>
      </w:r>
    </w:p>
    <w:p w:rsidR="0068364B" w:rsidRPr="00E27993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земельного налога в размере 100 процентов;</w:t>
      </w:r>
    </w:p>
    <w:p w:rsidR="0012379C" w:rsidRPr="00E27993" w:rsidRDefault="0012379C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дохода, получаемого в виде арендной платы за земельные участки, государственная собственность на которые не разграничена и которые расположены в границах поселений в размере 50%;</w:t>
      </w:r>
    </w:p>
    <w:p w:rsidR="0012379C" w:rsidRPr="00E27993" w:rsidRDefault="0012379C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дохода, получаемого в виде арендной платы, а также средства от продажи права на заключение договоров аренды за земли, находящиеся в собственности поселений в размере 100%;</w:t>
      </w:r>
    </w:p>
    <w:p w:rsidR="0012379C" w:rsidRPr="00E27993" w:rsidRDefault="0012379C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 дохода от сдачи в аренду имущества</w:t>
      </w:r>
      <w:r w:rsidR="00E27993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, составляющего казну поселения,</w:t>
      </w: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размере 100%;</w:t>
      </w:r>
    </w:p>
    <w:p w:rsidR="00BD4A7E" w:rsidRPr="00E27993" w:rsidRDefault="0012379C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r w:rsidR="0068364B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>безвозмездных поступлений от других бюджетов бюджетной системы Российской  Федерации.</w:t>
      </w:r>
    </w:p>
    <w:p w:rsidR="00E27993" w:rsidRDefault="00BF1633" w:rsidP="00E27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Общий объем доходов бюджета </w:t>
      </w:r>
      <w:r w:rsidR="00B31B49" w:rsidRPr="00E27993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8C7146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651F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r w:rsidR="00B31B49" w:rsidRPr="00E27993">
        <w:rPr>
          <w:rFonts w:ascii="Times New Roman" w:hAnsi="Times New Roman" w:cs="Times New Roman"/>
          <w:color w:val="002060"/>
          <w:sz w:val="24"/>
          <w:szCs w:val="24"/>
        </w:rPr>
        <w:t>Поселок Беркакит</w:t>
      </w:r>
      <w:r w:rsidR="00FF651F" w:rsidRPr="00E27993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F705E7" w:rsidRPr="00E2799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="00E20139" w:rsidRPr="00E2799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33597E" w:rsidRPr="00E27993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E20139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а </w:t>
      </w:r>
      <w:r w:rsidR="00E72CEC" w:rsidRPr="00E27993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E27993" w:rsidRPr="00E27993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E72CEC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год ожидается </w:t>
      </w:r>
      <w:r w:rsidR="00B31B49" w:rsidRPr="00E27993">
        <w:rPr>
          <w:rFonts w:ascii="Times New Roman" w:hAnsi="Times New Roman" w:cs="Times New Roman"/>
          <w:color w:val="002060"/>
          <w:sz w:val="24"/>
          <w:szCs w:val="24"/>
        </w:rPr>
        <w:t>в объеме</w:t>
      </w:r>
      <w:r w:rsidR="00F31632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27993" w:rsidRPr="00E27993">
        <w:rPr>
          <w:rFonts w:ascii="Times New Roman" w:hAnsi="Times New Roman" w:cs="Times New Roman"/>
          <w:color w:val="002060"/>
          <w:sz w:val="24"/>
          <w:szCs w:val="24"/>
        </w:rPr>
        <w:t>55 892,9</w:t>
      </w:r>
      <w:r w:rsidR="00B31B49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72CEC" w:rsidRPr="00E27993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  <w:r w:rsidR="00BD414F" w:rsidRPr="00E27993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27993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="00BD414F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Н</w:t>
      </w:r>
      <w:r w:rsidR="007F5F4E" w:rsidRPr="00E27993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27993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E27993" w:rsidRPr="00E27993">
        <w:rPr>
          <w:rFonts w:ascii="Times New Roman" w:hAnsi="Times New Roman" w:cs="Times New Roman"/>
          <w:b/>
          <w:color w:val="002060"/>
          <w:sz w:val="24"/>
          <w:szCs w:val="24"/>
        </w:rPr>
        <w:t>22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27993">
        <w:rPr>
          <w:rFonts w:ascii="Times New Roman" w:hAnsi="Times New Roman" w:cs="Times New Roman"/>
          <w:b/>
          <w:color w:val="002060"/>
          <w:sz w:val="24"/>
          <w:szCs w:val="24"/>
        </w:rPr>
        <w:t>год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72CEC" w:rsidRPr="00E27993">
        <w:rPr>
          <w:rFonts w:ascii="Times New Roman" w:hAnsi="Times New Roman" w:cs="Times New Roman"/>
          <w:color w:val="002060"/>
          <w:sz w:val="24"/>
          <w:szCs w:val="24"/>
        </w:rPr>
        <w:t>объем доходов прогнозируется в сумме</w:t>
      </w:r>
      <w:r w:rsidR="00B31B49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E27993" w:rsidRPr="00E27993">
        <w:rPr>
          <w:rFonts w:ascii="Times New Roman" w:hAnsi="Times New Roman" w:cs="Times New Roman"/>
          <w:b/>
          <w:color w:val="002060"/>
          <w:sz w:val="24"/>
          <w:szCs w:val="24"/>
        </w:rPr>
        <w:t>47 594,9</w:t>
      </w:r>
      <w:r w:rsidR="00E20139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8D6012" w:rsidRPr="00E27993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, в том числе </w:t>
      </w:r>
      <w:r w:rsidR="00D673BA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собственных доходов </w:t>
      </w:r>
      <w:r w:rsidR="00E27993" w:rsidRPr="00E27993">
        <w:rPr>
          <w:rFonts w:ascii="Times New Roman" w:hAnsi="Times New Roman" w:cs="Times New Roman"/>
          <w:color w:val="002060"/>
          <w:sz w:val="24"/>
          <w:szCs w:val="24"/>
        </w:rPr>
        <w:t>47 594,9</w:t>
      </w:r>
      <w:r w:rsidR="00E20139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673BA" w:rsidRPr="00E27993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E72CEC" w:rsidRPr="00E27993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D673BA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, из них: 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налоговых доходов </w:t>
      </w:r>
      <w:r w:rsidR="00E27993" w:rsidRPr="00E27993">
        <w:rPr>
          <w:rFonts w:ascii="Times New Roman" w:hAnsi="Times New Roman" w:cs="Times New Roman"/>
          <w:color w:val="002060"/>
          <w:sz w:val="24"/>
          <w:szCs w:val="24"/>
        </w:rPr>
        <w:t>23 042,7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8D6012" w:rsidRPr="00E2799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, неналоговых доходов </w:t>
      </w:r>
      <w:r w:rsidR="00E27993" w:rsidRPr="00E27993">
        <w:rPr>
          <w:rFonts w:ascii="Times New Roman" w:hAnsi="Times New Roman" w:cs="Times New Roman"/>
          <w:color w:val="002060"/>
          <w:sz w:val="24"/>
          <w:szCs w:val="24"/>
        </w:rPr>
        <w:t>2 940,0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8D6012" w:rsidRPr="00E2799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="00EA59B5" w:rsidRPr="00E27993">
        <w:rPr>
          <w:rFonts w:ascii="Times New Roman" w:hAnsi="Times New Roman" w:cs="Times New Roman"/>
          <w:color w:val="002060"/>
          <w:sz w:val="24"/>
          <w:szCs w:val="24"/>
        </w:rPr>
        <w:t>. Безвозмездные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поступлени</w:t>
      </w:r>
      <w:r w:rsidR="00EA59B5" w:rsidRPr="00E27993">
        <w:rPr>
          <w:rFonts w:ascii="Times New Roman" w:hAnsi="Times New Roman" w:cs="Times New Roman"/>
          <w:color w:val="002060"/>
          <w:sz w:val="24"/>
          <w:szCs w:val="24"/>
        </w:rPr>
        <w:t>я планируется в сумме</w:t>
      </w:r>
      <w:r w:rsidR="00E20139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27993" w:rsidRPr="00E27993">
        <w:rPr>
          <w:rFonts w:ascii="Times New Roman" w:hAnsi="Times New Roman" w:cs="Times New Roman"/>
          <w:color w:val="002060"/>
          <w:sz w:val="24"/>
          <w:szCs w:val="24"/>
        </w:rPr>
        <w:t>21 611,3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8D6012" w:rsidRPr="00E27993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E27993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20139" w:rsidRPr="00E2799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21BF5" w:rsidRPr="00E2799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Данные в разрезе видов доходов приведены в таблице: </w:t>
      </w:r>
    </w:p>
    <w:p w:rsidR="00BD4A7E" w:rsidRPr="00BD4A7E" w:rsidRDefault="00E27993" w:rsidP="00BD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55A2A">
        <w:rPr>
          <w:rFonts w:ascii="Times New Roman" w:eastAsia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321"/>
      </w:tblGrid>
      <w:tr w:rsidR="00E27993" w:rsidRPr="00533EF3" w:rsidTr="00270B56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93" w:rsidRPr="00953401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34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93" w:rsidRPr="00953401" w:rsidRDefault="00E27993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34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Бюджет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93" w:rsidRPr="00CF7F1D" w:rsidRDefault="00E27993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Бюджет 2022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93" w:rsidRPr="00CF7F1D" w:rsidRDefault="00E27993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Отклонение     (гр.3- гр.2)</w:t>
            </w:r>
          </w:p>
        </w:tc>
      </w:tr>
      <w:tr w:rsidR="00E27993" w:rsidRPr="00533EF3" w:rsidTr="00BD4A7E">
        <w:trPr>
          <w:trHeight w:val="799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Pr="00855A2A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93" w:rsidRPr="00BD4A7E" w:rsidRDefault="00E27993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proofErr w:type="gramStart"/>
            <w:r w:rsidRPr="00BD4A7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Уточненный</w:t>
            </w:r>
            <w:proofErr w:type="gramEnd"/>
            <w:r w:rsidRPr="00BD4A7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93" w:rsidRPr="00BD4A7E" w:rsidRDefault="00E27993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D4A7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Прогноз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93" w:rsidRPr="00CF7F1D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27993" w:rsidRPr="00533EF3" w:rsidTr="00BD4A7E">
        <w:trPr>
          <w:trHeight w:val="2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93" w:rsidRPr="00BD4A7E" w:rsidRDefault="00E27993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D4A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93" w:rsidRPr="00BD4A7E" w:rsidRDefault="00E27993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D4A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93" w:rsidRPr="00BD4A7E" w:rsidRDefault="00E27993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D4A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993" w:rsidRPr="00BD4A7E" w:rsidRDefault="00E27993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D4A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</w:tr>
      <w:tr w:rsidR="00E27993" w:rsidRPr="00533EF3" w:rsidTr="00270B56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27 317,6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25 983,6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BD4A7E" w:rsidP="00B334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-1 334,0</w:t>
            </w:r>
          </w:p>
        </w:tc>
      </w:tr>
      <w:tr w:rsidR="00E27993" w:rsidRPr="00533EF3" w:rsidTr="00270B56"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18 011,0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18 325,7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BD4A7E" w:rsidP="00B334FB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314,7</w:t>
            </w:r>
          </w:p>
        </w:tc>
      </w:tr>
      <w:tr w:rsidR="00E27993" w:rsidRPr="00533EF3" w:rsidTr="00270B56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BD4A7E" w:rsidP="00B334FB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-446,1</w:t>
            </w:r>
          </w:p>
        </w:tc>
      </w:tr>
      <w:tr w:rsidR="00E27993" w:rsidRPr="00533EF3" w:rsidTr="00270B56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5 617,4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4 717,0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BD4A7E" w:rsidP="00B334FB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-900,4</w:t>
            </w:r>
          </w:p>
        </w:tc>
      </w:tr>
      <w:tr w:rsidR="00E27993" w:rsidRPr="00533EF3" w:rsidTr="00270B56">
        <w:trPr>
          <w:trHeight w:val="5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2 507,6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2 940,9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BD4A7E" w:rsidP="00B334F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433,3</w:t>
            </w:r>
          </w:p>
        </w:tc>
      </w:tr>
      <w:tr w:rsidR="00E27993" w:rsidRPr="00533EF3" w:rsidTr="00270B56">
        <w:trPr>
          <w:trHeight w:val="5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BD4A7E" w:rsidP="00B334F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-35,0</w:t>
            </w:r>
          </w:p>
        </w:tc>
      </w:tr>
      <w:tr w:rsidR="00E27993" w:rsidRPr="00533EF3" w:rsidTr="00270B56">
        <w:trPr>
          <w:trHeight w:val="5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BD4A7E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-694,7</w:t>
            </w:r>
          </w:p>
        </w:tc>
      </w:tr>
      <w:tr w:rsidR="00E27993" w:rsidRPr="00533EF3" w:rsidTr="00270B56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BD4A7E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-5,8</w:t>
            </w:r>
          </w:p>
        </w:tc>
      </w:tr>
      <w:tr w:rsidR="00E27993" w:rsidRPr="00533EF3" w:rsidTr="00270B56">
        <w:trPr>
          <w:trHeight w:val="6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28 575,3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21 611,3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422C0E" w:rsidP="00B334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-6 964,0</w:t>
            </w:r>
          </w:p>
        </w:tc>
      </w:tr>
      <w:tr w:rsidR="00E27993" w:rsidRPr="00533EF3" w:rsidTr="00BD4A7E">
        <w:trPr>
          <w:trHeight w:val="5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Дотации  бюджетам 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CF7F1D" w:rsidRDefault="00BD4A7E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22 071,1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21 611,3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422C0E" w:rsidP="00B334F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-459,8</w:t>
            </w:r>
          </w:p>
        </w:tc>
      </w:tr>
      <w:tr w:rsidR="00E27993" w:rsidRPr="00533EF3" w:rsidTr="00270B56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21 611,3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21 611,3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422C0E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E27993" w:rsidRPr="00533EF3" w:rsidTr="00C0304F">
        <w:trPr>
          <w:trHeight w:val="62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422C0E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-459,8</w:t>
            </w:r>
          </w:p>
        </w:tc>
      </w:tr>
      <w:tr w:rsidR="00E27993" w:rsidRPr="00533EF3" w:rsidTr="00BD4A7E">
        <w:trPr>
          <w:trHeight w:val="5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5 325,1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422C0E" w:rsidP="00B334F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-5 325,1</w:t>
            </w:r>
          </w:p>
        </w:tc>
      </w:tr>
      <w:tr w:rsidR="00E27993" w:rsidRPr="00533EF3" w:rsidTr="00AE47E1">
        <w:trPr>
          <w:trHeight w:val="136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7E" w:rsidRDefault="00BD4A7E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E27993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Субсидии на 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 (за счет средств государственного бюджета)</w:t>
            </w:r>
          </w:p>
          <w:p w:rsidR="00BD4A7E" w:rsidRPr="00F25BD0" w:rsidRDefault="00BD4A7E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A7E" w:rsidRDefault="00BD4A7E" w:rsidP="004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E27993" w:rsidRPr="00F25BD0" w:rsidRDefault="00270B56" w:rsidP="004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5 325,1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A7E" w:rsidRDefault="00BD4A7E" w:rsidP="004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  <w:p w:rsidR="00E27993" w:rsidRPr="00CF7F1D" w:rsidRDefault="00270B56" w:rsidP="004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C0E" w:rsidRDefault="00422C0E" w:rsidP="00422C0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E27993" w:rsidRPr="00CF7F1D" w:rsidRDefault="00422C0E" w:rsidP="00422C0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-5 325,1</w:t>
            </w:r>
          </w:p>
        </w:tc>
      </w:tr>
      <w:tr w:rsidR="00E27993" w:rsidRPr="00533EF3" w:rsidTr="00270B56">
        <w:trPr>
          <w:trHeight w:val="5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1 179,1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422C0E" w:rsidP="00B334F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-1 179,1</w:t>
            </w:r>
          </w:p>
        </w:tc>
      </w:tr>
      <w:tr w:rsidR="00E27993" w:rsidRPr="00533EF3" w:rsidTr="00270B56">
        <w:trPr>
          <w:trHeight w:val="8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993" w:rsidRPr="00F25BD0" w:rsidRDefault="00E27993" w:rsidP="00270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Субвенция </w:t>
            </w:r>
            <w:r w:rsidR="00270B5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 отдельные государственные полномочия по  организации проведения мероприятий по предупреждению</w:t>
            </w:r>
            <w:r w:rsidR="00BD4A7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422C0E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-423,8</w:t>
            </w:r>
          </w:p>
        </w:tc>
      </w:tr>
      <w:tr w:rsidR="00E27993" w:rsidRPr="00533EF3" w:rsidTr="00270B56">
        <w:trPr>
          <w:trHeight w:val="8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422C0E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-745,6</w:t>
            </w:r>
          </w:p>
        </w:tc>
      </w:tr>
      <w:tr w:rsidR="00E27993" w:rsidRPr="00533EF3" w:rsidTr="00270B56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993" w:rsidRPr="00F25BD0" w:rsidRDefault="00E27993" w:rsidP="00B33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993" w:rsidRPr="00F25BD0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CF7F1D" w:rsidRDefault="00422C0E" w:rsidP="00B334FB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-9,7</w:t>
            </w:r>
          </w:p>
        </w:tc>
      </w:tr>
      <w:tr w:rsidR="00E27993" w:rsidRPr="00533EF3" w:rsidTr="00422C0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993" w:rsidRPr="00F25BD0" w:rsidRDefault="00E27993" w:rsidP="0042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E27993" w:rsidRPr="00F25BD0" w:rsidRDefault="00E27993" w:rsidP="0042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993" w:rsidRPr="00F25BD0" w:rsidRDefault="00BD4A7E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55 892,9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93" w:rsidRPr="00CF7F1D" w:rsidRDefault="00270B56" w:rsidP="00B3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47 594,9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993" w:rsidRPr="00CF7F1D" w:rsidRDefault="00422C0E" w:rsidP="004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-8 298,0</w:t>
            </w:r>
          </w:p>
        </w:tc>
      </w:tr>
    </w:tbl>
    <w:p w:rsidR="007906BB" w:rsidRDefault="007906BB" w:rsidP="003861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963A8" w:rsidRPr="00422C0E" w:rsidRDefault="00F963A8" w:rsidP="003861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22C0E">
        <w:rPr>
          <w:rFonts w:ascii="Times New Roman" w:hAnsi="Times New Roman" w:cs="Times New Roman"/>
          <w:color w:val="002060"/>
          <w:sz w:val="24"/>
          <w:szCs w:val="24"/>
        </w:rPr>
        <w:t xml:space="preserve">При расчете прогноза налоговых и неналоговых доходов бюджета </w:t>
      </w:r>
      <w:r w:rsidR="00DC526B" w:rsidRPr="00422C0E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FF651F" w:rsidRPr="00422C0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</w:t>
      </w:r>
      <w:r w:rsidR="00DC526B" w:rsidRPr="00422C0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Поселок Беркакит</w:t>
      </w:r>
      <w:r w:rsidR="00FF651F" w:rsidRPr="00422C0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»</w:t>
      </w:r>
      <w:r w:rsidR="00386105" w:rsidRPr="00422C0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="00386105" w:rsidRPr="00422C0E">
        <w:rPr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422C0E" w:rsidRPr="00422C0E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386105" w:rsidRPr="00422C0E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2C5D46" w:rsidRPr="00422C0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22C0E">
        <w:rPr>
          <w:rFonts w:ascii="Times New Roman" w:hAnsi="Times New Roman" w:cs="Times New Roman"/>
          <w:color w:val="002060"/>
          <w:sz w:val="24"/>
          <w:szCs w:val="24"/>
        </w:rPr>
        <w:t>учитывались следующие показатели:</w:t>
      </w:r>
    </w:p>
    <w:p w:rsidR="00C51607" w:rsidRPr="00C51607" w:rsidRDefault="00F963A8" w:rsidP="00CD39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51607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30425" w:rsidRPr="00C5160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51607">
        <w:rPr>
          <w:rFonts w:ascii="Times New Roman" w:hAnsi="Times New Roman" w:cs="Times New Roman"/>
          <w:color w:val="002060"/>
          <w:sz w:val="24"/>
          <w:szCs w:val="24"/>
        </w:rPr>
        <w:t xml:space="preserve">прогноз основных экономических показателей социально-экономического развития </w:t>
      </w:r>
      <w:r w:rsidR="00DC526B" w:rsidRPr="00C5160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городского</w:t>
      </w:r>
      <w:r w:rsidR="00FB73E5" w:rsidRPr="00C5160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поселения «</w:t>
      </w:r>
      <w:r w:rsidR="00DC526B" w:rsidRPr="00C5160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Поселок Беркакит</w:t>
      </w:r>
      <w:r w:rsidR="00FB73E5" w:rsidRPr="00C5160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» </w:t>
      </w:r>
      <w:r w:rsidRPr="00C51607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района на </w:t>
      </w:r>
      <w:r w:rsidR="00AE47E1">
        <w:rPr>
          <w:rFonts w:ascii="Times New Roman" w:hAnsi="Times New Roman" w:cs="Times New Roman"/>
          <w:color w:val="002060"/>
          <w:sz w:val="24"/>
          <w:szCs w:val="24"/>
        </w:rPr>
        <w:t>2022 год;</w:t>
      </w:r>
    </w:p>
    <w:p w:rsidR="00F963A8" w:rsidRPr="00C51607" w:rsidRDefault="00F963A8" w:rsidP="00CD39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51607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30425" w:rsidRPr="00C5160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51607">
        <w:rPr>
          <w:rFonts w:ascii="Times New Roman" w:hAnsi="Times New Roman" w:cs="Times New Roman"/>
          <w:color w:val="002060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C51607">
        <w:rPr>
          <w:rFonts w:ascii="Times New Roman" w:hAnsi="Times New Roman" w:cs="Times New Roman"/>
          <w:color w:val="002060"/>
          <w:sz w:val="24"/>
          <w:szCs w:val="24"/>
        </w:rPr>
        <w:t>видам налогов (формы № 5</w:t>
      </w:r>
      <w:r w:rsidR="00DC526B" w:rsidRPr="00C51607">
        <w:rPr>
          <w:rFonts w:ascii="Times New Roman" w:hAnsi="Times New Roman" w:cs="Times New Roman"/>
          <w:color w:val="002060"/>
          <w:sz w:val="24"/>
          <w:szCs w:val="24"/>
        </w:rPr>
        <w:t>-МН</w:t>
      </w:r>
      <w:r w:rsidR="001C3B5C" w:rsidRPr="00C51607">
        <w:rPr>
          <w:rFonts w:ascii="Times New Roman" w:hAnsi="Times New Roman" w:cs="Times New Roman"/>
          <w:color w:val="002060"/>
          <w:sz w:val="24"/>
          <w:szCs w:val="24"/>
        </w:rPr>
        <w:t xml:space="preserve"> за 201</w:t>
      </w:r>
      <w:r w:rsidR="00C51607" w:rsidRPr="00C51607">
        <w:rPr>
          <w:rFonts w:ascii="Times New Roman" w:hAnsi="Times New Roman" w:cs="Times New Roman"/>
          <w:color w:val="002060"/>
          <w:sz w:val="24"/>
          <w:szCs w:val="24"/>
        </w:rPr>
        <w:t>9-2020</w:t>
      </w:r>
      <w:r w:rsidRPr="00C51607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DC526B" w:rsidRPr="00C51607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C51607">
        <w:rPr>
          <w:rFonts w:ascii="Times New Roman" w:hAnsi="Times New Roman" w:cs="Times New Roman"/>
          <w:color w:val="002060"/>
          <w:sz w:val="24"/>
          <w:szCs w:val="24"/>
        </w:rPr>
        <w:t>);</w:t>
      </w:r>
    </w:p>
    <w:p w:rsidR="00F963A8" w:rsidRPr="00EA49AA" w:rsidRDefault="00F963A8" w:rsidP="00CD39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49AA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30425" w:rsidRPr="00EA49A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C526B" w:rsidRPr="00EA49AA">
        <w:rPr>
          <w:rFonts w:ascii="Times New Roman" w:hAnsi="Times New Roman" w:cs="Times New Roman"/>
          <w:color w:val="002060"/>
          <w:sz w:val="24"/>
          <w:szCs w:val="24"/>
        </w:rPr>
        <w:t xml:space="preserve">анализ фактического поступления по </w:t>
      </w:r>
      <w:r w:rsidR="00C51607" w:rsidRPr="00EA49AA">
        <w:rPr>
          <w:rFonts w:ascii="Times New Roman" w:hAnsi="Times New Roman" w:cs="Times New Roman"/>
          <w:color w:val="002060"/>
          <w:sz w:val="24"/>
          <w:szCs w:val="24"/>
        </w:rPr>
        <w:t>видам налогов в динамике за 2019-2020</w:t>
      </w:r>
      <w:r w:rsidR="00DC526B" w:rsidRPr="00EA49AA">
        <w:rPr>
          <w:rFonts w:ascii="Times New Roman" w:hAnsi="Times New Roman" w:cs="Times New Roman"/>
          <w:color w:val="002060"/>
          <w:sz w:val="24"/>
          <w:szCs w:val="24"/>
        </w:rPr>
        <w:t xml:space="preserve"> годы;</w:t>
      </w:r>
    </w:p>
    <w:p w:rsidR="00DC526B" w:rsidRPr="00EA49AA" w:rsidRDefault="00DC526B" w:rsidP="00CD39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49AA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CD393E" w:rsidRPr="00EA49AA">
        <w:rPr>
          <w:rFonts w:ascii="Times New Roman" w:hAnsi="Times New Roman" w:cs="Times New Roman"/>
          <w:color w:val="002060"/>
          <w:sz w:val="24"/>
          <w:szCs w:val="24"/>
        </w:rPr>
        <w:t>анализ изменения недоимки по основным видам налогов;</w:t>
      </w:r>
    </w:p>
    <w:p w:rsidR="00CD393E" w:rsidRPr="00EA49AA" w:rsidRDefault="00CD393E" w:rsidP="00CD39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49AA">
        <w:rPr>
          <w:rFonts w:ascii="Times New Roman" w:hAnsi="Times New Roman" w:cs="Times New Roman"/>
          <w:color w:val="002060"/>
          <w:sz w:val="24"/>
          <w:szCs w:val="24"/>
        </w:rPr>
        <w:t>- прогноз администратора доходов о поступлении в бюджет;</w:t>
      </w:r>
    </w:p>
    <w:p w:rsidR="00CD393E" w:rsidRDefault="00CD393E" w:rsidP="00C516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49AA">
        <w:rPr>
          <w:rFonts w:ascii="Times New Roman" w:hAnsi="Times New Roman" w:cs="Times New Roman"/>
          <w:color w:val="002060"/>
          <w:sz w:val="24"/>
          <w:szCs w:val="24"/>
        </w:rPr>
        <w:t>- ожидаемое поступление налогов в бюджет поселения за 20</w:t>
      </w:r>
      <w:r w:rsidR="00C51607" w:rsidRPr="00EA49AA">
        <w:rPr>
          <w:rFonts w:ascii="Times New Roman" w:hAnsi="Times New Roman" w:cs="Times New Roman"/>
          <w:color w:val="002060"/>
          <w:sz w:val="24"/>
          <w:szCs w:val="24"/>
        </w:rPr>
        <w:t>22 год.</w:t>
      </w:r>
    </w:p>
    <w:p w:rsidR="005A2008" w:rsidRPr="00EA49AA" w:rsidRDefault="005A2008" w:rsidP="00C5160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</w:t>
      </w:r>
      <w:r w:rsidR="000251A2">
        <w:rPr>
          <w:rFonts w:ascii="Times New Roman" w:hAnsi="Times New Roman" w:cs="Times New Roman"/>
          <w:color w:val="002060"/>
          <w:sz w:val="24"/>
          <w:szCs w:val="24"/>
        </w:rPr>
        <w:t>(Якутия) по форме № 5-МН за 2020 год, анализ изменения недоимки по основным видам налогов</w:t>
      </w:r>
      <w:r w:rsidR="007906BB">
        <w:rPr>
          <w:rFonts w:ascii="Times New Roman" w:hAnsi="Times New Roman" w:cs="Times New Roman"/>
          <w:color w:val="002060"/>
          <w:sz w:val="24"/>
          <w:szCs w:val="24"/>
        </w:rPr>
        <w:t xml:space="preserve">, а также документы, </w:t>
      </w:r>
      <w:r w:rsidR="000251A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906BB" w:rsidRPr="005E228F">
        <w:rPr>
          <w:rFonts w:ascii="Times New Roman" w:hAnsi="Times New Roman" w:cs="Times New Roman"/>
          <w:color w:val="002060"/>
          <w:sz w:val="24"/>
          <w:szCs w:val="24"/>
        </w:rPr>
        <w:t>обосновывающие расчет прогноза неналоговых доходов бюджета городского поселения «Поселок Чульман» Нерюнгринского района на 2022 год</w:t>
      </w:r>
      <w:r w:rsidR="007906BB">
        <w:rPr>
          <w:rFonts w:ascii="Times New Roman" w:hAnsi="Times New Roman" w:cs="Times New Roman"/>
          <w:color w:val="002060"/>
          <w:sz w:val="24"/>
          <w:szCs w:val="24"/>
        </w:rPr>
        <w:t xml:space="preserve"> (реестры договоров аренды)</w:t>
      </w:r>
      <w:r w:rsidR="009815CB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1E51B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251A2">
        <w:rPr>
          <w:rFonts w:ascii="Times New Roman" w:hAnsi="Times New Roman" w:cs="Times New Roman"/>
          <w:color w:val="002060"/>
          <w:sz w:val="24"/>
          <w:szCs w:val="24"/>
        </w:rPr>
        <w:t xml:space="preserve">в Контрольно-счетную палату МО «Нерюнгринский район» </w:t>
      </w:r>
      <w:r w:rsidR="000251A2" w:rsidRPr="000251A2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предоставлялись.</w:t>
      </w:r>
      <w:proofErr w:type="gramEnd"/>
    </w:p>
    <w:p w:rsidR="00CD393E" w:rsidRPr="00332B0B" w:rsidRDefault="00CD393E" w:rsidP="009F2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04F" w:rsidRDefault="00C0304F" w:rsidP="009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27564" w:rsidRPr="00040762" w:rsidRDefault="008B67C0" w:rsidP="009F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04076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4</w:t>
      </w:r>
      <w:r w:rsidR="005A04FA" w:rsidRPr="0004076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.1</w:t>
      </w:r>
      <w:r w:rsidRPr="0004076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="005A04FA" w:rsidRPr="0004076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Налоговые доходы</w:t>
      </w:r>
    </w:p>
    <w:p w:rsidR="00A27564" w:rsidRPr="00332B0B" w:rsidRDefault="00A27564" w:rsidP="00A2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F85" w:rsidRPr="00040762" w:rsidRDefault="00161F85" w:rsidP="002D3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 объема налоговых доходов на 20</w:t>
      </w:r>
      <w:r w:rsidR="00040762"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составил </w:t>
      </w:r>
      <w:r w:rsidR="00040762"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>23 042,7</w:t>
      </w:r>
      <w:r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AE7700"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>, ожидаемое</w:t>
      </w:r>
      <w:r w:rsidR="00E25A78"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исполнение</w:t>
      </w:r>
      <w:r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за 20</w:t>
      </w:r>
      <w:r w:rsidR="00040762"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</w:t>
      </w:r>
      <w:r w:rsidR="002366E7"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>составит</w:t>
      </w:r>
      <w:r w:rsidR="00730425"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40762"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>24 074,5</w:t>
      </w:r>
      <w:r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AE7700"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A46F6F" w:rsidRPr="0004076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p w:rsidR="00CD393E" w:rsidRPr="00B60F79" w:rsidRDefault="00CD393E" w:rsidP="002D3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274"/>
        <w:gridCol w:w="1394"/>
        <w:gridCol w:w="711"/>
        <w:gridCol w:w="1410"/>
        <w:gridCol w:w="711"/>
        <w:gridCol w:w="1130"/>
        <w:gridCol w:w="848"/>
      </w:tblGrid>
      <w:tr w:rsidR="00B60F79" w:rsidRPr="00B60F79" w:rsidTr="000C08A9">
        <w:trPr>
          <w:trHeight w:val="528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93E" w:rsidRPr="00B60F79" w:rsidRDefault="00AE47E1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Ожидаемое исполнение               за 2021</w:t>
            </w:r>
            <w:r w:rsidR="00CD393E"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год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AE47E1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Прогноз на 2022</w:t>
            </w:r>
            <w:r w:rsidR="00CD393E"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год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Отклонение </w:t>
            </w:r>
          </w:p>
        </w:tc>
      </w:tr>
      <w:tr w:rsidR="00B60F79" w:rsidRPr="00B60F79" w:rsidTr="000C08A9">
        <w:trPr>
          <w:trHeight w:val="28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B60F79" w:rsidRPr="00B60F79" w:rsidTr="000C08A9">
        <w:trPr>
          <w:trHeight w:val="28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</w:tr>
      <w:tr w:rsidR="00B60F79" w:rsidRPr="00B60F79" w:rsidTr="000C08A9">
        <w:trPr>
          <w:trHeight w:val="28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7</w:t>
            </w:r>
          </w:p>
        </w:tc>
      </w:tr>
      <w:tr w:rsidR="00B60F79" w:rsidRPr="00B60F79" w:rsidTr="000C08A9">
        <w:trPr>
          <w:trHeight w:val="61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3E" w:rsidRPr="00B60F79" w:rsidRDefault="00CD393E" w:rsidP="003765CA">
            <w:pPr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8D0BE2" w:rsidP="003765CA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18 011,0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8D0BE2" w:rsidP="003765CA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74,8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7C2B28" w:rsidP="003765CA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18 325,7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7C2B28" w:rsidP="003765CA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79,5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10393C" w:rsidP="003765CA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314,7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10393C" w:rsidP="003765CA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4,7</w:t>
            </w:r>
          </w:p>
        </w:tc>
      </w:tr>
      <w:tr w:rsidR="00B60F79" w:rsidRPr="00B60F79" w:rsidTr="000C08A9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3E" w:rsidRPr="00B60F79" w:rsidRDefault="00CD393E" w:rsidP="003765CA">
            <w:pPr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8D0BE2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446,1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7C2B28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7C2B28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10393C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10393C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-446,1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10393C" w:rsidP="003765CA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-1,9</w:t>
            </w:r>
          </w:p>
        </w:tc>
      </w:tr>
      <w:tr w:rsidR="00B60F79" w:rsidRPr="00B60F79" w:rsidTr="000C08A9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93E" w:rsidRPr="00B60F79" w:rsidRDefault="00CD393E" w:rsidP="003765CA">
            <w:pPr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Налоги на имущество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8D0BE2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5 617,4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0106F2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23,3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7C2B28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4 717,0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7C2B28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20,5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10393C" w:rsidP="003765C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-900,4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10393C" w:rsidP="003765CA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-2,8</w:t>
            </w:r>
          </w:p>
        </w:tc>
      </w:tr>
      <w:tr w:rsidR="00B60F79" w:rsidRPr="00B60F79" w:rsidTr="000C08A9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E010B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B60F79">
              <w:rPr>
                <w:rFonts w:ascii="Times New Roman" w:eastAsia="Times New Roman" w:hAnsi="Times New Roman" w:cs="Times New Roman"/>
                <w:bCs/>
                <w:color w:val="002060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E010BF" w:rsidP="000C08A9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E010BF" w:rsidP="003765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E010BF" w:rsidP="003765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E010BF" w:rsidP="003765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E010BF" w:rsidP="003765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E010BF" w:rsidP="003765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B60F79" w:rsidRPr="00B60F79" w:rsidTr="000C08A9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E010B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B60F79">
              <w:rPr>
                <w:rFonts w:ascii="Times New Roman" w:eastAsia="Times New Roman" w:hAnsi="Times New Roman" w:cs="Times New Roman"/>
                <w:i/>
                <w:color w:val="002060"/>
              </w:rPr>
              <w:t>Налог на имущество физических лиц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8D0BE2" w:rsidP="000C08A9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1 799,0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0106F2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7,5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7C2B28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1 743,0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7C2B28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10393C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-56,0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10393C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0,1</w:t>
            </w:r>
          </w:p>
        </w:tc>
      </w:tr>
      <w:tr w:rsidR="00B60F79" w:rsidRPr="00B60F79" w:rsidTr="000C08A9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E010B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B60F79">
              <w:rPr>
                <w:rFonts w:ascii="Times New Roman" w:eastAsia="Times New Roman" w:hAnsi="Times New Roman" w:cs="Times New Roman"/>
                <w:i/>
                <w:color w:val="002060"/>
              </w:rPr>
              <w:t>Земельный налог с организаций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8D0BE2" w:rsidP="000C08A9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3 718,4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0106F2" w:rsidP="000106F2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15,4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7C2B28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2 385,0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7C2B28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10393C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-1 333,4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10393C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-5,0</w:t>
            </w:r>
          </w:p>
        </w:tc>
      </w:tr>
      <w:tr w:rsidR="00B60F79" w:rsidRPr="00B60F79" w:rsidTr="000C08A9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E010BF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B60F7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8D0BE2" w:rsidP="000C08A9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0106F2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0,4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7C2B28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589,0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7C2B28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10393C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489,0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0BF" w:rsidRPr="00B60F79" w:rsidRDefault="0010393C" w:rsidP="003765CA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2,1</w:t>
            </w:r>
          </w:p>
        </w:tc>
      </w:tr>
      <w:tr w:rsidR="00B60F79" w:rsidRPr="00B60F79" w:rsidTr="000C08A9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3E" w:rsidRPr="00B60F79" w:rsidRDefault="00CD393E" w:rsidP="0037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Всего налоговые доходы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3E" w:rsidRPr="00B60F79" w:rsidRDefault="008D0BE2" w:rsidP="000C08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60F7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24 074,5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3E" w:rsidRPr="00B60F79" w:rsidRDefault="00CD393E" w:rsidP="003765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60F79">
              <w:rPr>
                <w:rFonts w:ascii="Times New Roman" w:hAnsi="Times New Roman" w:cs="Times New Roman"/>
                <w:b/>
                <w:color w:val="002060"/>
              </w:rPr>
              <w:t>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3E" w:rsidRPr="00B60F79" w:rsidRDefault="007C2B28" w:rsidP="003765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60F79">
              <w:rPr>
                <w:rFonts w:ascii="Times New Roman" w:hAnsi="Times New Roman" w:cs="Times New Roman"/>
                <w:b/>
                <w:color w:val="002060"/>
              </w:rPr>
              <w:t>23 042,7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3E" w:rsidRPr="00B60F79" w:rsidRDefault="00CD393E" w:rsidP="003765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60F79">
              <w:rPr>
                <w:rFonts w:ascii="Times New Roman" w:hAnsi="Times New Roman" w:cs="Times New Roman"/>
                <w:b/>
                <w:color w:val="002060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10393C" w:rsidP="003765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60F79">
              <w:rPr>
                <w:rFonts w:ascii="Times New Roman" w:hAnsi="Times New Roman" w:cs="Times New Roman"/>
                <w:b/>
                <w:color w:val="002060"/>
              </w:rPr>
              <w:t>-1 031,8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93E" w:rsidRPr="00B60F79" w:rsidRDefault="001212E5" w:rsidP="003765C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60F79">
              <w:rPr>
                <w:rFonts w:ascii="Times New Roman" w:hAnsi="Times New Roman" w:cs="Times New Roman"/>
                <w:b/>
                <w:color w:val="002060"/>
              </w:rPr>
              <w:t>0,0</w:t>
            </w:r>
          </w:p>
        </w:tc>
      </w:tr>
    </w:tbl>
    <w:p w:rsidR="002D3156" w:rsidRPr="00332B0B" w:rsidRDefault="002D3156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44C" w:rsidRPr="00B60F79" w:rsidRDefault="000C08A9" w:rsidP="00A3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Как видно из таблицы общая структура налоговых доходов бюджета городского поселения «Поселок Беркакит» Нерюнгринского р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айона в прогнозе бюджета на 2022</w:t>
      </w:r>
      <w:r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год, по аналогии с о</w:t>
      </w:r>
      <w:r w:rsidR="00624B8A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жидаем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ым бюджетом 2021</w:t>
      </w:r>
      <w:r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 не изменилась. В сравнении с показателями налоговых доходов за 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2021</w:t>
      </w:r>
      <w:r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прогнозируемые налоговые доходы бюджета </w:t>
      </w:r>
      <w:r w:rsidR="009815CB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 «П</w:t>
      </w:r>
      <w:r w:rsidR="00624B8A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оселок Беркакит» </w:t>
      </w:r>
      <w:r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202</w:t>
      </w:r>
      <w:r w:rsidR="009815CB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снизятся</w:t>
      </w:r>
      <w:r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1 031,8</w:t>
      </w:r>
      <w:r w:rsidR="00E75EAF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тыс. рублей.  Наибольший удельный вес в налоговых доходах бюджета составят следующие налоги: налог  на доходы физических лиц</w:t>
      </w:r>
      <w:r w:rsidR="00624B8A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 на имущество</w:t>
      </w:r>
      <w:r w:rsidR="00624B8A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624B8A" w:rsidRPr="00B60F79" w:rsidRDefault="00624B8A" w:rsidP="00A3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B5411" w:rsidRPr="00B60F79" w:rsidRDefault="004148BB" w:rsidP="003B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60F7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Налог на доходы физических лиц. </w:t>
      </w:r>
      <w:r w:rsidR="003B5411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В проекте бюджета на 20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3B5411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поступление налога на доходы физических лиц, подлежащего зачислению в бюджет </w:t>
      </w:r>
      <w:r w:rsidR="00624B8A" w:rsidRPr="00B60F79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8C7146" w:rsidRPr="00B60F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651F" w:rsidRPr="00B60F79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r w:rsidR="00624B8A" w:rsidRPr="00B60F79">
        <w:rPr>
          <w:rFonts w:ascii="Times New Roman" w:hAnsi="Times New Roman" w:cs="Times New Roman"/>
          <w:color w:val="002060"/>
          <w:sz w:val="24"/>
          <w:szCs w:val="24"/>
        </w:rPr>
        <w:t>Поселок Беркакит</w:t>
      </w:r>
      <w:r w:rsidR="00FF651F" w:rsidRPr="00B60F79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730425" w:rsidRPr="00B60F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B5411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</w:t>
      </w:r>
      <w:r w:rsidR="00A66B2D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="003B5411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прогнозируется </w:t>
      </w:r>
      <w:r w:rsidR="00624B8A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</w:t>
      </w:r>
      <w:r w:rsidR="003B5411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сумме 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18 325,7</w:t>
      </w:r>
      <w:r w:rsidR="003B5411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79,5</w:t>
      </w:r>
      <w:r w:rsidR="003B5411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 от общей суммы планируемых налоговых доходов</w:t>
      </w:r>
      <w:r w:rsidR="005278A6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5278A6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</w:t>
      </w:r>
      <w:r w:rsidR="003B5411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="00624B8A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Увеличение</w:t>
      </w:r>
      <w:r w:rsidR="005A2C91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планируемого поступления</w:t>
      </w:r>
      <w:r w:rsidR="00D8501F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налога на доходы физических лиц по отношению к ожидаемому поступлению 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в 2021</w:t>
      </w:r>
      <w:r w:rsidR="00037FAF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</w:t>
      </w:r>
      <w:r w:rsidR="00D8501F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составляет</w:t>
      </w:r>
      <w:r w:rsidR="00624B8A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</w:t>
      </w:r>
      <w:r w:rsidR="00B60F79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>314,7</w:t>
      </w:r>
      <w:r w:rsidR="005A2C91" w:rsidRPr="00B60F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7C0B69" w:rsidRPr="00317002" w:rsidRDefault="007C0B69" w:rsidP="00D850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7002">
        <w:rPr>
          <w:rFonts w:ascii="Times New Roman" w:hAnsi="Times New Roman" w:cs="Times New Roman"/>
          <w:color w:val="002060"/>
          <w:sz w:val="24"/>
          <w:szCs w:val="24"/>
        </w:rPr>
        <w:t>Прогноз по налогу на доходы физических лиц</w:t>
      </w:r>
      <w:r w:rsidR="00730425" w:rsidRPr="0031700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17002">
        <w:rPr>
          <w:rFonts w:ascii="Times New Roman" w:hAnsi="Times New Roman" w:cs="Times New Roman"/>
          <w:color w:val="002060"/>
          <w:sz w:val="24"/>
          <w:szCs w:val="24"/>
        </w:rPr>
        <w:t xml:space="preserve">рассчитан на основе положений главы 23 «Налог на доходы физических лиц» Налогового кодекса Российской Федерации. </w:t>
      </w:r>
    </w:p>
    <w:p w:rsidR="00D8501F" w:rsidRPr="00317002" w:rsidRDefault="00D8501F" w:rsidP="00D8501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7002">
        <w:rPr>
          <w:rFonts w:ascii="Times New Roman" w:hAnsi="Times New Roman" w:cs="Times New Roman"/>
          <w:color w:val="002060"/>
          <w:sz w:val="24"/>
          <w:szCs w:val="24"/>
        </w:rPr>
        <w:t>Расчетная сумма налога определена, исходя</w:t>
      </w:r>
      <w:r w:rsidR="00730425" w:rsidRPr="00317002">
        <w:rPr>
          <w:rFonts w:ascii="Times New Roman" w:hAnsi="Times New Roman" w:cs="Times New Roman"/>
          <w:color w:val="002060"/>
          <w:sz w:val="24"/>
          <w:szCs w:val="24"/>
        </w:rPr>
        <w:t xml:space="preserve"> из </w:t>
      </w:r>
      <w:r w:rsidR="00624B8A" w:rsidRPr="00317002">
        <w:rPr>
          <w:rFonts w:ascii="Times New Roman" w:hAnsi="Times New Roman" w:cs="Times New Roman"/>
          <w:color w:val="002060"/>
          <w:sz w:val="24"/>
          <w:szCs w:val="24"/>
        </w:rPr>
        <w:t>прогнозируемого фонда оплаты труда работников и реальной оценки поступления налога в 2020 году.</w:t>
      </w:r>
    </w:p>
    <w:p w:rsidR="00D8501F" w:rsidRPr="00317002" w:rsidRDefault="00D8501F" w:rsidP="00B04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17002">
        <w:rPr>
          <w:rFonts w:ascii="Times New Roman" w:hAnsi="Times New Roman" w:cs="Times New Roman"/>
          <w:color w:val="002060"/>
          <w:sz w:val="24"/>
          <w:szCs w:val="24"/>
        </w:rPr>
        <w:t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</w:t>
      </w:r>
      <w:r w:rsidR="00624B8A" w:rsidRPr="0031700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31700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E259F" w:rsidRDefault="000E259F" w:rsidP="00317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27752">
        <w:rPr>
          <w:rFonts w:ascii="Times New Roman" w:hAnsi="Times New Roman" w:cs="Times New Roman"/>
          <w:color w:val="002060"/>
          <w:sz w:val="24"/>
          <w:szCs w:val="24"/>
        </w:rPr>
        <w:t xml:space="preserve">В подтверждение прогноза по налогу на доходы физических лиц                               </w:t>
      </w:r>
      <w:r w:rsidR="00317002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предоставлены</w:t>
      </w:r>
      <w:r w:rsidR="00317002">
        <w:rPr>
          <w:rFonts w:ascii="Times New Roman" w:hAnsi="Times New Roman" w:cs="Times New Roman"/>
          <w:color w:val="002060"/>
          <w:sz w:val="24"/>
          <w:szCs w:val="24"/>
        </w:rPr>
        <w:t xml:space="preserve"> н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>алоговая база и исчисленные суммы НДФЛ за 2020</w:t>
      </w:r>
      <w:r w:rsidR="00317002">
        <w:rPr>
          <w:rFonts w:ascii="Times New Roman" w:hAnsi="Times New Roman" w:cs="Times New Roman"/>
          <w:color w:val="002060"/>
          <w:sz w:val="24"/>
          <w:szCs w:val="24"/>
        </w:rPr>
        <w:t xml:space="preserve"> год по данным отчета 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 xml:space="preserve"> 5-НДФЛ.</w:t>
      </w:r>
      <w:r w:rsidRPr="009D47B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0304F" w:rsidRDefault="00C0304F" w:rsidP="00317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E259F" w:rsidRPr="009D47B7" w:rsidRDefault="00317002" w:rsidP="00C0304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47B7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Следует отметить, что Приказом Министерства экономического развития РФ от 28 октября 2021 г. № 654 «Об установлении коэффициентов-дефляторов на 2022 год»,  установлен коэффициент-дефлятор, необходимый в целях применения главы 23 Налогового Кодекса Российской Федерации, равный 1,980. </w:t>
      </w:r>
    </w:p>
    <w:p w:rsidR="000E259F" w:rsidRPr="00332B0B" w:rsidRDefault="000E259F" w:rsidP="00B04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D1F" w:rsidRPr="009A487A" w:rsidRDefault="00380D1F" w:rsidP="0038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A487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Налоги на имущество. </w:t>
      </w:r>
      <w:r w:rsidRPr="009A487A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оступление налогов на имущество по прогнозу  2022 года планируется в размере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4 717,0</w:t>
      </w:r>
      <w:r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что на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900,4</w:t>
      </w:r>
      <w:r w:rsidR="009815C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тыс. рублей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меньше</w:t>
      </w:r>
      <w:r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ожидаемого исполнения за 2021 год.</w:t>
      </w:r>
    </w:p>
    <w:p w:rsidR="00380D1F" w:rsidRDefault="00380D1F" w:rsidP="00380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>Данные по налогам на  доход приведены в таблице:</w:t>
      </w:r>
    </w:p>
    <w:p w:rsidR="00C0304F" w:rsidRPr="009A487A" w:rsidRDefault="00C0304F" w:rsidP="00380D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708"/>
        <w:gridCol w:w="1276"/>
        <w:gridCol w:w="709"/>
        <w:gridCol w:w="1243"/>
        <w:gridCol w:w="600"/>
      </w:tblGrid>
      <w:tr w:rsidR="00380D1F" w:rsidRPr="009A487A" w:rsidTr="00737753">
        <w:trPr>
          <w:trHeight w:val="45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Ожидаемое исполнение</w:t>
            </w:r>
          </w:p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за 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Прогноз </w:t>
            </w:r>
            <w:proofErr w:type="gramStart"/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</w:t>
            </w:r>
            <w:proofErr w:type="gramEnd"/>
          </w:p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Отклонение </w:t>
            </w:r>
          </w:p>
        </w:tc>
      </w:tr>
      <w:tr w:rsidR="00380D1F" w:rsidRPr="009A487A" w:rsidTr="00737753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380D1F" w:rsidRPr="009A487A" w:rsidTr="00737753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7</w:t>
            </w:r>
          </w:p>
        </w:tc>
      </w:tr>
      <w:tr w:rsidR="00380D1F" w:rsidRPr="009A487A" w:rsidTr="00B52A10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380D1F" w:rsidP="0073775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1 799,0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1 743,0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37,0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-56,0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5,0</w:t>
            </w:r>
          </w:p>
        </w:tc>
      </w:tr>
      <w:tr w:rsidR="00380D1F" w:rsidRPr="009A487A" w:rsidTr="00737753">
        <w:trPr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1F" w:rsidRPr="009A487A" w:rsidRDefault="00380D1F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380D1F" w:rsidP="0073775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3 818,4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2 974,0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63,0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-844,4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-5,0</w:t>
            </w:r>
          </w:p>
        </w:tc>
      </w:tr>
      <w:tr w:rsidR="00380D1F" w:rsidRPr="009A487A" w:rsidTr="00737753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D1F" w:rsidRPr="009A487A" w:rsidRDefault="00380D1F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Всего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380D1F" w:rsidP="0073775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5 617,4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380D1F" w:rsidP="0073775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4 717,0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380D1F" w:rsidP="0073775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B52A10" w:rsidP="0073775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-900,4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D1F" w:rsidRPr="009A487A" w:rsidRDefault="00380D1F" w:rsidP="0073775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</w:tbl>
    <w:p w:rsidR="00380D1F" w:rsidRDefault="00380D1F" w:rsidP="00380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D1F" w:rsidRPr="008110C2" w:rsidRDefault="00380D1F" w:rsidP="00380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Наибольший удельный вес в налоговых поступлениях по налогам на имущество </w:t>
      </w: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составляют: земельный налог, в 2021 году – </w:t>
      </w:r>
      <w:r w:rsidR="00060B65">
        <w:rPr>
          <w:rFonts w:ascii="Times New Roman" w:eastAsia="Times New Roman" w:hAnsi="Times New Roman" w:cs="Times New Roman"/>
          <w:color w:val="002060"/>
          <w:sz w:val="24"/>
          <w:szCs w:val="24"/>
        </w:rPr>
        <w:t>68,0</w:t>
      </w: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%, в 2022 году – </w:t>
      </w:r>
      <w:r w:rsidR="00060B65">
        <w:rPr>
          <w:rFonts w:ascii="Times New Roman" w:eastAsia="Times New Roman" w:hAnsi="Times New Roman" w:cs="Times New Roman"/>
          <w:color w:val="002060"/>
          <w:sz w:val="24"/>
          <w:szCs w:val="24"/>
        </w:rPr>
        <w:t>63,0</w:t>
      </w: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%.</w:t>
      </w:r>
    </w:p>
    <w:p w:rsidR="00380D1F" w:rsidRPr="008110C2" w:rsidRDefault="00380D1F" w:rsidP="0038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Налог на имущество физических лиц составил в 2021 году – </w:t>
      </w:r>
      <w:r w:rsidR="00060B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32,0 </w:t>
      </w: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%, в 2022 году – </w:t>
      </w:r>
      <w:r w:rsidR="00060B65">
        <w:rPr>
          <w:rFonts w:ascii="Times New Roman" w:eastAsia="Times New Roman" w:hAnsi="Times New Roman" w:cs="Times New Roman"/>
          <w:color w:val="002060"/>
          <w:sz w:val="24"/>
          <w:szCs w:val="24"/>
        </w:rPr>
        <w:t>37,0</w:t>
      </w: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%.</w:t>
      </w:r>
    </w:p>
    <w:p w:rsidR="00380D1F" w:rsidRPr="008110C2" w:rsidRDefault="00380D1F" w:rsidP="00380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8110C2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Налог на имущество физических лиц</w:t>
      </w:r>
      <w:r w:rsidRPr="008110C2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r w:rsidRPr="008110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80D1F" w:rsidRPr="008110C2" w:rsidRDefault="00380D1F" w:rsidP="00380D1F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8110C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380D1F" w:rsidRPr="00E2255F" w:rsidRDefault="00380D1F" w:rsidP="00380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255F">
        <w:rPr>
          <w:rFonts w:ascii="Times New Roman" w:hAnsi="Times New Roman" w:cs="Times New Roman"/>
          <w:color w:val="002060"/>
          <w:sz w:val="24"/>
          <w:szCs w:val="24"/>
        </w:rPr>
        <w:t>Поступление налога на имущество физических лиц в 2022 году прогнозируется в сумме 1</w:t>
      </w:r>
      <w:r w:rsidR="00060B65">
        <w:rPr>
          <w:rFonts w:ascii="Times New Roman" w:hAnsi="Times New Roman" w:cs="Times New Roman"/>
          <w:color w:val="002060"/>
          <w:sz w:val="24"/>
          <w:szCs w:val="24"/>
        </w:rPr>
        <w:t> 743,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0 тыс. рублей, что </w:t>
      </w:r>
      <w:r w:rsidR="00060B65">
        <w:rPr>
          <w:rFonts w:ascii="Times New Roman" w:hAnsi="Times New Roman" w:cs="Times New Roman"/>
          <w:color w:val="002060"/>
          <w:sz w:val="24"/>
          <w:szCs w:val="24"/>
        </w:rPr>
        <w:t>меньше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 оценки исполнения 2021 года на                         </w:t>
      </w:r>
      <w:r w:rsidR="00060B65">
        <w:rPr>
          <w:rFonts w:ascii="Times New Roman" w:hAnsi="Times New Roman" w:cs="Times New Roman"/>
          <w:color w:val="002060"/>
          <w:sz w:val="24"/>
          <w:szCs w:val="24"/>
        </w:rPr>
        <w:t>56,0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060B65" w:rsidRPr="00060B65" w:rsidRDefault="00060B65" w:rsidP="00060B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60B65">
        <w:rPr>
          <w:rFonts w:ascii="Times New Roman" w:hAnsi="Times New Roman" w:cs="Times New Roman"/>
          <w:color w:val="002060"/>
          <w:sz w:val="24"/>
          <w:szCs w:val="24"/>
        </w:rPr>
        <w:t xml:space="preserve">В качестве исходных данных использовался отчет ИФНС России по Нерюнгринскому району РС (Я) по РС (Я) форма 5-МН «Отчет о налоговой базе и структуре начислений по местным налогам» за 2019 - 2020 годы. </w:t>
      </w:r>
    </w:p>
    <w:p w:rsidR="00380D1F" w:rsidRPr="00E2255F" w:rsidRDefault="00380D1F" w:rsidP="00380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255F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</w:rPr>
        <w:t>Земельный налог.</w:t>
      </w:r>
      <w:r w:rsidRPr="00E225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Поступление земельного налога планируется в 2022 году в сумме </w:t>
      </w:r>
      <w:r w:rsidR="00D50153">
        <w:rPr>
          <w:rFonts w:ascii="Times New Roman" w:hAnsi="Times New Roman" w:cs="Times New Roman"/>
          <w:color w:val="002060"/>
          <w:sz w:val="24"/>
          <w:szCs w:val="24"/>
        </w:rPr>
        <w:t>2 974,0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что </w:t>
      </w:r>
      <w:r w:rsidR="00D50153">
        <w:rPr>
          <w:rFonts w:ascii="Times New Roman" w:hAnsi="Times New Roman" w:cs="Times New Roman"/>
          <w:color w:val="002060"/>
          <w:sz w:val="24"/>
          <w:szCs w:val="24"/>
        </w:rPr>
        <w:t>ниже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ожидаемого в 2021 году исполнения на </w:t>
      </w:r>
      <w:r w:rsidR="00D50153">
        <w:rPr>
          <w:rFonts w:ascii="Times New Roman" w:hAnsi="Times New Roman" w:cs="Times New Roman"/>
          <w:color w:val="002060"/>
          <w:sz w:val="24"/>
          <w:szCs w:val="24"/>
        </w:rPr>
        <w:t>844,4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380D1F" w:rsidRPr="00E2255F" w:rsidRDefault="00380D1F" w:rsidP="00380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255F">
        <w:rPr>
          <w:rFonts w:ascii="Times New Roman" w:hAnsi="Times New Roman" w:cs="Times New Roman"/>
          <w:color w:val="002060"/>
          <w:sz w:val="24"/>
          <w:szCs w:val="24"/>
        </w:rPr>
        <w:t>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380D1F" w:rsidRDefault="00380D1F" w:rsidP="00D501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Земельный налог с организаций, обладающих земельным участком, расположенным в границах городских поселений, в 2022 году прогнозируется в сумме </w:t>
      </w:r>
      <w:r w:rsidR="00D50153">
        <w:rPr>
          <w:rFonts w:ascii="Times New Roman" w:hAnsi="Times New Roman" w:cs="Times New Roman"/>
          <w:color w:val="002060"/>
          <w:sz w:val="24"/>
          <w:szCs w:val="24"/>
        </w:rPr>
        <w:t>2 385,0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D5015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9E3715">
        <w:rPr>
          <w:rFonts w:ascii="Times New Roman" w:hAnsi="Times New Roman" w:cs="Times New Roman"/>
          <w:color w:val="002060"/>
          <w:sz w:val="24"/>
          <w:szCs w:val="24"/>
        </w:rPr>
        <w:t>0,5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>% от общей суммы налога на имущество.</w:t>
      </w:r>
    </w:p>
    <w:p w:rsidR="00380D1F" w:rsidRPr="00E2255F" w:rsidRDefault="00380D1F" w:rsidP="00380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Земельный налог с физических лиц предусмотрен в объеме </w:t>
      </w:r>
      <w:r w:rsidR="00D50153">
        <w:rPr>
          <w:rFonts w:ascii="Times New Roman" w:hAnsi="Times New Roman" w:cs="Times New Roman"/>
          <w:color w:val="002060"/>
          <w:sz w:val="24"/>
          <w:szCs w:val="24"/>
        </w:rPr>
        <w:t>589,0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D50153">
        <w:rPr>
          <w:rFonts w:ascii="Times New Roman" w:hAnsi="Times New Roman" w:cs="Times New Roman"/>
          <w:color w:val="002060"/>
          <w:sz w:val="24"/>
          <w:szCs w:val="24"/>
        </w:rPr>
        <w:t>12,5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% от общей суммы налога на имущество. </w:t>
      </w:r>
    </w:p>
    <w:p w:rsidR="00037FAF" w:rsidRPr="009E3715" w:rsidRDefault="0029220A" w:rsidP="009E37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E3715">
        <w:rPr>
          <w:rFonts w:ascii="Times New Roman" w:hAnsi="Times New Roman" w:cs="Times New Roman"/>
          <w:color w:val="002060"/>
          <w:sz w:val="24"/>
          <w:szCs w:val="24"/>
        </w:rPr>
        <w:t>Прогнозная сумма налога определена исходя из кадастровой стоимости земельных участков и налоговой ставки, утвержденной для межселенных территорий.</w:t>
      </w:r>
    </w:p>
    <w:p w:rsidR="00037FAF" w:rsidRPr="00332B0B" w:rsidRDefault="00037FAF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4A4C" w:rsidRPr="00EF1334" w:rsidRDefault="00BC7326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F1334">
        <w:rPr>
          <w:rFonts w:ascii="Times New Roman" w:hAnsi="Times New Roman" w:cs="Times New Roman"/>
          <w:b/>
          <w:color w:val="002060"/>
          <w:sz w:val="24"/>
          <w:szCs w:val="24"/>
        </w:rPr>
        <w:t>Акцизы по подакцизным товарам (продукции), производимым на территории РФ</w:t>
      </w:r>
      <w:r w:rsidR="00AE2E9E" w:rsidRPr="00EF133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D5CE1" w:rsidRPr="00EF1334">
        <w:rPr>
          <w:rFonts w:ascii="Times New Roman" w:hAnsi="Times New Roman" w:cs="Times New Roman"/>
          <w:color w:val="002060"/>
          <w:sz w:val="24"/>
          <w:szCs w:val="24"/>
        </w:rPr>
        <w:t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</w:t>
      </w:r>
      <w:r w:rsidR="00923FFA"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E2E9E" w:rsidRPr="00EF1334">
        <w:rPr>
          <w:rFonts w:ascii="Times New Roman" w:hAnsi="Times New Roman" w:cs="Times New Roman"/>
          <w:color w:val="002060"/>
          <w:sz w:val="24"/>
          <w:szCs w:val="24"/>
        </w:rPr>
        <w:t>Ожидаемое исполне</w:t>
      </w:r>
      <w:r w:rsidR="0098193D"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ние </w:t>
      </w:r>
      <w:r w:rsidR="00520671"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доходов </w:t>
      </w:r>
      <w:r w:rsidR="00520671" w:rsidRPr="00EF1334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от акцизов на нефтепродукты в бюджет городского поселения «Поселок Беркакит» </w:t>
      </w:r>
      <w:r w:rsidR="00EF1334" w:rsidRPr="00EF1334">
        <w:rPr>
          <w:rFonts w:ascii="Times New Roman" w:hAnsi="Times New Roman" w:cs="Times New Roman"/>
          <w:color w:val="002060"/>
          <w:sz w:val="24"/>
          <w:szCs w:val="24"/>
        </w:rPr>
        <w:t>на 2021</w:t>
      </w:r>
      <w:r w:rsidR="00AE2E9E"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 </w:t>
      </w:r>
      <w:r w:rsidR="00EF1334" w:rsidRPr="00EF1334">
        <w:rPr>
          <w:rFonts w:ascii="Times New Roman" w:hAnsi="Times New Roman" w:cs="Times New Roman"/>
          <w:color w:val="002060"/>
          <w:sz w:val="24"/>
          <w:szCs w:val="24"/>
        </w:rPr>
        <w:t>446,1</w:t>
      </w:r>
      <w:r w:rsidR="0029220A"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E2E9E"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</w:t>
      </w:r>
    </w:p>
    <w:p w:rsidR="001C04FF" w:rsidRPr="00EF1334" w:rsidRDefault="004116E1" w:rsidP="002D31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Прогнозируемый объем поступления доходов от акцизов на нефтепродукты, подлежащих зачислению в бюджет </w:t>
      </w:r>
      <w:r w:rsidR="0029220A" w:rsidRPr="00EF1334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 поселения «</w:t>
      </w:r>
      <w:r w:rsidR="0029220A"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Поселок Беркакит» Нерюнгринского района </w:t>
      </w:r>
      <w:r w:rsidR="00EF1334" w:rsidRPr="00EF1334">
        <w:rPr>
          <w:rFonts w:ascii="Times New Roman" w:hAnsi="Times New Roman" w:cs="Times New Roman"/>
          <w:color w:val="002060"/>
          <w:sz w:val="24"/>
          <w:szCs w:val="24"/>
        </w:rPr>
        <w:t>на 2022</w:t>
      </w: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066DCA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066DCA">
        <w:rPr>
          <w:rFonts w:ascii="Times New Roman" w:hAnsi="Times New Roman" w:cs="Times New Roman"/>
          <w:color w:val="002060"/>
          <w:sz w:val="24"/>
          <w:szCs w:val="24"/>
        </w:rPr>
        <w:t xml:space="preserve">в проекте бюджета </w:t>
      </w:r>
      <w:r w:rsidR="00066DCA" w:rsidRPr="009815CB">
        <w:rPr>
          <w:rFonts w:ascii="Times New Roman" w:hAnsi="Times New Roman" w:cs="Times New Roman"/>
          <w:b/>
          <w:color w:val="002060"/>
          <w:sz w:val="24"/>
          <w:szCs w:val="24"/>
        </w:rPr>
        <w:t>не предусмотрен</w:t>
      </w:r>
      <w:r w:rsidR="00066DCA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2D3156" w:rsidRPr="00EF133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4116E1" w:rsidRPr="00EF1334" w:rsidRDefault="004116E1" w:rsidP="002D31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Размер дифференцированных нормативов отчислений в бюджет </w:t>
      </w:r>
      <w:r w:rsidR="00520671"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</w:t>
      </w:r>
      <w:r w:rsidRPr="00EF1334">
        <w:rPr>
          <w:rFonts w:ascii="Times New Roman" w:hAnsi="Times New Roman" w:cs="Times New Roman"/>
          <w:color w:val="002060"/>
          <w:sz w:val="24"/>
          <w:szCs w:val="24"/>
        </w:rPr>
        <w:t>поселения «</w:t>
      </w:r>
      <w:r w:rsidR="00520671" w:rsidRPr="00EF1334">
        <w:rPr>
          <w:rFonts w:ascii="Times New Roman" w:hAnsi="Times New Roman" w:cs="Times New Roman"/>
          <w:color w:val="002060"/>
          <w:sz w:val="24"/>
          <w:szCs w:val="24"/>
        </w:rPr>
        <w:t>Поселок Беркакит</w:t>
      </w: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» Нерюнгринского района устанавливается исходя из протяженности дорог местного значения, находящихся в собственности </w:t>
      </w:r>
      <w:r w:rsidR="00520671" w:rsidRPr="00EF1334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в соответствии с информацией Министерства финансов Республики Саха (Якутия). </w:t>
      </w:r>
    </w:p>
    <w:p w:rsidR="004116E1" w:rsidRPr="00EF1334" w:rsidRDefault="004116E1" w:rsidP="004116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Прогноз поступления доходов от акцизов на нефтепродукты, подлежащих зачислению в бюджет </w:t>
      </w:r>
      <w:r w:rsidR="00520671" w:rsidRPr="00EF1334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r w:rsidR="00520671" w:rsidRPr="00EF1334">
        <w:rPr>
          <w:rFonts w:ascii="Times New Roman" w:hAnsi="Times New Roman" w:cs="Times New Roman"/>
          <w:color w:val="002060"/>
          <w:sz w:val="24"/>
          <w:szCs w:val="24"/>
        </w:rPr>
        <w:t>Поселок Беркакит»</w:t>
      </w: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</w:t>
      </w:r>
      <w:r w:rsidR="001C04FF"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района </w:t>
      </w:r>
      <w:r w:rsidR="00EF1334" w:rsidRPr="00EF1334">
        <w:rPr>
          <w:rFonts w:ascii="Times New Roman" w:hAnsi="Times New Roman" w:cs="Times New Roman"/>
          <w:color w:val="002060"/>
          <w:sz w:val="24"/>
          <w:szCs w:val="24"/>
        </w:rPr>
        <w:t>на 2022</w:t>
      </w: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520671" w:rsidRPr="00EF1334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муниципального образования «Нерюнгринский район» </w:t>
      </w:r>
      <w:r w:rsidRPr="00EF1334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предоставлен.</w:t>
      </w:r>
    </w:p>
    <w:p w:rsidR="00520671" w:rsidRPr="00332B0B" w:rsidRDefault="00520671" w:rsidP="00EF1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1B8" w:rsidRPr="00332B0B" w:rsidRDefault="009F21B8" w:rsidP="002D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AA" w:rsidRPr="00EF1334" w:rsidRDefault="002D15AA" w:rsidP="002D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F1334">
        <w:rPr>
          <w:rFonts w:ascii="Times New Roman" w:hAnsi="Times New Roman" w:cs="Times New Roman"/>
          <w:b/>
          <w:color w:val="002060"/>
          <w:sz w:val="28"/>
          <w:szCs w:val="28"/>
        </w:rPr>
        <w:t>4.2. Неналоговые доходы</w:t>
      </w:r>
    </w:p>
    <w:p w:rsidR="00C7375B" w:rsidRPr="00332B0B" w:rsidRDefault="00C7375B" w:rsidP="002D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39E" w:rsidRPr="00D63233" w:rsidRDefault="003A7F5B" w:rsidP="002C4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 </w:t>
      </w:r>
      <w:r w:rsidR="00B44E73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неналоговы</w:t>
      </w:r>
      <w:r w:rsidR="00B958AD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м д</w:t>
      </w: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оход</w:t>
      </w:r>
      <w:r w:rsidR="00B958AD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ам</w:t>
      </w:r>
      <w:r w:rsidR="002D3156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11FAA" w:rsidRPr="00D63233">
        <w:rPr>
          <w:rFonts w:ascii="Times New Roman" w:hAnsi="Times New Roman" w:cs="Times New Roman"/>
          <w:color w:val="002060"/>
          <w:sz w:val="24"/>
          <w:szCs w:val="24"/>
        </w:rPr>
        <w:t xml:space="preserve">бюджета </w:t>
      </w:r>
      <w:r w:rsidR="00090336" w:rsidRPr="00D63233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6D77C4" w:rsidRPr="00D63233">
        <w:rPr>
          <w:rFonts w:ascii="Times New Roman" w:hAnsi="Times New Roman" w:cs="Times New Roman"/>
          <w:color w:val="002060"/>
          <w:sz w:val="24"/>
          <w:szCs w:val="24"/>
        </w:rPr>
        <w:t xml:space="preserve">  поселения «</w:t>
      </w:r>
      <w:r w:rsidR="00090336" w:rsidRPr="00D63233">
        <w:rPr>
          <w:rFonts w:ascii="Times New Roman" w:hAnsi="Times New Roman" w:cs="Times New Roman"/>
          <w:color w:val="002060"/>
          <w:sz w:val="24"/>
          <w:szCs w:val="24"/>
        </w:rPr>
        <w:t xml:space="preserve">Поселок Беркакит» </w:t>
      </w:r>
      <w:r w:rsidR="00D11FAA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относятся доходы, </w:t>
      </w: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090336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городских</w:t>
      </w: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поселений,</w:t>
      </w:r>
      <w:r w:rsidR="002B2FE3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за земли, находящиеся в собственности городск</w:t>
      </w:r>
      <w:r w:rsidR="003765CA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их поселений, </w:t>
      </w: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а также средства от продажи права на заключение договоров аренды указанных земельных участков</w:t>
      </w:r>
      <w:r w:rsidR="002B2FE3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(за исключением земельных участков муниципальных бюджетных и автономных учреждений</w:t>
      </w:r>
      <w:proofErr w:type="gramEnd"/>
      <w:r w:rsidR="002B2FE3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), </w:t>
      </w:r>
      <w:r w:rsidR="00037FAF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2B2FE3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доходы от сдачи в аренду</w:t>
      </w:r>
      <w:r w:rsidR="003765CA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имущества, составляющего казну городских поселений (за исключением земельных участков).</w:t>
      </w:r>
    </w:p>
    <w:p w:rsidR="002C439E" w:rsidRPr="00D63233" w:rsidRDefault="00A42035" w:rsidP="00B4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Прогнозирование поступления неналоговых доходов определяется в соответствии с постановлением </w:t>
      </w:r>
      <w:r w:rsidR="00B44E73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администрации городского поселения «Поселок Беркакит» от 18.08.2016 № 142</w:t>
      </w: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-п «Об утверждении Методики прогнозирования поступления доходов, администрируемых </w:t>
      </w:r>
      <w:r w:rsidR="00B44E73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Поселковой </w:t>
      </w: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администрацией</w:t>
      </w:r>
      <w:r w:rsidR="00B44E73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«Поселок Беркакит» Нерюнгринского района,</w:t>
      </w: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бюджет </w:t>
      </w:r>
      <w:r w:rsidR="00B44E73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</w:t>
      </w: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поселения «</w:t>
      </w:r>
      <w:r w:rsidR="00B44E73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Поселок Беркакит</w:t>
      </w: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» Нерюнгринского района</w:t>
      </w:r>
      <w:r w:rsidR="00B44E73"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8817CE" w:rsidRPr="00D63233" w:rsidRDefault="008817CE" w:rsidP="00881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63233">
        <w:rPr>
          <w:rFonts w:ascii="Times New Roman" w:hAnsi="Times New Roman" w:cs="Times New Roman"/>
          <w:color w:val="002060"/>
          <w:sz w:val="24"/>
          <w:szCs w:val="24"/>
        </w:rPr>
        <w:t xml:space="preserve">Основной удельный вес в собственных неналоговых доходах бюджета городского поселения «Поселок Беркакит» Нерюнгринского района составляют: </w:t>
      </w:r>
      <w:r w:rsidRPr="00D63233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доходы от использования имущества, находящегося в государственной и муниципальной собственности.</w:t>
      </w:r>
    </w:p>
    <w:p w:rsidR="00383544" w:rsidRPr="00D63233" w:rsidRDefault="00383544" w:rsidP="0038354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D63233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В соответствии с про</w:t>
      </w:r>
      <w:r w:rsidR="00D63233" w:rsidRPr="00D63233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гнозом на 2022</w:t>
      </w:r>
      <w:r w:rsidRPr="00D63233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год доходы от использования имущества, находящегося в муниципальной собственности должны составить </w:t>
      </w:r>
      <w:r w:rsidR="00D63233" w:rsidRPr="00D63233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2 940,9</w:t>
      </w:r>
      <w:r w:rsidRPr="00D63233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тыс. рублей, что </w:t>
      </w:r>
      <w:r w:rsidR="00D63233" w:rsidRPr="00D63233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выше</w:t>
      </w:r>
      <w:r w:rsidRPr="00D63233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 о</w:t>
      </w:r>
      <w:r w:rsidR="00D63233" w:rsidRPr="00D63233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ценки ожидаемого исполнения 2021</w:t>
      </w:r>
      <w:r w:rsidRPr="00D63233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года на </w:t>
      </w:r>
      <w:r w:rsidR="00D63233" w:rsidRPr="00D63233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433,3</w:t>
      </w:r>
      <w:r w:rsidRPr="00D63233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тыс. рублей. Данные приведены в таблице: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9"/>
        <w:gridCol w:w="1258"/>
        <w:gridCol w:w="993"/>
        <w:gridCol w:w="1134"/>
        <w:gridCol w:w="708"/>
        <w:gridCol w:w="851"/>
        <w:gridCol w:w="850"/>
      </w:tblGrid>
      <w:tr w:rsidR="00AB4210" w:rsidRPr="00332B0B" w:rsidTr="00383544">
        <w:trPr>
          <w:trHeight w:val="288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6323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доходов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383544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6323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Ожидаемое исполнение</w:t>
            </w:r>
          </w:p>
          <w:p w:rsidR="00AB4210" w:rsidRPr="00D63233" w:rsidRDefault="00D63233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6323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2021</w:t>
            </w:r>
            <w:r w:rsidR="00AB4210" w:rsidRPr="00D6323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02066D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2066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Прогноз </w:t>
            </w:r>
            <w:r w:rsidR="00D63233" w:rsidRPr="0002066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2022</w:t>
            </w:r>
            <w:r w:rsidRPr="0002066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10" w:rsidRPr="0002066D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2066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Отклонение</w:t>
            </w:r>
          </w:p>
        </w:tc>
      </w:tr>
      <w:tr w:rsidR="00AB4210" w:rsidRPr="00332B0B" w:rsidTr="00383544">
        <w:trPr>
          <w:trHeight w:val="299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Pr="00D63233" w:rsidRDefault="00AB4210" w:rsidP="00AB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Pr="00D63233" w:rsidRDefault="00AB4210" w:rsidP="00AB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Pr="0002066D" w:rsidRDefault="00AB4210" w:rsidP="00AB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Pr="0002066D" w:rsidRDefault="00AB4210" w:rsidP="00AB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AB4210" w:rsidRPr="00332B0B" w:rsidTr="00383544">
        <w:trPr>
          <w:trHeight w:val="264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10" w:rsidRPr="00D63233" w:rsidRDefault="00AB4210" w:rsidP="00AB4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6323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63233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02066D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2066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02066D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2066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02066D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2066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02066D" w:rsidRDefault="00AB4210" w:rsidP="00AB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02066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</w:tr>
      <w:tr w:rsidR="00AB4210" w:rsidRPr="00332B0B" w:rsidTr="00D63233">
        <w:trPr>
          <w:trHeight w:val="1241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AB4210" w:rsidP="00AB42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6323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D63233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6323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2 507,6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D63233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6323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10" w:rsidRPr="0002066D" w:rsidRDefault="00D63233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2 940,9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10" w:rsidRPr="0002066D" w:rsidRDefault="00D63233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02066D" w:rsidRDefault="00D63233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433,3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02066D" w:rsidRDefault="00D63233" w:rsidP="00AB42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1,7</w:t>
            </w:r>
          </w:p>
        </w:tc>
      </w:tr>
      <w:tr w:rsidR="00AB4210" w:rsidRPr="00332B0B" w:rsidTr="00C0304F">
        <w:trPr>
          <w:trHeight w:val="111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AB4210" w:rsidP="00AB421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632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 w:rsid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, и которые расположены в границах городских поселений, </w:t>
            </w:r>
            <w:r w:rsidRPr="00D632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а также средства от продажи права на заключение договоров аренды</w:t>
            </w:r>
            <w:r w:rsid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,</w:t>
            </w:r>
            <w:r w:rsidRPr="00D632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указанных земельных участков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D63233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632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2 100,0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D63233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63233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2 230,0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10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0,9</w:t>
            </w:r>
          </w:p>
        </w:tc>
      </w:tr>
      <w:tr w:rsidR="00383544" w:rsidRPr="00332B0B" w:rsidTr="00D63233">
        <w:trPr>
          <w:trHeight w:val="1152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44" w:rsidRPr="00D63233" w:rsidRDefault="000D0BB3" w:rsidP="000D0B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D632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44" w:rsidRPr="00D63233" w:rsidRDefault="00D63233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632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44" w:rsidRPr="00D63233" w:rsidRDefault="0015020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63233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44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44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44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44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AB4210" w:rsidRPr="00332B0B" w:rsidTr="007A1FFB">
        <w:trPr>
          <w:trHeight w:val="932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AB4210" w:rsidP="000D0B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632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Доходы от сдачи в аренду имущества, </w:t>
            </w:r>
            <w:r w:rsidR="000D0BB3" w:rsidRPr="00D632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составляющего казну городских поселений (за исключением земельных участков)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D63233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632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10" w:rsidRPr="00D63233" w:rsidRDefault="00D63233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63233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10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210" w:rsidRPr="0002066D" w:rsidRDefault="0002066D" w:rsidP="00AB42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02066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0,8</w:t>
            </w:r>
          </w:p>
        </w:tc>
      </w:tr>
    </w:tbl>
    <w:p w:rsidR="00A45674" w:rsidRPr="00332B0B" w:rsidRDefault="00A45674" w:rsidP="0002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6C3A" w:rsidRDefault="00EF6C3A" w:rsidP="00020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45674">
        <w:rPr>
          <w:rFonts w:ascii="Times New Roman" w:hAnsi="Times New Roman" w:cs="Times New Roman"/>
          <w:color w:val="002060"/>
          <w:sz w:val="24"/>
          <w:szCs w:val="24"/>
        </w:rPr>
        <w:t>Наибольший удельный вес в доходах от использования имущества, находящегося в государственной и муниципальной собственности составляют следующие доходы:</w:t>
      </w:r>
    </w:p>
    <w:p w:rsidR="00416E9A" w:rsidRPr="00A45674" w:rsidRDefault="00416E9A" w:rsidP="00020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45674" w:rsidRDefault="00EF6C3A" w:rsidP="00322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A45674">
        <w:rPr>
          <w:rFonts w:ascii="Times New Roman" w:hAnsi="Times New Roman" w:cs="Times New Roman"/>
          <w:color w:val="002060"/>
          <w:sz w:val="24"/>
          <w:szCs w:val="24"/>
        </w:rPr>
        <w:t>1.</w:t>
      </w:r>
      <w:r w:rsidR="00A45674" w:rsidRPr="00A45674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 а также средства от продажи права на заключение договоров аренды, указанных земельных участков</w:t>
      </w:r>
      <w:r w:rsidR="00A4567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4,7%. Прогнозные расчеты доходов, получаемые в виде арендной платы за з</w:t>
      </w:r>
      <w:r w:rsid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>е</w:t>
      </w:r>
      <w:r w:rsidR="00A45674">
        <w:rPr>
          <w:rFonts w:ascii="Times New Roman" w:eastAsia="Times New Roman" w:hAnsi="Times New Roman" w:cs="Times New Roman"/>
          <w:color w:val="002060"/>
          <w:sz w:val="24"/>
          <w:szCs w:val="24"/>
        </w:rPr>
        <w:t>мельные участки, выполнены исходя из кадастровой</w:t>
      </w:r>
      <w:r w:rsid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стоимости и действующих ставок арендной платы.</w:t>
      </w:r>
      <w:proofErr w:type="gramEnd"/>
    </w:p>
    <w:p w:rsidR="00C0304F" w:rsidRPr="00A45674" w:rsidRDefault="00C0304F" w:rsidP="00322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22594" w:rsidRDefault="00EF6C3A" w:rsidP="00322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F6B6F">
        <w:rPr>
          <w:rFonts w:ascii="Times New Roman" w:eastAsia="Times New Roman" w:hAnsi="Times New Roman" w:cs="Times New Roman"/>
          <w:color w:val="002060"/>
        </w:rPr>
        <w:t>2</w:t>
      </w:r>
      <w:r w:rsidRPr="00CF6B6F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. </w:t>
      </w:r>
      <w:r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Доходы от сдачи в аренду имущества, составляющего казну городских поселений (за исключением земельных участков) в проекте бюджета городского поселения «Поселок Беркакит» Нерюнгринского района на 2021 год предусмотрены в сумме </w:t>
      </w:r>
      <w:r w:rsidR="00CF6B6F"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>707,5 тыс. рублей или 1,5%.</w:t>
      </w:r>
      <w:r w:rsid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Прогнозный расчет произведен по договорам, заключенным в 2021 году.</w:t>
      </w:r>
    </w:p>
    <w:p w:rsidR="00C0304F" w:rsidRPr="00CF6B6F" w:rsidRDefault="00C0304F" w:rsidP="00322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8817CE" w:rsidRDefault="00322594" w:rsidP="00A22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>3.</w:t>
      </w:r>
      <w:r w:rsidRPr="00CF6B6F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  <w:proofErr w:type="gramStart"/>
      <w:r w:rsidR="00EF6C3A"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в проекте бюджета городского поселения «Поселок Беркаки</w:t>
      </w:r>
      <w:r w:rsidR="005A4618">
        <w:rPr>
          <w:rFonts w:ascii="Times New Roman" w:eastAsia="Times New Roman" w:hAnsi="Times New Roman" w:cs="Times New Roman"/>
          <w:color w:val="002060"/>
          <w:sz w:val="24"/>
          <w:szCs w:val="24"/>
        </w:rPr>
        <w:t>т» Нерюнгринского района на 2022</w:t>
      </w:r>
      <w:r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</w:t>
      </w:r>
      <w:r w:rsidR="00CF6B6F"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прогнозируются по заключенным договорам аренды и </w:t>
      </w:r>
      <w:r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>предусм</w:t>
      </w:r>
      <w:r w:rsidR="00CF6B6F"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>атриваются</w:t>
      </w:r>
      <w:r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сумме </w:t>
      </w:r>
      <w:r w:rsidR="00CF6B6F"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>3,4</w:t>
      </w:r>
      <w:r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рублей.</w:t>
      </w:r>
      <w:r w:rsidR="00CF6B6F" w:rsidRPr="00CF6B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End"/>
    </w:p>
    <w:p w:rsidR="00C0304F" w:rsidRPr="00A22D28" w:rsidRDefault="00C0304F" w:rsidP="00A22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502EC" w:rsidRDefault="00A22D28" w:rsidP="00A22D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332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Обращаем ваше внимание</w:t>
      </w:r>
      <w:r w:rsidRPr="00EE332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то, что в связи с не предоставлением</w:t>
      </w:r>
      <w:r w:rsidRPr="00EE332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E332B" w:rsidRPr="00EE332B">
        <w:rPr>
          <w:rFonts w:ascii="Times New Roman" w:hAnsi="Times New Roman" w:cs="Times New Roman"/>
          <w:color w:val="002060"/>
          <w:sz w:val="24"/>
          <w:szCs w:val="24"/>
        </w:rPr>
        <w:t>первичных документов</w:t>
      </w:r>
      <w:r w:rsidR="006502E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502EC" w:rsidRPr="00EE332B">
        <w:rPr>
          <w:rFonts w:ascii="Times New Roman" w:hAnsi="Times New Roman" w:cs="Times New Roman"/>
          <w:color w:val="002060"/>
          <w:sz w:val="24"/>
          <w:szCs w:val="24"/>
        </w:rPr>
        <w:t>(реестров договоров аренды, договоров аренды)</w:t>
      </w:r>
      <w:r w:rsidR="006502EC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6502E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502EC">
        <w:rPr>
          <w:rFonts w:ascii="Times New Roman" w:hAnsi="Times New Roman" w:cs="Times New Roman"/>
          <w:color w:val="002060"/>
          <w:sz w:val="24"/>
          <w:szCs w:val="24"/>
        </w:rPr>
        <w:t>обосновывающих</w:t>
      </w:r>
      <w:r w:rsidR="006502EC" w:rsidRPr="005E228F">
        <w:rPr>
          <w:rFonts w:ascii="Times New Roman" w:hAnsi="Times New Roman" w:cs="Times New Roman"/>
          <w:color w:val="002060"/>
          <w:sz w:val="24"/>
          <w:szCs w:val="24"/>
        </w:rPr>
        <w:t xml:space="preserve"> расчет прогноза неналоговых доходов бюджета городского поселения «Поселок </w:t>
      </w:r>
      <w:r w:rsidR="006502EC">
        <w:rPr>
          <w:rFonts w:ascii="Times New Roman" w:hAnsi="Times New Roman" w:cs="Times New Roman"/>
          <w:color w:val="002060"/>
          <w:sz w:val="24"/>
          <w:szCs w:val="24"/>
        </w:rPr>
        <w:t>Беркакит</w:t>
      </w:r>
      <w:r w:rsidR="006502EC" w:rsidRPr="005E228F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на 2022 год</w:t>
      </w:r>
      <w:r w:rsidR="006502EC">
        <w:rPr>
          <w:rFonts w:ascii="Times New Roman" w:hAnsi="Times New Roman" w:cs="Times New Roman"/>
          <w:color w:val="002060"/>
          <w:sz w:val="24"/>
          <w:szCs w:val="24"/>
        </w:rPr>
        <w:t xml:space="preserve">, Контрольно-счетная палата МО «Нерюнгринский район </w:t>
      </w:r>
      <w:r w:rsidR="006502EC" w:rsidRPr="0006273D">
        <w:rPr>
          <w:rFonts w:ascii="Times New Roman" w:hAnsi="Times New Roman" w:cs="Times New Roman"/>
          <w:color w:val="002060"/>
          <w:sz w:val="24"/>
          <w:szCs w:val="24"/>
        </w:rPr>
        <w:t>не имеет возможности проверить</w:t>
      </w:r>
      <w:r w:rsidRPr="00EE332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502EC" w:rsidRPr="0006273D">
        <w:rPr>
          <w:rFonts w:ascii="Times New Roman" w:hAnsi="Times New Roman" w:cs="Times New Roman"/>
          <w:color w:val="002060"/>
          <w:sz w:val="24"/>
          <w:szCs w:val="24"/>
        </w:rPr>
        <w:t>обоснованность предусмотренных прогнозных</w:t>
      </w:r>
      <w:r w:rsidR="006502EC">
        <w:rPr>
          <w:rFonts w:ascii="Times New Roman" w:hAnsi="Times New Roman" w:cs="Times New Roman"/>
          <w:color w:val="002060"/>
          <w:sz w:val="24"/>
          <w:szCs w:val="24"/>
        </w:rPr>
        <w:t xml:space="preserve"> показателей доходов от использования имущества</w:t>
      </w:r>
      <w:r w:rsidR="006502EC" w:rsidRPr="00DE4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A22D28" w:rsidRPr="00DE40E5" w:rsidRDefault="00A22D28" w:rsidP="00A22D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40E5">
        <w:rPr>
          <w:rFonts w:ascii="Times New Roman" w:hAnsi="Times New Roman" w:cs="Times New Roman"/>
          <w:b/>
          <w:color w:val="002060"/>
          <w:sz w:val="24"/>
          <w:szCs w:val="24"/>
        </w:rPr>
        <w:t>Анализ показал</w:t>
      </w:r>
      <w:r w:rsidRPr="00DE40E5">
        <w:rPr>
          <w:rFonts w:ascii="Times New Roman" w:hAnsi="Times New Roman" w:cs="Times New Roman"/>
          <w:color w:val="002060"/>
          <w:sz w:val="24"/>
          <w:szCs w:val="24"/>
        </w:rPr>
        <w:t>, п</w:t>
      </w:r>
      <w:r w:rsidRPr="00DE40E5">
        <w:rPr>
          <w:rFonts w:ascii="Times New Roman" w:hAnsi="Times New Roman"/>
          <w:color w:val="002060"/>
          <w:sz w:val="24"/>
          <w:szCs w:val="24"/>
        </w:rPr>
        <w:t>ри планировани</w:t>
      </w:r>
      <w:r>
        <w:rPr>
          <w:rFonts w:ascii="Times New Roman" w:hAnsi="Times New Roman"/>
          <w:color w:val="002060"/>
          <w:sz w:val="24"/>
          <w:szCs w:val="24"/>
        </w:rPr>
        <w:t>и доходной части бюджета на 2022</w:t>
      </w:r>
      <w:r w:rsidRPr="00DE40E5">
        <w:rPr>
          <w:rFonts w:ascii="Times New Roman" w:hAnsi="Times New Roman"/>
          <w:color w:val="002060"/>
          <w:sz w:val="24"/>
          <w:szCs w:val="24"/>
        </w:rPr>
        <w:t xml:space="preserve"> год в части неналоговых доходов, не учтены </w:t>
      </w:r>
      <w:r w:rsidRPr="00DE40E5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 активов и  административные платежи и сборы.</w:t>
      </w:r>
    </w:p>
    <w:p w:rsidR="000D0BB3" w:rsidRDefault="000D0BB3" w:rsidP="00B4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4F" w:rsidRDefault="00C0304F" w:rsidP="00B4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4F" w:rsidRDefault="00C0304F" w:rsidP="00B4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4F" w:rsidRDefault="00C0304F" w:rsidP="00B4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4F" w:rsidRPr="00332B0B" w:rsidRDefault="00C0304F" w:rsidP="00B44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147" w:rsidRPr="00A22D28" w:rsidRDefault="002D15AA" w:rsidP="00C737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2D28">
        <w:rPr>
          <w:rFonts w:ascii="Times New Roman" w:hAnsi="Times New Roman" w:cs="Times New Roman"/>
          <w:b/>
          <w:color w:val="002060"/>
          <w:sz w:val="28"/>
          <w:szCs w:val="28"/>
        </w:rPr>
        <w:t>4.3. Безвозмездные поступления</w:t>
      </w:r>
    </w:p>
    <w:p w:rsidR="00C7375B" w:rsidRPr="00A22D28" w:rsidRDefault="00C7375B" w:rsidP="00C737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7375B" w:rsidRPr="00A22D28" w:rsidRDefault="00A914DB" w:rsidP="002D15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22D28">
        <w:rPr>
          <w:rFonts w:ascii="Times New Roman" w:hAnsi="Times New Roman" w:cs="Times New Roman"/>
          <w:color w:val="002060"/>
          <w:sz w:val="24"/>
          <w:szCs w:val="24"/>
        </w:rPr>
        <w:t>Анализ безвозмездных</w:t>
      </w:r>
      <w:r w:rsidR="00C7375B" w:rsidRPr="00A22D28">
        <w:rPr>
          <w:rFonts w:ascii="Times New Roman" w:hAnsi="Times New Roman" w:cs="Times New Roman"/>
          <w:color w:val="002060"/>
          <w:sz w:val="24"/>
          <w:szCs w:val="24"/>
        </w:rPr>
        <w:t xml:space="preserve"> поступлений приведен в таблице:</w:t>
      </w:r>
    </w:p>
    <w:p w:rsidR="007A1FFB" w:rsidRPr="00BC36EC" w:rsidRDefault="007A1FFB" w:rsidP="007A1FF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5"/>
        <w:gridCol w:w="2133"/>
        <w:gridCol w:w="1556"/>
        <w:gridCol w:w="1137"/>
      </w:tblGrid>
      <w:tr w:rsidR="007A1FFB" w:rsidRPr="00533EF3" w:rsidTr="00737753">
        <w:trPr>
          <w:trHeight w:val="288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FFB" w:rsidRPr="00A30933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Наименование доходов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FFB" w:rsidRPr="00A30933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Бюджет 2021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Бюджет 2022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Отклонение </w:t>
            </w:r>
            <w:proofErr w:type="gramStart"/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 xml:space="preserve">( </w:t>
            </w:r>
            <w:proofErr w:type="gramEnd"/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гр.3- гр.2</w:t>
            </w: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)</w:t>
            </w:r>
          </w:p>
        </w:tc>
      </w:tr>
      <w:tr w:rsidR="007A1FFB" w:rsidRPr="00533EF3" w:rsidTr="00737753">
        <w:trPr>
          <w:trHeight w:val="288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B" w:rsidRPr="00A30933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B" w:rsidRPr="00A30933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(ожидаемое исполнение)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Прогноз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B" w:rsidRPr="00E21420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7A1FFB" w:rsidRPr="00533EF3" w:rsidTr="00737753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FFB" w:rsidRPr="00A30933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B" w:rsidRPr="00A30933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</w:tr>
      <w:tr w:rsidR="007A1FFB" w:rsidRPr="00533EF3" w:rsidTr="00737753">
        <w:trPr>
          <w:trHeight w:val="617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FFB" w:rsidRPr="00A30933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FFB" w:rsidRPr="00A30933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22 071,1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21 611,3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FB" w:rsidRPr="00E21420" w:rsidRDefault="007A1FFB" w:rsidP="007A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459,8</w:t>
            </w:r>
          </w:p>
        </w:tc>
      </w:tr>
      <w:tr w:rsidR="007A1FFB" w:rsidRPr="00533EF3" w:rsidTr="00737753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FFB" w:rsidRPr="00A30933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FB" w:rsidRPr="00A30933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21 611,3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21 611,3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7A1FFB" w:rsidRPr="00533EF3" w:rsidTr="00737753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FFB" w:rsidRPr="00A30933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FB" w:rsidRPr="00A30933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459,8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FB" w:rsidRPr="00E21420" w:rsidRDefault="007A1FFB" w:rsidP="007A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459,8</w:t>
            </w:r>
          </w:p>
        </w:tc>
      </w:tr>
      <w:tr w:rsidR="007A1FFB" w:rsidRPr="00533EF3" w:rsidTr="007A1FFB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A30933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FB" w:rsidRPr="00A30933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5 325,1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FB" w:rsidRPr="00E21420" w:rsidRDefault="007A1FFB" w:rsidP="007A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5 325,1</w:t>
            </w:r>
          </w:p>
        </w:tc>
      </w:tr>
      <w:tr w:rsidR="007A1FFB" w:rsidRPr="00533EF3" w:rsidTr="00737753">
        <w:trPr>
          <w:trHeight w:val="38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A30933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Субсидии на 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 (за счет средств государственного бюджета)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FB" w:rsidRPr="00A30933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5 325,1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FB" w:rsidRPr="00E21420" w:rsidRDefault="007A1FFB" w:rsidP="007A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5 325,1</w:t>
            </w:r>
          </w:p>
        </w:tc>
      </w:tr>
      <w:tr w:rsidR="007A1FFB" w:rsidRPr="00533EF3" w:rsidTr="00737753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FFB" w:rsidRPr="006B7E26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FB" w:rsidRPr="006B7E26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1 179,1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FB" w:rsidRPr="00E21420" w:rsidRDefault="007A1FFB" w:rsidP="007A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1 179,1</w:t>
            </w:r>
          </w:p>
        </w:tc>
      </w:tr>
      <w:tr w:rsidR="007A1FFB" w:rsidRPr="00533EF3" w:rsidTr="00737753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FFB" w:rsidRPr="006B7E26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Субвенции бюджетам городских поселений на отдельные государственные полномочия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по организации проведения мероприятий по предупреждению и ликвидации болезней животных, их лечению, защите населения от  болезней, общих для человека и животных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FB" w:rsidRPr="006B7E26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423,8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FB" w:rsidRPr="00E21420" w:rsidRDefault="007A1FFB" w:rsidP="007A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423,8</w:t>
            </w:r>
          </w:p>
        </w:tc>
      </w:tr>
      <w:tr w:rsidR="007A1FFB" w:rsidRPr="00533EF3" w:rsidTr="00737753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FFB" w:rsidRPr="006B7E26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FB" w:rsidRPr="006B7E26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FB" w:rsidRPr="00E21420" w:rsidRDefault="007A1FFB" w:rsidP="007A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9,7</w:t>
            </w:r>
          </w:p>
        </w:tc>
      </w:tr>
      <w:tr w:rsidR="007A1FFB" w:rsidRPr="00533EF3" w:rsidTr="00737753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FFB" w:rsidRPr="006B7E26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FB" w:rsidRPr="006B7E26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745,6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FB" w:rsidRPr="00E21420" w:rsidRDefault="007A1FFB" w:rsidP="007A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745,6</w:t>
            </w:r>
          </w:p>
        </w:tc>
      </w:tr>
      <w:tr w:rsidR="007A1FFB" w:rsidRPr="00533EF3" w:rsidTr="00737753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FFB" w:rsidRPr="00E21420" w:rsidRDefault="007A1FFB" w:rsidP="00737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Всего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28 575,3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FFB" w:rsidRPr="00E21420" w:rsidRDefault="007A1FFB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21 611,3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FFB" w:rsidRPr="00E21420" w:rsidRDefault="007A1FFB" w:rsidP="007A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6 964,0</w:t>
            </w:r>
          </w:p>
        </w:tc>
      </w:tr>
    </w:tbl>
    <w:p w:rsidR="007A1FFB" w:rsidRDefault="007A1FFB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Default="0063510E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7753">
        <w:rPr>
          <w:rFonts w:ascii="Times New Roman" w:hAnsi="Times New Roman" w:cs="Times New Roman"/>
          <w:color w:val="002060"/>
          <w:sz w:val="24"/>
          <w:szCs w:val="24"/>
        </w:rPr>
        <w:t>Ожидаемое исполнение по б</w:t>
      </w:r>
      <w:r w:rsidR="001E1AB4" w:rsidRPr="00737753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7A1FFB" w:rsidRPr="00737753">
        <w:rPr>
          <w:rFonts w:ascii="Times New Roman" w:hAnsi="Times New Roman" w:cs="Times New Roman"/>
          <w:color w:val="002060"/>
          <w:sz w:val="24"/>
          <w:szCs w:val="24"/>
        </w:rPr>
        <w:t>звозмездным поступлениям на 2021</w:t>
      </w:r>
      <w:r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составляет </w:t>
      </w:r>
      <w:r w:rsidR="007A1FFB" w:rsidRPr="00737753">
        <w:rPr>
          <w:rFonts w:ascii="Times New Roman" w:hAnsi="Times New Roman" w:cs="Times New Roman"/>
          <w:color w:val="002060"/>
          <w:sz w:val="24"/>
          <w:szCs w:val="24"/>
        </w:rPr>
        <w:t>28 575,3</w:t>
      </w:r>
      <w:r w:rsidR="001E1AB4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</w:t>
      </w:r>
      <w:r w:rsidR="002D15AA" w:rsidRPr="00737753">
        <w:rPr>
          <w:rFonts w:ascii="Times New Roman" w:hAnsi="Times New Roman" w:cs="Times New Roman"/>
          <w:color w:val="002060"/>
          <w:sz w:val="24"/>
          <w:szCs w:val="24"/>
        </w:rPr>
        <w:t>Безвозмездные поступления в 20</w:t>
      </w:r>
      <w:r w:rsidR="007A1FFB" w:rsidRPr="00737753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2D15AA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году предварительно планируются в сумме</w:t>
      </w:r>
      <w:r w:rsidR="00D1024C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A1FFB" w:rsidRPr="00737753">
        <w:rPr>
          <w:rFonts w:ascii="Times New Roman" w:hAnsi="Times New Roman" w:cs="Times New Roman"/>
          <w:color w:val="002060"/>
          <w:sz w:val="24"/>
          <w:szCs w:val="24"/>
        </w:rPr>
        <w:t>21 611,3</w:t>
      </w:r>
      <w:r w:rsidR="00B2374A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416E9A" w:rsidRPr="00737753" w:rsidRDefault="00416E9A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4FAE" w:rsidRDefault="00C86357" w:rsidP="00C64F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Вся сумма </w:t>
      </w:r>
      <w:r w:rsidR="009E0300" w:rsidRPr="00737753">
        <w:rPr>
          <w:rFonts w:ascii="Times New Roman" w:hAnsi="Times New Roman" w:cs="Times New Roman"/>
          <w:color w:val="002060"/>
          <w:sz w:val="24"/>
          <w:szCs w:val="24"/>
        </w:rPr>
        <w:t>планируемых</w:t>
      </w:r>
      <w:r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безвозмездных поступлений</w:t>
      </w:r>
      <w:r w:rsidR="00055097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, предусмотренная в бюджете </w:t>
      </w:r>
      <w:r w:rsidR="001C04FF" w:rsidRPr="00737753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8C7146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651F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r w:rsidR="001C04FF" w:rsidRPr="00737753">
        <w:rPr>
          <w:rFonts w:ascii="Times New Roman" w:hAnsi="Times New Roman" w:cs="Times New Roman"/>
          <w:color w:val="002060"/>
          <w:sz w:val="24"/>
          <w:szCs w:val="24"/>
        </w:rPr>
        <w:t>Поселок Беркакит</w:t>
      </w:r>
      <w:r w:rsidR="00FF651F" w:rsidRPr="00737753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055097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в 20</w:t>
      </w:r>
      <w:r w:rsidR="00737753" w:rsidRPr="00737753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055097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году </w:t>
      </w:r>
      <w:r w:rsidR="009E0300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Pr="00737753">
        <w:rPr>
          <w:rFonts w:ascii="Times New Roman" w:hAnsi="Times New Roman" w:cs="Times New Roman"/>
          <w:color w:val="002060"/>
          <w:sz w:val="24"/>
          <w:szCs w:val="24"/>
        </w:rPr>
        <w:t>это д</w:t>
      </w:r>
      <w:r w:rsidR="002D15AA" w:rsidRPr="00737753">
        <w:rPr>
          <w:rFonts w:ascii="Times New Roman" w:hAnsi="Times New Roman" w:cs="Times New Roman"/>
          <w:color w:val="002060"/>
          <w:sz w:val="24"/>
          <w:szCs w:val="24"/>
        </w:rPr>
        <w:t>отация на выравнивание уровня бюджетной обеспеченности</w:t>
      </w:r>
      <w:r w:rsidR="00183322" w:rsidRPr="00737753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1024C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416E9A" w:rsidRPr="00737753" w:rsidRDefault="00416E9A" w:rsidP="00C64F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64FAE" w:rsidRPr="00737753" w:rsidRDefault="00C64FAE" w:rsidP="00C64F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7753">
        <w:rPr>
          <w:rFonts w:ascii="Times New Roman" w:hAnsi="Times New Roman" w:cs="Times New Roman"/>
          <w:color w:val="002060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1E1AB4" w:rsidRDefault="001E1AB4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E9A" w:rsidRPr="00332B0B" w:rsidRDefault="00416E9A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332B0B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35" w:rsidRPr="00737753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775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5</w:t>
      </w:r>
      <w:r w:rsidR="00821362" w:rsidRPr="007377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464935" w:rsidRPr="007377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Оценка  </w:t>
      </w:r>
      <w:r w:rsidR="00370EDC" w:rsidRPr="007377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ассигнований в расходной части бюджета, </w:t>
      </w:r>
      <w:r w:rsidR="00464935" w:rsidRPr="00737753">
        <w:rPr>
          <w:rFonts w:ascii="Times New Roman" w:hAnsi="Times New Roman" w:cs="Times New Roman"/>
          <w:b/>
          <w:color w:val="002060"/>
          <w:sz w:val="28"/>
          <w:szCs w:val="28"/>
        </w:rPr>
        <w:t>запланиров</w:t>
      </w:r>
      <w:r w:rsidR="004A36F8" w:rsidRPr="007377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анных на реализацию мероприятий </w:t>
      </w:r>
      <w:r w:rsidR="00464935" w:rsidRPr="007377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муниципальных программ и непрограммных направлений деятельности </w:t>
      </w:r>
    </w:p>
    <w:p w:rsidR="001E1AB4" w:rsidRPr="00737753" w:rsidRDefault="001E1AB4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55DD4" w:rsidRPr="00737753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4C6946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</w:t>
      </w:r>
      <w:r w:rsidR="00C55DD4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 поселения «</w:t>
      </w:r>
      <w:r w:rsidR="004C6946" w:rsidRPr="00737753">
        <w:rPr>
          <w:rFonts w:ascii="Times New Roman" w:hAnsi="Times New Roman" w:cs="Times New Roman"/>
          <w:color w:val="002060"/>
          <w:sz w:val="24"/>
          <w:szCs w:val="24"/>
        </w:rPr>
        <w:t>Поселок Беркакит</w:t>
      </w:r>
      <w:r w:rsidR="00C55DD4" w:rsidRPr="00737753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определен на основе прогноза поступления доходов в бюджет и составляет</w:t>
      </w:r>
      <w:r w:rsidR="004F43BF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в 20</w:t>
      </w:r>
      <w:r w:rsidR="00737753" w:rsidRPr="00737753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4F43BF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году</w:t>
      </w:r>
      <w:r w:rsidR="007356CB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37753" w:rsidRPr="00737753">
        <w:rPr>
          <w:rFonts w:ascii="Times New Roman" w:hAnsi="Times New Roman" w:cs="Times New Roman"/>
          <w:color w:val="002060"/>
          <w:sz w:val="24"/>
          <w:szCs w:val="24"/>
        </w:rPr>
        <w:t>47 594,9</w:t>
      </w:r>
      <w:r w:rsidR="00B27251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</w:p>
    <w:p w:rsidR="00082E69" w:rsidRPr="00737753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37753">
        <w:rPr>
          <w:rFonts w:ascii="Times New Roman" w:hAnsi="Times New Roman" w:cs="Times New Roman"/>
          <w:color w:val="002060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Структура расходной части бюджета </w:t>
      </w:r>
      <w:r w:rsidR="00B27251" w:rsidRPr="00737753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C55DD4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 поселения «</w:t>
      </w:r>
      <w:r w:rsidR="00B27251" w:rsidRPr="00737753">
        <w:rPr>
          <w:rFonts w:ascii="Times New Roman" w:hAnsi="Times New Roman" w:cs="Times New Roman"/>
          <w:color w:val="002060"/>
          <w:sz w:val="24"/>
          <w:szCs w:val="24"/>
        </w:rPr>
        <w:t>Поселок Беркакит</w:t>
      </w:r>
      <w:r w:rsidR="00C55DD4" w:rsidRPr="00737753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5563BC" w:rsidRPr="0073775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37753">
        <w:rPr>
          <w:rFonts w:ascii="Times New Roman" w:hAnsi="Times New Roman" w:cs="Times New Roman"/>
          <w:color w:val="002060"/>
          <w:sz w:val="24"/>
          <w:szCs w:val="24"/>
        </w:rPr>
        <w:t>с разбивкой по разделам бюджетной классификации расходов приведена в таблице:</w:t>
      </w:r>
    </w:p>
    <w:p w:rsidR="00B11A31" w:rsidRPr="00332B0B" w:rsidRDefault="00B11A31" w:rsidP="00416E9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3"/>
        <w:gridCol w:w="1133"/>
        <w:gridCol w:w="993"/>
        <w:gridCol w:w="1134"/>
        <w:gridCol w:w="850"/>
      </w:tblGrid>
      <w:tr w:rsidR="00AC7D37" w:rsidRPr="0094695C" w:rsidTr="00AC7D37">
        <w:trPr>
          <w:trHeight w:val="31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737753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AC7D37" w:rsidRPr="00737753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color w:val="002060"/>
              </w:rPr>
              <w:t>Наименование</w:t>
            </w:r>
          </w:p>
          <w:p w:rsidR="00AC7D37" w:rsidRPr="00737753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737753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  <w:p w:rsidR="00AC7D37" w:rsidRPr="00737753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color w:val="002060"/>
              </w:rPr>
              <w:t>Раздел</w:t>
            </w:r>
          </w:p>
          <w:p w:rsidR="00AC7D37" w:rsidRPr="00737753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D37" w:rsidRPr="00737753" w:rsidRDefault="00737753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color w:val="002060"/>
              </w:rPr>
              <w:t>2021</w:t>
            </w:r>
            <w:r w:rsidR="00AC7D37" w:rsidRPr="00737753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год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94695C" w:rsidRDefault="00737753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</w:rPr>
              <w:t>Прогноз на 2022</w:t>
            </w:r>
            <w:r w:rsidR="00AC7D37" w:rsidRPr="0094695C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год</w:t>
            </w:r>
          </w:p>
        </w:tc>
      </w:tr>
      <w:tr w:rsidR="00AC7D37" w:rsidRPr="0094695C" w:rsidTr="00AC7D37">
        <w:trPr>
          <w:trHeight w:val="103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737753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737753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7D37" w:rsidRPr="00737753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color w:val="002060"/>
              </w:rPr>
              <w:t>Ожидаемое исполнение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94695C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</w:rPr>
              <w:t>Сумма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94695C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</w:rPr>
              <w:t>уд</w:t>
            </w:r>
            <w:proofErr w:type="gramStart"/>
            <w:r w:rsidRPr="0094695C">
              <w:rPr>
                <w:rFonts w:ascii="Times New Roman" w:eastAsia="Times New Roman" w:hAnsi="Times New Roman" w:cs="Times New Roman"/>
                <w:b/>
                <w:color w:val="002060"/>
              </w:rPr>
              <w:t>.</w:t>
            </w:r>
            <w:proofErr w:type="gramEnd"/>
            <w:r w:rsidR="001C04FF" w:rsidRPr="0094695C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proofErr w:type="gramStart"/>
            <w:r w:rsidRPr="0094695C">
              <w:rPr>
                <w:rFonts w:ascii="Times New Roman" w:eastAsia="Times New Roman" w:hAnsi="Times New Roman" w:cs="Times New Roman"/>
                <w:b/>
                <w:color w:val="002060"/>
              </w:rPr>
              <w:t>в</w:t>
            </w:r>
            <w:proofErr w:type="gramEnd"/>
            <w:r w:rsidRPr="0094695C">
              <w:rPr>
                <w:rFonts w:ascii="Times New Roman" w:eastAsia="Times New Roman" w:hAnsi="Times New Roman" w:cs="Times New Roman"/>
                <w:b/>
                <w:color w:val="002060"/>
              </w:rPr>
              <w:t>ес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D37" w:rsidRPr="0094695C" w:rsidRDefault="00737753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</w:rPr>
              <w:t>Темп роста к 2021</w:t>
            </w:r>
            <w:r w:rsidR="00AC7D37" w:rsidRPr="0094695C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году</w:t>
            </w:r>
          </w:p>
        </w:tc>
      </w:tr>
      <w:tr w:rsidR="00AC7D37" w:rsidRPr="0094695C" w:rsidTr="00AC7D37">
        <w:trPr>
          <w:trHeight w:val="315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737753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737753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737753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737753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у</w:t>
            </w:r>
            <w:r w:rsidR="00AC7D37"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д</w:t>
            </w:r>
            <w:proofErr w:type="gramStart"/>
            <w:r w:rsidR="00AC7D37"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proofErr w:type="gramEnd"/>
            <w:r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gramStart"/>
            <w:r w:rsidR="00AC7D37"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в</w:t>
            </w:r>
            <w:proofErr w:type="gramEnd"/>
            <w:r w:rsidR="00AC7D37"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ес,</w:t>
            </w:r>
            <w:r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</w:t>
            </w:r>
            <w:r w:rsidR="00AC7D37"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94695C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94695C" w:rsidRDefault="00B27251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у</w:t>
            </w:r>
            <w:r w:rsidR="00AC7D37"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д</w:t>
            </w:r>
            <w:proofErr w:type="gramStart"/>
            <w:r w:rsidR="00AC7D37"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proofErr w:type="gramEnd"/>
            <w:r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gramStart"/>
            <w:r w:rsidR="00AC7D37"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в</w:t>
            </w:r>
            <w:proofErr w:type="gramEnd"/>
            <w:r w:rsidR="00AC7D37"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94695C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94695C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C55DD4" w:rsidRPr="0094695C" w:rsidTr="00B27251">
        <w:trPr>
          <w:trHeight w:val="1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 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94695C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94695C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94695C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94695C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8</w:t>
            </w:r>
          </w:p>
        </w:tc>
      </w:tr>
      <w:tr w:rsidR="00C55DD4" w:rsidRPr="0094695C" w:rsidTr="00595D26">
        <w:trPr>
          <w:trHeight w:val="3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57 421,0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94695C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47 594,9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94695C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94695C" w:rsidRDefault="00B565A6" w:rsidP="009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-9 826,1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82,9</w:t>
            </w:r>
          </w:p>
        </w:tc>
      </w:tr>
      <w:tr w:rsidR="00C55DD4" w:rsidRPr="0094695C" w:rsidTr="00737753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15 997,6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19 629,0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94695C" w:rsidRDefault="0094695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3 631,4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122,7</w:t>
            </w:r>
          </w:p>
        </w:tc>
      </w:tr>
      <w:tr w:rsidR="00C55DD4" w:rsidRPr="0094695C" w:rsidTr="00737753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737753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7753" w:rsidRDefault="00737753" w:rsidP="007F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94695C" w:rsidRDefault="0094695C" w:rsidP="00AF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-745,6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94695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C55DD4" w:rsidRPr="0094695C" w:rsidTr="00272ECE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94695C" w:rsidRDefault="0094695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94695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93,5</w:t>
            </w:r>
          </w:p>
        </w:tc>
      </w:tr>
      <w:tr w:rsidR="00C55DD4" w:rsidRPr="0094695C" w:rsidTr="00272ECE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11 856,7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20,6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3 178,1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94695C" w:rsidRDefault="0094695C" w:rsidP="00BF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-8 678,6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94695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26,8</w:t>
            </w:r>
          </w:p>
        </w:tc>
      </w:tr>
      <w:tr w:rsidR="00C55DD4" w:rsidRPr="0094695C" w:rsidTr="00272ECE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7 057,7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3 478,9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94695C" w:rsidRDefault="0094695C" w:rsidP="00BF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-3 578,8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94695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49,3</w:t>
            </w:r>
          </w:p>
        </w:tc>
      </w:tr>
      <w:tr w:rsidR="00272ECE" w:rsidRPr="0094695C" w:rsidTr="00B2725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737753" w:rsidRDefault="00272ECE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737753" w:rsidRDefault="00272EC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ECE" w:rsidRPr="0094695C" w:rsidRDefault="0094695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ECE" w:rsidRPr="0094695C" w:rsidRDefault="0094695C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AC7D37" w:rsidRPr="0094695C" w:rsidTr="00B27251">
        <w:trPr>
          <w:trHeight w:val="483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737753" w:rsidRDefault="00671773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737753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7D37" w:rsidRPr="0094695C" w:rsidRDefault="00165CA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D37" w:rsidRPr="0094695C" w:rsidRDefault="00165CA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63,6</w:t>
            </w:r>
          </w:p>
        </w:tc>
      </w:tr>
      <w:tr w:rsidR="00C55DD4" w:rsidRPr="0094695C" w:rsidTr="00272EC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17 859,7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17 900,3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94695C" w:rsidRDefault="00165CA7" w:rsidP="0050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165CA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100,2</w:t>
            </w:r>
          </w:p>
        </w:tc>
      </w:tr>
      <w:tr w:rsidR="00C55DD4" w:rsidRPr="0094695C" w:rsidTr="00272EC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B27251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94695C" w:rsidRDefault="00165CA7" w:rsidP="00C1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165CA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92,0</w:t>
            </w:r>
          </w:p>
        </w:tc>
      </w:tr>
      <w:tr w:rsidR="00C55DD4" w:rsidRPr="0094695C" w:rsidTr="00595D26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B27251" w:rsidP="0073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</w:t>
            </w:r>
            <w:r w:rsidR="00737753"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086,8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2 991,5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94695C" w:rsidRDefault="00165CA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165CA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96,9</w:t>
            </w:r>
          </w:p>
        </w:tc>
      </w:tr>
      <w:tr w:rsidR="00C55DD4" w:rsidRPr="0094695C" w:rsidTr="00272ECE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B27251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617E9F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1200</w:t>
            </w:r>
            <w:proofErr w:type="gramEnd"/>
            <w:r w:rsidR="00D71056" w:rsidRPr="0073775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737753" w:rsidRDefault="00737753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737753" w:rsidRDefault="00737753" w:rsidP="0026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775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B565A6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4695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94695C" w:rsidRDefault="00165CA7" w:rsidP="0050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94695C" w:rsidRDefault="00165CA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58,1</w:t>
            </w:r>
          </w:p>
        </w:tc>
      </w:tr>
    </w:tbl>
    <w:p w:rsidR="00715A40" w:rsidRPr="00165CA7" w:rsidRDefault="00715A40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F18EF" w:rsidRPr="00165CA7" w:rsidRDefault="00F15E39" w:rsidP="006A20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65CA7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Как видно из анализа, представленного в таблице, </w:t>
      </w:r>
      <w:r w:rsidR="00C139F1" w:rsidRPr="00165CA7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165CA7" w:rsidRPr="00165CA7">
        <w:rPr>
          <w:rFonts w:ascii="Times New Roman" w:hAnsi="Times New Roman" w:cs="Times New Roman"/>
          <w:color w:val="002060"/>
          <w:sz w:val="24"/>
          <w:szCs w:val="24"/>
        </w:rPr>
        <w:t>тклонение между ожидаемым в 2021</w:t>
      </w:r>
      <w:r w:rsidRPr="00165CA7">
        <w:rPr>
          <w:rFonts w:ascii="Times New Roman" w:hAnsi="Times New Roman" w:cs="Times New Roman"/>
          <w:color w:val="002060"/>
          <w:sz w:val="24"/>
          <w:szCs w:val="24"/>
        </w:rPr>
        <w:t xml:space="preserve"> году исполнением и прогнозом на 20</w:t>
      </w:r>
      <w:r w:rsidR="00165CA7" w:rsidRPr="00165CA7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165CA7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</w:t>
      </w:r>
      <w:r w:rsidR="00715A40" w:rsidRPr="00165CA7">
        <w:rPr>
          <w:rFonts w:ascii="Times New Roman" w:hAnsi="Times New Roman" w:cs="Times New Roman"/>
          <w:color w:val="002060"/>
          <w:sz w:val="24"/>
          <w:szCs w:val="24"/>
        </w:rPr>
        <w:t xml:space="preserve">т </w:t>
      </w:r>
      <w:r w:rsidR="00165CA7" w:rsidRPr="00165CA7">
        <w:rPr>
          <w:rFonts w:ascii="Times New Roman" w:hAnsi="Times New Roman" w:cs="Times New Roman"/>
          <w:color w:val="002060"/>
          <w:sz w:val="24"/>
          <w:szCs w:val="24"/>
        </w:rPr>
        <w:t>9 826,1</w:t>
      </w:r>
      <w:r w:rsidRPr="00165CA7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Данное обстоятельство обусловлено тем, что доходная </w:t>
      </w:r>
      <w:r w:rsidR="00715A40" w:rsidRPr="00165CA7">
        <w:rPr>
          <w:rFonts w:ascii="Times New Roman" w:hAnsi="Times New Roman" w:cs="Times New Roman"/>
          <w:color w:val="002060"/>
          <w:sz w:val="24"/>
          <w:szCs w:val="24"/>
        </w:rPr>
        <w:t xml:space="preserve">и расходная </w:t>
      </w:r>
      <w:r w:rsidRPr="00165CA7">
        <w:rPr>
          <w:rFonts w:ascii="Times New Roman" w:hAnsi="Times New Roman" w:cs="Times New Roman"/>
          <w:color w:val="002060"/>
          <w:sz w:val="24"/>
          <w:szCs w:val="24"/>
        </w:rPr>
        <w:t>часть бюджета</w:t>
      </w:r>
      <w:r w:rsidR="006F18EF" w:rsidRPr="00165CA7">
        <w:rPr>
          <w:rFonts w:ascii="Times New Roman" w:hAnsi="Times New Roman" w:cs="Times New Roman"/>
          <w:color w:val="002060"/>
          <w:sz w:val="24"/>
          <w:szCs w:val="24"/>
        </w:rPr>
        <w:t xml:space="preserve"> 20</w:t>
      </w:r>
      <w:r w:rsidR="00165CA7" w:rsidRPr="00165CA7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6F18EF" w:rsidRPr="00165CA7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165CA7">
        <w:rPr>
          <w:rFonts w:ascii="Times New Roman" w:hAnsi="Times New Roman" w:cs="Times New Roman"/>
          <w:color w:val="002060"/>
          <w:sz w:val="24"/>
          <w:szCs w:val="24"/>
        </w:rPr>
        <w:t xml:space="preserve">, сформирована без учета </w:t>
      </w:r>
      <w:r w:rsidR="00715A40" w:rsidRPr="00165CA7">
        <w:rPr>
          <w:rFonts w:ascii="Times New Roman" w:hAnsi="Times New Roman" w:cs="Times New Roman"/>
          <w:color w:val="002060"/>
          <w:sz w:val="24"/>
          <w:szCs w:val="24"/>
        </w:rPr>
        <w:t xml:space="preserve">субсидий, субвенций и </w:t>
      </w:r>
      <w:r w:rsidRPr="00165CA7">
        <w:rPr>
          <w:rFonts w:ascii="Times New Roman" w:hAnsi="Times New Roman" w:cs="Times New Roman"/>
          <w:color w:val="002060"/>
          <w:sz w:val="24"/>
          <w:szCs w:val="24"/>
        </w:rPr>
        <w:t>межбюджетных трансфертов, получаем</w:t>
      </w:r>
      <w:r w:rsidR="006A2069" w:rsidRPr="00165CA7">
        <w:rPr>
          <w:rFonts w:ascii="Times New Roman" w:hAnsi="Times New Roman" w:cs="Times New Roman"/>
          <w:color w:val="002060"/>
          <w:sz w:val="24"/>
          <w:szCs w:val="24"/>
        </w:rPr>
        <w:t xml:space="preserve">ых от других уровней бюджета.  </w:t>
      </w:r>
    </w:p>
    <w:p w:rsidR="00427E5B" w:rsidRPr="00165CA7" w:rsidRDefault="00427E5B" w:rsidP="0042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>При формировании расходов бюджета городского поселения «Поселок Беркаки</w:t>
      </w:r>
      <w:r w:rsidR="00165CA7"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>т» Нерюнгринского района на 2022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были приняты следующие основные подходы:</w:t>
      </w:r>
    </w:p>
    <w:p w:rsidR="00427E5B" w:rsidRPr="00165CA7" w:rsidRDefault="00427E5B" w:rsidP="00427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>- бюджет городского поселения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427E5B" w:rsidRPr="00165CA7" w:rsidRDefault="00427E5B" w:rsidP="00427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>- 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427E5B" w:rsidRPr="00165CA7" w:rsidRDefault="00427E5B" w:rsidP="0042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>Общий объем ра</w:t>
      </w:r>
      <w:r w:rsidR="00165CA7"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>сходов в проекте бюджета на 2022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предусмотрен в сумме </w:t>
      </w:r>
      <w:r w:rsidR="00165CA7"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>47 594,9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в том числе объем программных расходов на</w:t>
      </w:r>
      <w:r w:rsidR="00165CA7"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2022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предусмотрен в сумме </w:t>
      </w:r>
      <w:r w:rsidR="00165CA7"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>20 176,8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что составляет </w:t>
      </w:r>
      <w:r w:rsidR="00165CA7"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>42,4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 в расходах бюджета. </w:t>
      </w:r>
    </w:p>
    <w:p w:rsidR="00427E5B" w:rsidRPr="008873B1" w:rsidRDefault="00427E5B" w:rsidP="007C1E3A">
      <w:pPr>
        <w:pStyle w:val="af4"/>
        <w:ind w:left="0" w:firstLine="708"/>
        <w:rPr>
          <w:color w:val="002060"/>
        </w:rPr>
      </w:pPr>
      <w:r w:rsidRPr="008873B1">
        <w:rPr>
          <w:color w:val="002060"/>
        </w:rPr>
        <w:t>Общий объе</w:t>
      </w:r>
      <w:r w:rsidR="00165CA7" w:rsidRPr="008873B1">
        <w:rPr>
          <w:color w:val="002060"/>
        </w:rPr>
        <w:t>м непрограммных расходов на 2022</w:t>
      </w:r>
      <w:r w:rsidRPr="008873B1">
        <w:rPr>
          <w:color w:val="002060"/>
        </w:rPr>
        <w:t xml:space="preserve"> год составит </w:t>
      </w:r>
      <w:r w:rsidR="00165CA7" w:rsidRPr="008873B1">
        <w:rPr>
          <w:color w:val="002060"/>
        </w:rPr>
        <w:t>27</w:t>
      </w:r>
      <w:r w:rsidR="008873B1" w:rsidRPr="008873B1">
        <w:rPr>
          <w:color w:val="002060"/>
        </w:rPr>
        <w:t xml:space="preserve"> </w:t>
      </w:r>
      <w:r w:rsidR="00165CA7" w:rsidRPr="008873B1">
        <w:rPr>
          <w:color w:val="002060"/>
        </w:rPr>
        <w:t>418,1</w:t>
      </w:r>
      <w:r w:rsidRPr="008873B1">
        <w:rPr>
          <w:color w:val="002060"/>
        </w:rPr>
        <w:t xml:space="preserve"> тыс. рублей, или </w:t>
      </w:r>
      <w:r w:rsidR="008873B1" w:rsidRPr="008873B1">
        <w:rPr>
          <w:color w:val="002060"/>
        </w:rPr>
        <w:t xml:space="preserve">57,6 </w:t>
      </w:r>
      <w:r w:rsidRPr="008873B1">
        <w:rPr>
          <w:color w:val="002060"/>
        </w:rPr>
        <w:t>% к общему объему расходов.</w:t>
      </w:r>
    </w:p>
    <w:p w:rsidR="00577C9A" w:rsidRPr="008873B1" w:rsidRDefault="00082E69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8873B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CE5CBD" w:rsidRPr="008873B1">
        <w:rPr>
          <w:rFonts w:ascii="Times New Roman" w:hAnsi="Times New Roman" w:cs="Times New Roman"/>
          <w:color w:val="002060"/>
          <w:sz w:val="24"/>
          <w:szCs w:val="24"/>
        </w:rPr>
        <w:t>Согласно предоставленной структуре расходов бюджета</w:t>
      </w:r>
      <w:r w:rsidR="009F41C6"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8873B1" w:rsidRPr="008873B1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9F41C6"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CE5CBD"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, в соответствии с приоритетами, определенными бюджетной политикой </w:t>
      </w:r>
      <w:r w:rsidR="006A2069" w:rsidRPr="008873B1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CE42CA"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 поселения «</w:t>
      </w:r>
      <w:r w:rsidR="006A2069" w:rsidRPr="008873B1">
        <w:rPr>
          <w:rFonts w:ascii="Times New Roman" w:hAnsi="Times New Roman" w:cs="Times New Roman"/>
          <w:color w:val="002060"/>
          <w:sz w:val="24"/>
          <w:szCs w:val="24"/>
        </w:rPr>
        <w:t>Поселок Беркакит</w:t>
      </w:r>
      <w:r w:rsidR="00CE42CA" w:rsidRPr="008873B1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B26FAA"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15A40" w:rsidRPr="008873B1">
        <w:rPr>
          <w:rFonts w:ascii="Times New Roman" w:hAnsi="Times New Roman" w:cs="Times New Roman"/>
          <w:color w:val="002060"/>
          <w:sz w:val="24"/>
          <w:szCs w:val="24"/>
        </w:rPr>
        <w:t>наибольший удельный вес в расходах составляют расходы по следующим разделам:</w:t>
      </w:r>
    </w:p>
    <w:p w:rsidR="00C139F1" w:rsidRPr="008873B1" w:rsidRDefault="00C139F1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8873B1">
        <w:rPr>
          <w:rFonts w:ascii="Times New Roman" w:hAnsi="Times New Roman" w:cs="Times New Roman"/>
          <w:color w:val="002060"/>
          <w:sz w:val="24"/>
          <w:szCs w:val="24"/>
        </w:rPr>
        <w:t>- р</w:t>
      </w:r>
      <w:r w:rsidR="00715A40" w:rsidRPr="008873B1">
        <w:rPr>
          <w:rFonts w:ascii="Times New Roman" w:hAnsi="Times New Roman" w:cs="Times New Roman"/>
          <w:color w:val="002060"/>
          <w:sz w:val="24"/>
          <w:szCs w:val="24"/>
        </w:rPr>
        <w:t>аздел 0100 «Общегосударственные вопросы»</w:t>
      </w:r>
      <w:r w:rsidR="009F41C6"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8873B1" w:rsidRPr="008873B1">
        <w:rPr>
          <w:rFonts w:ascii="Times New Roman" w:hAnsi="Times New Roman" w:cs="Times New Roman"/>
          <w:color w:val="002060"/>
          <w:sz w:val="24"/>
          <w:szCs w:val="24"/>
        </w:rPr>
        <w:t>41,2</w:t>
      </w:r>
      <w:r w:rsidR="009F41C6" w:rsidRPr="008873B1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="00715A40" w:rsidRPr="008873B1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8873B1" w:rsidRPr="008873B1" w:rsidRDefault="008873B1" w:rsidP="008873B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- раздел 0800 «Культура и кинематография» (37,6%); </w:t>
      </w:r>
    </w:p>
    <w:p w:rsidR="00715A40" w:rsidRPr="008873B1" w:rsidRDefault="00C139F1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8873B1">
        <w:rPr>
          <w:rFonts w:ascii="Times New Roman" w:hAnsi="Times New Roman" w:cs="Times New Roman"/>
          <w:color w:val="002060"/>
          <w:sz w:val="24"/>
          <w:szCs w:val="24"/>
        </w:rPr>
        <w:t>- р</w:t>
      </w:r>
      <w:r w:rsidR="00A259DB" w:rsidRPr="008873B1">
        <w:rPr>
          <w:rFonts w:ascii="Times New Roman" w:hAnsi="Times New Roman" w:cs="Times New Roman"/>
          <w:color w:val="002060"/>
          <w:sz w:val="24"/>
          <w:szCs w:val="24"/>
        </w:rPr>
        <w:t>аздел 05</w:t>
      </w:r>
      <w:r w:rsidR="00715A40" w:rsidRPr="008873B1">
        <w:rPr>
          <w:rFonts w:ascii="Times New Roman" w:hAnsi="Times New Roman" w:cs="Times New Roman"/>
          <w:color w:val="002060"/>
          <w:sz w:val="24"/>
          <w:szCs w:val="24"/>
        </w:rPr>
        <w:t>00 «</w:t>
      </w:r>
      <w:r w:rsidR="00A259DB" w:rsidRPr="008873B1">
        <w:rPr>
          <w:rFonts w:ascii="Times New Roman" w:hAnsi="Times New Roman" w:cs="Times New Roman"/>
          <w:color w:val="002060"/>
          <w:sz w:val="24"/>
          <w:szCs w:val="24"/>
        </w:rPr>
        <w:t>Жилищно-коммунальное хозяйство</w:t>
      </w:r>
      <w:r w:rsidR="00715A40" w:rsidRPr="008873B1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9F41C6"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8873B1" w:rsidRPr="008873B1">
        <w:rPr>
          <w:rFonts w:ascii="Times New Roman" w:hAnsi="Times New Roman" w:cs="Times New Roman"/>
          <w:color w:val="002060"/>
          <w:sz w:val="24"/>
          <w:szCs w:val="24"/>
        </w:rPr>
        <w:t>7,3</w:t>
      </w:r>
      <w:r w:rsidR="009F41C6" w:rsidRPr="008873B1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="00715A40" w:rsidRPr="008873B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A06F2" w:rsidRPr="008873B1" w:rsidRDefault="001A06F2" w:rsidP="001A0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Расходы бюджета </w:t>
      </w:r>
      <w:r w:rsidRPr="008873B1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 «Поселок Беркакит» Нерюнгринского района</w:t>
      </w:r>
      <w:r w:rsidR="008873B1"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 в 2022</w:t>
      </w:r>
      <w:r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году в сравне</w:t>
      </w:r>
      <w:r w:rsidR="008873B1" w:rsidRPr="008873B1">
        <w:rPr>
          <w:rFonts w:ascii="Times New Roman" w:hAnsi="Times New Roman" w:cs="Times New Roman"/>
          <w:color w:val="002060"/>
          <w:sz w:val="24"/>
          <w:szCs w:val="24"/>
        </w:rPr>
        <w:t>нии с ожидаемым исполнением 2021</w:t>
      </w:r>
      <w:r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года планируются с уменьшением</w:t>
      </w:r>
      <w:r w:rsidR="00DD335E"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873B1" w:rsidRPr="008873B1">
        <w:rPr>
          <w:rFonts w:ascii="Times New Roman" w:hAnsi="Times New Roman" w:cs="Times New Roman"/>
          <w:color w:val="002060"/>
          <w:sz w:val="24"/>
          <w:szCs w:val="24"/>
        </w:rPr>
        <w:t>9 826,1</w:t>
      </w:r>
      <w:r w:rsidR="00DD335E"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в том числе:</w:t>
      </w:r>
    </w:p>
    <w:p w:rsidR="001A06F2" w:rsidRPr="008873B1" w:rsidRDefault="001A06F2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873B1">
        <w:rPr>
          <w:rFonts w:ascii="Times New Roman" w:hAnsi="Times New Roman" w:cs="Times New Roman"/>
          <w:color w:val="002060"/>
          <w:sz w:val="24"/>
          <w:szCs w:val="24"/>
        </w:rPr>
        <w:t>1. Увеличение бюджетных ассигнований по следующим разделам бюджетной классификации:</w:t>
      </w:r>
    </w:p>
    <w:p w:rsidR="001A06F2" w:rsidRPr="008873B1" w:rsidRDefault="001A06F2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8873B1">
        <w:rPr>
          <w:rFonts w:ascii="Times New Roman" w:hAnsi="Times New Roman" w:cs="Times New Roman"/>
          <w:color w:val="002060"/>
          <w:sz w:val="24"/>
          <w:szCs w:val="24"/>
        </w:rPr>
        <w:t>- 0</w:t>
      </w:r>
      <w:r w:rsidR="008873B1" w:rsidRPr="008873B1">
        <w:rPr>
          <w:rFonts w:ascii="Times New Roman" w:hAnsi="Times New Roman" w:cs="Times New Roman"/>
          <w:color w:val="002060"/>
          <w:sz w:val="24"/>
          <w:szCs w:val="24"/>
        </w:rPr>
        <w:t>100</w:t>
      </w:r>
      <w:r w:rsidRPr="008873B1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="008873B1" w:rsidRPr="008873B1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Общегосударственные вопросы»</w:t>
      </w:r>
      <w:r w:rsidRPr="008873B1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на </w:t>
      </w:r>
      <w:r w:rsidR="008873B1" w:rsidRPr="008873B1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3 631,4</w:t>
      </w:r>
      <w:r w:rsidRPr="008873B1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тыс. рублей</w:t>
      </w:r>
      <w:r w:rsidR="00907A5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или на 22,7%</w:t>
      </w:r>
      <w:r w:rsidR="008873B1" w:rsidRPr="008873B1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;</w:t>
      </w:r>
    </w:p>
    <w:p w:rsidR="008873B1" w:rsidRPr="008873B1" w:rsidRDefault="008873B1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873B1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- 0800 «Культура и кинематография» на 40,</w:t>
      </w:r>
      <w:r w:rsidR="00907A5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6 тыс. рублей или на 0,2%.</w:t>
      </w:r>
    </w:p>
    <w:p w:rsidR="001A06F2" w:rsidRPr="00907A59" w:rsidRDefault="001A06F2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07A59">
        <w:rPr>
          <w:rFonts w:ascii="Times New Roman" w:hAnsi="Times New Roman" w:cs="Times New Roman"/>
          <w:color w:val="002060"/>
          <w:sz w:val="24"/>
          <w:szCs w:val="24"/>
        </w:rPr>
        <w:t>2. Уменьшение бюджетных ассигнований по следующим разделам бюджетной классификации:</w:t>
      </w:r>
    </w:p>
    <w:p w:rsidR="00AB4C50" w:rsidRPr="00907A59" w:rsidRDefault="00AB4C50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- 0200 «Национальная оборона» на </w:t>
      </w:r>
      <w:r w:rsidR="00907A59" w:rsidRPr="00907A59">
        <w:rPr>
          <w:rFonts w:ascii="Times New Roman" w:hAnsi="Times New Roman" w:cs="Times New Roman"/>
          <w:color w:val="002060"/>
          <w:sz w:val="24"/>
          <w:szCs w:val="24"/>
        </w:rPr>
        <w:t>-745,6</w:t>
      </w:r>
      <w:r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AB4C50" w:rsidRPr="00907A59" w:rsidRDefault="00907A59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AB4C50"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0300 «Национальная безопасность и правоохранительная деятельность» на </w:t>
      </w:r>
      <w:r w:rsidRPr="00907A59">
        <w:rPr>
          <w:rFonts w:ascii="Times New Roman" w:hAnsi="Times New Roman" w:cs="Times New Roman"/>
          <w:color w:val="002060"/>
          <w:sz w:val="24"/>
          <w:szCs w:val="24"/>
        </w:rPr>
        <w:t>-9,7</w:t>
      </w:r>
      <w:r w:rsidR="00AB4C50"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</w:t>
      </w:r>
      <w:r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="00AB4C50"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907A59">
        <w:rPr>
          <w:rFonts w:ascii="Times New Roman" w:hAnsi="Times New Roman" w:cs="Times New Roman"/>
          <w:color w:val="002060"/>
          <w:sz w:val="24"/>
          <w:szCs w:val="24"/>
        </w:rPr>
        <w:t>6,5</w:t>
      </w:r>
      <w:r w:rsidR="00AB4C50" w:rsidRPr="00907A59">
        <w:rPr>
          <w:rFonts w:ascii="Times New Roman" w:hAnsi="Times New Roman" w:cs="Times New Roman"/>
          <w:color w:val="002060"/>
          <w:sz w:val="24"/>
          <w:szCs w:val="24"/>
        </w:rPr>
        <w:t>%;</w:t>
      </w:r>
    </w:p>
    <w:p w:rsidR="00AB4C50" w:rsidRPr="00907A59" w:rsidRDefault="00AB4C50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- 0400 «Национальная экономика» на </w:t>
      </w:r>
      <w:r w:rsidR="00907A59" w:rsidRPr="00907A59">
        <w:rPr>
          <w:rFonts w:ascii="Times New Roman" w:hAnsi="Times New Roman" w:cs="Times New Roman"/>
          <w:color w:val="002060"/>
          <w:sz w:val="24"/>
          <w:szCs w:val="24"/>
        </w:rPr>
        <w:t>-8 678,6</w:t>
      </w:r>
      <w:r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907A59"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907A5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907A59" w:rsidRPr="00907A59">
        <w:rPr>
          <w:rFonts w:ascii="Times New Roman" w:hAnsi="Times New Roman" w:cs="Times New Roman"/>
          <w:color w:val="002060"/>
          <w:sz w:val="24"/>
          <w:szCs w:val="24"/>
        </w:rPr>
        <w:t>73,2</w:t>
      </w:r>
      <w:r w:rsidRPr="00907A59">
        <w:rPr>
          <w:rFonts w:ascii="Times New Roman" w:hAnsi="Times New Roman" w:cs="Times New Roman"/>
          <w:color w:val="002060"/>
          <w:sz w:val="24"/>
          <w:szCs w:val="24"/>
        </w:rPr>
        <w:t>%;</w:t>
      </w:r>
    </w:p>
    <w:p w:rsidR="001A06F2" w:rsidRPr="00907A59" w:rsidRDefault="001A06F2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- 0500 «Жилищно-коммунальное хозяйство» на </w:t>
      </w:r>
      <w:r w:rsidR="00907A59">
        <w:rPr>
          <w:rFonts w:ascii="Times New Roman" w:hAnsi="Times New Roman" w:cs="Times New Roman"/>
          <w:color w:val="002060"/>
          <w:sz w:val="24"/>
          <w:szCs w:val="24"/>
        </w:rPr>
        <w:t>-3 578,8</w:t>
      </w:r>
      <w:r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907A59">
        <w:rPr>
          <w:rFonts w:ascii="Times New Roman" w:hAnsi="Times New Roman" w:cs="Times New Roman"/>
          <w:color w:val="002060"/>
          <w:sz w:val="24"/>
          <w:szCs w:val="24"/>
        </w:rPr>
        <w:t>на -50,7</w:t>
      </w:r>
      <w:r w:rsidRPr="00907A59">
        <w:rPr>
          <w:rFonts w:ascii="Times New Roman" w:hAnsi="Times New Roman" w:cs="Times New Roman"/>
          <w:color w:val="002060"/>
          <w:sz w:val="24"/>
          <w:szCs w:val="24"/>
        </w:rPr>
        <w:t>%;</w:t>
      </w:r>
    </w:p>
    <w:p w:rsidR="008873B1" w:rsidRDefault="008873B1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873B1">
        <w:rPr>
          <w:rFonts w:ascii="Times New Roman" w:hAnsi="Times New Roman" w:cs="Times New Roman"/>
          <w:color w:val="002060"/>
          <w:sz w:val="24"/>
          <w:szCs w:val="24"/>
        </w:rPr>
        <w:t>- 0600 «Охрана окружающей среды» на -300 тыс. рублей;</w:t>
      </w:r>
    </w:p>
    <w:p w:rsidR="008873B1" w:rsidRDefault="008873B1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- 0800 «Образование» на </w:t>
      </w:r>
      <w:r w:rsidR="00907A59">
        <w:rPr>
          <w:rFonts w:ascii="Times New Roman" w:hAnsi="Times New Roman" w:cs="Times New Roman"/>
          <w:color w:val="002060"/>
          <w:sz w:val="24"/>
          <w:szCs w:val="24"/>
        </w:rPr>
        <w:t>-63,0 тыс. рублей  или на -36,4%;</w:t>
      </w:r>
    </w:p>
    <w:p w:rsidR="008873B1" w:rsidRPr="008873B1" w:rsidRDefault="008873B1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- 1000 «</w:t>
      </w:r>
      <w:r w:rsidR="00907A59">
        <w:rPr>
          <w:rFonts w:ascii="Times New Roman" w:hAnsi="Times New Roman" w:cs="Times New Roman"/>
          <w:color w:val="002060"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907A59">
        <w:rPr>
          <w:rFonts w:ascii="Times New Roman" w:hAnsi="Times New Roman" w:cs="Times New Roman"/>
          <w:color w:val="002060"/>
          <w:sz w:val="24"/>
          <w:szCs w:val="24"/>
        </w:rPr>
        <w:t xml:space="preserve"> на -12,7 тыс. рублей или на -8,0%;</w:t>
      </w:r>
    </w:p>
    <w:p w:rsidR="00AB4C50" w:rsidRPr="00907A59" w:rsidRDefault="00AB4C50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- 1100 «Физическая культура и спорт» на </w:t>
      </w:r>
      <w:r w:rsidR="00907A59" w:rsidRPr="00907A59">
        <w:rPr>
          <w:rFonts w:ascii="Times New Roman" w:hAnsi="Times New Roman" w:cs="Times New Roman"/>
          <w:color w:val="002060"/>
          <w:sz w:val="24"/>
          <w:szCs w:val="24"/>
        </w:rPr>
        <w:t>-95,3</w:t>
      </w:r>
      <w:r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907A59"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907A5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907A59" w:rsidRPr="00907A59">
        <w:rPr>
          <w:rFonts w:ascii="Times New Roman" w:hAnsi="Times New Roman" w:cs="Times New Roman"/>
          <w:color w:val="002060"/>
          <w:sz w:val="24"/>
          <w:szCs w:val="24"/>
        </w:rPr>
        <w:t>3,1%;</w:t>
      </w:r>
    </w:p>
    <w:p w:rsidR="001A06F2" w:rsidRPr="00907A59" w:rsidRDefault="00617E9F" w:rsidP="001A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07A59">
        <w:rPr>
          <w:rFonts w:ascii="Times New Roman" w:hAnsi="Times New Roman" w:cs="Times New Roman"/>
          <w:color w:val="002060"/>
          <w:sz w:val="24"/>
          <w:szCs w:val="24"/>
        </w:rPr>
        <w:t>- 12</w:t>
      </w:r>
      <w:r w:rsidR="001A06F2" w:rsidRPr="00907A59">
        <w:rPr>
          <w:rFonts w:ascii="Times New Roman" w:hAnsi="Times New Roman" w:cs="Times New Roman"/>
          <w:color w:val="002060"/>
          <w:sz w:val="24"/>
          <w:szCs w:val="24"/>
        </w:rPr>
        <w:t>00 «</w:t>
      </w:r>
      <w:r w:rsidR="00DD335E" w:rsidRPr="00907A59">
        <w:rPr>
          <w:rFonts w:ascii="Times New Roman" w:hAnsi="Times New Roman" w:cs="Times New Roman"/>
          <w:color w:val="002060"/>
          <w:sz w:val="24"/>
          <w:szCs w:val="24"/>
        </w:rPr>
        <w:t>Средства массовой информации</w:t>
      </w:r>
      <w:r w:rsidR="001A06F2"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» на </w:t>
      </w:r>
      <w:r w:rsidR="00907A59" w:rsidRPr="00907A59">
        <w:rPr>
          <w:rFonts w:ascii="Times New Roman" w:hAnsi="Times New Roman" w:cs="Times New Roman"/>
          <w:color w:val="002060"/>
          <w:sz w:val="24"/>
          <w:szCs w:val="24"/>
        </w:rPr>
        <w:t>-14,4</w:t>
      </w:r>
      <w:r w:rsidR="001A06F2"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907A59" w:rsidRPr="00907A59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907A5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907A59" w:rsidRPr="00907A59">
        <w:rPr>
          <w:rFonts w:ascii="Times New Roman" w:hAnsi="Times New Roman" w:cs="Times New Roman"/>
          <w:color w:val="002060"/>
          <w:sz w:val="24"/>
          <w:szCs w:val="24"/>
        </w:rPr>
        <w:t>41,9%.</w:t>
      </w:r>
    </w:p>
    <w:p w:rsidR="0068364B" w:rsidRPr="00A80FE1" w:rsidRDefault="00082E69" w:rsidP="00907A5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A80FE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68364B" w:rsidRPr="00A80FE1">
        <w:rPr>
          <w:rFonts w:ascii="Times New Roman" w:hAnsi="Times New Roman"/>
          <w:color w:val="002060"/>
          <w:sz w:val="24"/>
          <w:szCs w:val="24"/>
        </w:rPr>
        <w:t xml:space="preserve"> В 20</w:t>
      </w:r>
      <w:r w:rsidR="00907A59" w:rsidRPr="00A80FE1">
        <w:rPr>
          <w:rFonts w:ascii="Times New Roman" w:hAnsi="Times New Roman"/>
          <w:color w:val="002060"/>
          <w:sz w:val="24"/>
          <w:szCs w:val="24"/>
        </w:rPr>
        <w:t>22</w:t>
      </w:r>
      <w:r w:rsidR="0068364B" w:rsidRPr="00A80FE1">
        <w:rPr>
          <w:rFonts w:ascii="Times New Roman" w:hAnsi="Times New Roman"/>
          <w:color w:val="002060"/>
          <w:sz w:val="24"/>
          <w:szCs w:val="24"/>
        </w:rPr>
        <w:t xml:space="preserve"> году в общей сумме расходов бюджета </w:t>
      </w:r>
      <w:r w:rsidR="00907A59" w:rsidRPr="00A80FE1">
        <w:rPr>
          <w:rFonts w:ascii="Times New Roman" w:hAnsi="Times New Roman"/>
          <w:color w:val="002060"/>
          <w:sz w:val="24"/>
          <w:szCs w:val="24"/>
        </w:rPr>
        <w:t>городского</w:t>
      </w:r>
      <w:r w:rsidR="0068364B" w:rsidRPr="00A80FE1">
        <w:rPr>
          <w:rFonts w:ascii="Times New Roman" w:hAnsi="Times New Roman"/>
          <w:color w:val="002060"/>
          <w:sz w:val="24"/>
          <w:szCs w:val="24"/>
        </w:rPr>
        <w:t xml:space="preserve"> поселения «</w:t>
      </w:r>
      <w:r w:rsidR="00907A59" w:rsidRPr="00A80FE1">
        <w:rPr>
          <w:rFonts w:ascii="Times New Roman" w:hAnsi="Times New Roman"/>
          <w:color w:val="002060"/>
          <w:sz w:val="24"/>
          <w:szCs w:val="24"/>
        </w:rPr>
        <w:t>Поселок Беркакит</w:t>
      </w:r>
      <w:r w:rsidR="0068364B" w:rsidRPr="00A80FE1">
        <w:rPr>
          <w:rFonts w:ascii="Times New Roman" w:hAnsi="Times New Roman"/>
          <w:color w:val="002060"/>
          <w:sz w:val="24"/>
          <w:szCs w:val="24"/>
        </w:rPr>
        <w:t>» Нерюнгринского района удельный вес расходов распределен следующим образом:</w:t>
      </w:r>
    </w:p>
    <w:p w:rsidR="0068364B" w:rsidRPr="00A80FE1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80FE1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расходы»</w:t>
      </w:r>
      <w:r w:rsidR="005563BC" w:rsidRPr="00A80FE1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E9743D" w:rsidRPr="00A80FE1">
        <w:rPr>
          <w:rFonts w:ascii="Times New Roman" w:hAnsi="Times New Roman"/>
          <w:color w:val="002060"/>
          <w:sz w:val="24"/>
          <w:szCs w:val="24"/>
        </w:rPr>
        <w:t>прогнозируемы</w:t>
      </w:r>
      <w:r w:rsidR="002D2BB3" w:rsidRPr="00A80FE1">
        <w:rPr>
          <w:rFonts w:ascii="Times New Roman" w:hAnsi="Times New Roman"/>
          <w:color w:val="002060"/>
          <w:sz w:val="24"/>
          <w:szCs w:val="24"/>
        </w:rPr>
        <w:t xml:space="preserve">й объем </w:t>
      </w:r>
      <w:r w:rsidR="00E9743D" w:rsidRPr="00A80FE1">
        <w:rPr>
          <w:rFonts w:ascii="Times New Roman" w:hAnsi="Times New Roman"/>
          <w:color w:val="002060"/>
          <w:sz w:val="24"/>
          <w:szCs w:val="24"/>
        </w:rPr>
        <w:t>расход</w:t>
      </w:r>
      <w:r w:rsidR="002D2BB3" w:rsidRPr="00A80FE1">
        <w:rPr>
          <w:rFonts w:ascii="Times New Roman" w:hAnsi="Times New Roman"/>
          <w:color w:val="002060"/>
          <w:sz w:val="24"/>
          <w:szCs w:val="24"/>
        </w:rPr>
        <w:t>ов</w:t>
      </w:r>
      <w:r w:rsidR="00E9743D" w:rsidRPr="00A80FE1">
        <w:rPr>
          <w:rFonts w:ascii="Times New Roman" w:hAnsi="Times New Roman"/>
          <w:color w:val="002060"/>
          <w:sz w:val="24"/>
          <w:szCs w:val="24"/>
        </w:rPr>
        <w:t xml:space="preserve"> состав</w:t>
      </w:r>
      <w:r w:rsidR="009E7F9E" w:rsidRPr="00A80FE1">
        <w:rPr>
          <w:rFonts w:ascii="Times New Roman" w:hAnsi="Times New Roman"/>
          <w:color w:val="002060"/>
          <w:sz w:val="24"/>
          <w:szCs w:val="24"/>
        </w:rPr>
        <w:t>ит</w:t>
      </w:r>
      <w:r w:rsidR="005563BC" w:rsidRPr="00A80FE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7094A" w:rsidRPr="00A80FE1">
        <w:rPr>
          <w:rFonts w:ascii="Times New Roman" w:hAnsi="Times New Roman"/>
          <w:b/>
          <w:color w:val="002060"/>
          <w:sz w:val="24"/>
          <w:szCs w:val="24"/>
        </w:rPr>
        <w:t>19 629,0</w:t>
      </w:r>
      <w:r w:rsidRPr="00A80FE1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A80FE1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A80FE1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A80FE1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</w:t>
      </w:r>
      <w:r w:rsidR="00D17CAE">
        <w:rPr>
          <w:rFonts w:ascii="Times New Roman" w:hAnsi="Times New Roman"/>
          <w:color w:val="002060"/>
          <w:sz w:val="24"/>
          <w:szCs w:val="24"/>
        </w:rPr>
        <w:t>41,2</w:t>
      </w:r>
      <w:r w:rsidRPr="00A80FE1">
        <w:rPr>
          <w:rFonts w:ascii="Times New Roman" w:hAnsi="Times New Roman"/>
          <w:color w:val="002060"/>
          <w:sz w:val="24"/>
          <w:szCs w:val="24"/>
        </w:rPr>
        <w:t xml:space="preserve">%. </w:t>
      </w:r>
    </w:p>
    <w:p w:rsidR="0068364B" w:rsidRPr="00A80FE1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80FE1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A80FE1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80FE1">
        <w:rPr>
          <w:rFonts w:ascii="Times New Roman" w:hAnsi="Times New Roman"/>
          <w:color w:val="002060"/>
          <w:sz w:val="24"/>
          <w:szCs w:val="24"/>
        </w:rPr>
        <w:t xml:space="preserve">0102 функционирование высшего должностного лица субъекта РФ </w:t>
      </w:r>
      <w:r w:rsidR="00F95AFE" w:rsidRPr="00A80FE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80FE1">
        <w:rPr>
          <w:rFonts w:ascii="Times New Roman" w:hAnsi="Times New Roman"/>
          <w:color w:val="002060"/>
          <w:sz w:val="24"/>
          <w:szCs w:val="24"/>
        </w:rPr>
        <w:t xml:space="preserve">–  </w:t>
      </w:r>
      <w:r w:rsidR="00D7094A" w:rsidRPr="00A80FE1">
        <w:rPr>
          <w:rFonts w:ascii="Times New Roman" w:hAnsi="Times New Roman"/>
          <w:color w:val="002060"/>
          <w:sz w:val="24"/>
          <w:szCs w:val="24"/>
        </w:rPr>
        <w:t>1763,0</w:t>
      </w:r>
      <w:r w:rsidRPr="00A80FE1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A80FE1">
        <w:rPr>
          <w:rFonts w:ascii="Times New Roman" w:hAnsi="Times New Roman"/>
          <w:color w:val="002060"/>
          <w:sz w:val="24"/>
          <w:szCs w:val="24"/>
        </w:rPr>
        <w:t>рублей</w:t>
      </w:r>
      <w:r w:rsidRPr="00A80FE1">
        <w:rPr>
          <w:rFonts w:ascii="Times New Roman" w:hAnsi="Times New Roman"/>
          <w:color w:val="002060"/>
          <w:sz w:val="24"/>
          <w:szCs w:val="24"/>
        </w:rPr>
        <w:t>;</w:t>
      </w:r>
    </w:p>
    <w:p w:rsidR="00F95AFE" w:rsidRPr="00A80FE1" w:rsidRDefault="00F95AFE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80FE1">
        <w:rPr>
          <w:rFonts w:ascii="Times New Roman" w:hAnsi="Times New Roman"/>
          <w:color w:val="002060"/>
          <w:sz w:val="24"/>
          <w:szCs w:val="24"/>
        </w:rPr>
        <w:lastRenderedPageBreak/>
        <w:t>0103 функционирование законодательных (представительных органов государственной власти и представительных органов муниципальных образований – 423,4 тыс. рублей;</w:t>
      </w:r>
    </w:p>
    <w:p w:rsidR="0068364B" w:rsidRPr="00A80FE1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80FE1">
        <w:rPr>
          <w:rFonts w:ascii="Times New Roman" w:hAnsi="Times New Roman"/>
          <w:color w:val="002060"/>
          <w:sz w:val="24"/>
          <w:szCs w:val="24"/>
        </w:rPr>
        <w:t xml:space="preserve">0104 функционирование местных администраций </w:t>
      </w:r>
      <w:r w:rsidRPr="00F53C11">
        <w:rPr>
          <w:rFonts w:ascii="Times New Roman" w:hAnsi="Times New Roman"/>
          <w:color w:val="002060"/>
          <w:sz w:val="24"/>
          <w:szCs w:val="24"/>
        </w:rPr>
        <w:t xml:space="preserve">– </w:t>
      </w:r>
      <w:r w:rsidR="00F95AFE" w:rsidRPr="00F53C11">
        <w:rPr>
          <w:rFonts w:ascii="Times New Roman" w:hAnsi="Times New Roman"/>
          <w:color w:val="002060"/>
          <w:sz w:val="24"/>
          <w:szCs w:val="24"/>
        </w:rPr>
        <w:t>9</w:t>
      </w:r>
      <w:r w:rsidR="00A80FE1" w:rsidRPr="00F53C11">
        <w:rPr>
          <w:rFonts w:ascii="Times New Roman" w:hAnsi="Times New Roman"/>
          <w:color w:val="002060"/>
          <w:sz w:val="24"/>
          <w:szCs w:val="24"/>
        </w:rPr>
        <w:t> 780,1</w:t>
      </w:r>
      <w:r w:rsidRPr="00A80FE1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A80FE1">
        <w:rPr>
          <w:rFonts w:ascii="Times New Roman" w:hAnsi="Times New Roman"/>
          <w:color w:val="002060"/>
          <w:sz w:val="24"/>
          <w:szCs w:val="24"/>
        </w:rPr>
        <w:t>рублей</w:t>
      </w:r>
      <w:r w:rsidRPr="00A80FE1">
        <w:rPr>
          <w:rFonts w:ascii="Times New Roman" w:hAnsi="Times New Roman"/>
          <w:color w:val="002060"/>
          <w:sz w:val="24"/>
          <w:szCs w:val="24"/>
        </w:rPr>
        <w:t>;</w:t>
      </w:r>
    </w:p>
    <w:p w:rsidR="0068364B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564CF">
        <w:rPr>
          <w:rFonts w:ascii="Times New Roman" w:hAnsi="Times New Roman"/>
          <w:color w:val="002060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7564CF" w:rsidRPr="007564CF">
        <w:rPr>
          <w:rFonts w:ascii="Times New Roman" w:hAnsi="Times New Roman"/>
          <w:color w:val="002060"/>
          <w:sz w:val="24"/>
          <w:szCs w:val="24"/>
        </w:rPr>
        <w:t>190,0</w:t>
      </w:r>
      <w:r w:rsidRPr="007564CF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7564CF">
        <w:rPr>
          <w:rFonts w:ascii="Times New Roman" w:hAnsi="Times New Roman"/>
          <w:color w:val="002060"/>
          <w:sz w:val="24"/>
          <w:szCs w:val="24"/>
        </w:rPr>
        <w:t>рублей</w:t>
      </w:r>
      <w:r w:rsidRPr="007564CF">
        <w:rPr>
          <w:rFonts w:ascii="Times New Roman" w:hAnsi="Times New Roman"/>
          <w:color w:val="002060"/>
          <w:sz w:val="24"/>
          <w:szCs w:val="24"/>
        </w:rPr>
        <w:t>;</w:t>
      </w:r>
    </w:p>
    <w:p w:rsidR="00824960" w:rsidRPr="007564CF" w:rsidRDefault="007564CF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0107 </w:t>
      </w:r>
      <w:r w:rsidR="00824960">
        <w:rPr>
          <w:rFonts w:ascii="Times New Roman" w:hAnsi="Times New Roman"/>
          <w:color w:val="002060"/>
          <w:sz w:val="24"/>
          <w:szCs w:val="24"/>
        </w:rPr>
        <w:t>обеспечение проведения выборов и референдумов -</w:t>
      </w:r>
      <w:r w:rsidR="00824960" w:rsidRPr="00EE4249">
        <w:rPr>
          <w:rFonts w:ascii="Times New Roman" w:hAnsi="Times New Roman"/>
          <w:color w:val="002060"/>
          <w:sz w:val="24"/>
          <w:szCs w:val="24"/>
        </w:rPr>
        <w:t>1 909,9</w:t>
      </w:r>
      <w:r w:rsidR="00824960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68364B" w:rsidRPr="00824960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24960">
        <w:rPr>
          <w:rFonts w:ascii="Times New Roman" w:hAnsi="Times New Roman"/>
          <w:color w:val="002060"/>
          <w:sz w:val="24"/>
          <w:szCs w:val="24"/>
        </w:rPr>
        <w:t>011</w:t>
      </w:r>
      <w:r w:rsidR="00E9743D" w:rsidRPr="00824960">
        <w:rPr>
          <w:rFonts w:ascii="Times New Roman" w:hAnsi="Times New Roman"/>
          <w:color w:val="002060"/>
          <w:sz w:val="24"/>
          <w:szCs w:val="24"/>
        </w:rPr>
        <w:t>1</w:t>
      </w:r>
      <w:r w:rsidR="00656C07" w:rsidRPr="008249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9743D" w:rsidRPr="00824960">
        <w:rPr>
          <w:rFonts w:ascii="Times New Roman" w:hAnsi="Times New Roman"/>
          <w:color w:val="002060"/>
          <w:sz w:val="24"/>
          <w:szCs w:val="24"/>
        </w:rPr>
        <w:t>резервный фонд местной администрации</w:t>
      </w:r>
      <w:r w:rsidRPr="00824960">
        <w:rPr>
          <w:rFonts w:ascii="Times New Roman" w:hAnsi="Times New Roman"/>
          <w:color w:val="002060"/>
          <w:sz w:val="24"/>
          <w:szCs w:val="24"/>
        </w:rPr>
        <w:t xml:space="preserve"> – </w:t>
      </w:r>
      <w:r w:rsidR="00F95AFE" w:rsidRPr="00824960">
        <w:rPr>
          <w:rFonts w:ascii="Times New Roman" w:hAnsi="Times New Roman"/>
          <w:color w:val="002060"/>
          <w:sz w:val="24"/>
          <w:szCs w:val="24"/>
        </w:rPr>
        <w:t>50,0</w:t>
      </w:r>
      <w:r w:rsidRPr="00824960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824960">
        <w:rPr>
          <w:rFonts w:ascii="Times New Roman" w:hAnsi="Times New Roman"/>
          <w:color w:val="002060"/>
          <w:sz w:val="24"/>
          <w:szCs w:val="24"/>
        </w:rPr>
        <w:t>рублей</w:t>
      </w:r>
      <w:r w:rsidR="00F95AFE" w:rsidRPr="00824960">
        <w:rPr>
          <w:rFonts w:ascii="Times New Roman" w:hAnsi="Times New Roman"/>
          <w:color w:val="002060"/>
          <w:sz w:val="24"/>
          <w:szCs w:val="24"/>
        </w:rPr>
        <w:t>;</w:t>
      </w:r>
    </w:p>
    <w:p w:rsidR="00F95AFE" w:rsidRDefault="00F95AFE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40DF0">
        <w:rPr>
          <w:rFonts w:ascii="Times New Roman" w:hAnsi="Times New Roman"/>
          <w:color w:val="002060"/>
          <w:sz w:val="24"/>
          <w:szCs w:val="24"/>
        </w:rPr>
        <w:t xml:space="preserve">0113 другие общегосударственные вопросы </w:t>
      </w:r>
      <w:r w:rsidR="001055A6" w:rsidRPr="00B40DF0">
        <w:rPr>
          <w:rFonts w:ascii="Times New Roman" w:hAnsi="Times New Roman"/>
          <w:color w:val="002060"/>
          <w:sz w:val="24"/>
          <w:szCs w:val="24"/>
        </w:rPr>
        <w:t xml:space="preserve">– </w:t>
      </w:r>
      <w:r w:rsidR="00824960" w:rsidRPr="00B40DF0">
        <w:rPr>
          <w:rFonts w:ascii="Times New Roman" w:hAnsi="Times New Roman"/>
          <w:color w:val="002060"/>
          <w:sz w:val="24"/>
          <w:szCs w:val="24"/>
        </w:rPr>
        <w:t>5 512,6</w:t>
      </w:r>
      <w:r w:rsidR="00783BCF" w:rsidRPr="00B40DF0">
        <w:rPr>
          <w:rFonts w:ascii="Times New Roman" w:hAnsi="Times New Roman"/>
          <w:color w:val="002060"/>
          <w:sz w:val="24"/>
          <w:szCs w:val="24"/>
        </w:rPr>
        <w:tab/>
      </w:r>
      <w:r w:rsidR="001055A6" w:rsidRPr="00B40DF0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CD0E29" w:rsidRDefault="00CD0E29" w:rsidP="00821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 w:rsidRPr="00CD0E29">
        <w:rPr>
          <w:rFonts w:ascii="Times New Roman" w:hAnsi="Times New Roman"/>
          <w:b/>
          <w:color w:val="002060"/>
          <w:sz w:val="24"/>
          <w:szCs w:val="24"/>
        </w:rPr>
        <w:t>Анализ показал</w:t>
      </w:r>
      <w:r>
        <w:rPr>
          <w:rFonts w:ascii="Times New Roman" w:hAnsi="Times New Roman"/>
          <w:color w:val="002060"/>
          <w:sz w:val="24"/>
          <w:szCs w:val="24"/>
        </w:rPr>
        <w:t>, что в подразделе 0113 «Другие общегосударственные вопросы» имеет место наличие финансирования за дублирующие функции по организации и проведению закупочных процедур в соответствии с нормами Федеральных законов</w:t>
      </w:r>
      <w:r w:rsidR="00FA6C9A">
        <w:rPr>
          <w:rFonts w:ascii="Times New Roman" w:hAnsi="Times New Roman"/>
          <w:color w:val="002060"/>
          <w:sz w:val="24"/>
          <w:szCs w:val="24"/>
        </w:rPr>
        <w:t xml:space="preserve">         </w:t>
      </w:r>
      <w:r>
        <w:rPr>
          <w:rFonts w:ascii="Times New Roman" w:hAnsi="Times New Roman"/>
          <w:color w:val="002060"/>
          <w:sz w:val="24"/>
          <w:szCs w:val="24"/>
        </w:rPr>
        <w:t xml:space="preserve"> № 44-ФЗ от 05.04.2013 г., № 223-ФЗ от </w:t>
      </w:r>
      <w:r w:rsidR="00537BAE">
        <w:rPr>
          <w:rFonts w:ascii="Times New Roman" w:hAnsi="Times New Roman"/>
          <w:color w:val="002060"/>
          <w:sz w:val="24"/>
          <w:szCs w:val="24"/>
        </w:rPr>
        <w:t>18.07.2011 г, в части услуг конкурсного управляющего (250,0 тыс. рублей) и услуг компании «</w:t>
      </w:r>
      <w:proofErr w:type="spellStart"/>
      <w:r w:rsidR="00537BAE">
        <w:rPr>
          <w:rFonts w:ascii="Times New Roman" w:hAnsi="Times New Roman"/>
          <w:color w:val="002060"/>
          <w:sz w:val="24"/>
          <w:szCs w:val="24"/>
        </w:rPr>
        <w:t>Сахатендергрупп</w:t>
      </w:r>
      <w:proofErr w:type="spellEnd"/>
      <w:r w:rsidR="00537BAE">
        <w:rPr>
          <w:rFonts w:ascii="Times New Roman" w:hAnsi="Times New Roman"/>
          <w:color w:val="002060"/>
          <w:sz w:val="24"/>
          <w:szCs w:val="24"/>
        </w:rPr>
        <w:t xml:space="preserve">» (360,0 тыс. рублей), что является </w:t>
      </w:r>
      <w:r w:rsidR="00537BAE" w:rsidRPr="00537BAE">
        <w:rPr>
          <w:rFonts w:ascii="Times New Roman" w:hAnsi="Times New Roman"/>
          <w:b/>
          <w:color w:val="002060"/>
          <w:sz w:val="24"/>
          <w:szCs w:val="24"/>
        </w:rPr>
        <w:t xml:space="preserve">экономически </w:t>
      </w:r>
      <w:r w:rsidR="00537BA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537BAE" w:rsidRPr="00537BAE">
        <w:rPr>
          <w:rFonts w:ascii="Times New Roman" w:hAnsi="Times New Roman"/>
          <w:b/>
          <w:color w:val="002060"/>
          <w:sz w:val="24"/>
          <w:szCs w:val="24"/>
        </w:rPr>
        <w:t>нецелесообразным.</w:t>
      </w:r>
      <w:proofErr w:type="gramEnd"/>
    </w:p>
    <w:p w:rsidR="005471C2" w:rsidRPr="00537BAE" w:rsidRDefault="005471C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64B" w:rsidRPr="00B40DF0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B40DF0">
        <w:rPr>
          <w:rFonts w:ascii="Times New Roman" w:hAnsi="Times New Roman"/>
          <w:b/>
          <w:color w:val="002060"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9E7F9E" w:rsidRPr="00B40DF0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F95AFE" w:rsidRPr="00B40DF0">
        <w:rPr>
          <w:rFonts w:ascii="Times New Roman" w:hAnsi="Times New Roman"/>
          <w:b/>
          <w:color w:val="002060"/>
          <w:sz w:val="24"/>
          <w:szCs w:val="24"/>
        </w:rPr>
        <w:t>140,0</w:t>
      </w:r>
      <w:r w:rsidR="009E7F9E" w:rsidRPr="00B40DF0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B40DF0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="00CC2C2E" w:rsidRPr="00B40DF0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B40DF0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составил </w:t>
      </w:r>
      <w:r w:rsidR="00F95AFE" w:rsidRPr="00B40DF0">
        <w:rPr>
          <w:rFonts w:ascii="Times New Roman" w:hAnsi="Times New Roman"/>
          <w:color w:val="002060"/>
          <w:sz w:val="24"/>
          <w:szCs w:val="24"/>
        </w:rPr>
        <w:t>0,3</w:t>
      </w:r>
      <w:r w:rsidRPr="00B40DF0">
        <w:rPr>
          <w:rFonts w:ascii="Times New Roman" w:hAnsi="Times New Roman"/>
          <w:color w:val="002060"/>
          <w:sz w:val="24"/>
          <w:szCs w:val="24"/>
        </w:rPr>
        <w:t xml:space="preserve">%. </w:t>
      </w:r>
      <w:r w:rsidR="00F875CA" w:rsidRPr="00B40DF0">
        <w:rPr>
          <w:rFonts w:ascii="Times New Roman" w:hAnsi="Times New Roman"/>
          <w:color w:val="002060"/>
          <w:sz w:val="24"/>
          <w:szCs w:val="24"/>
        </w:rPr>
        <w:t xml:space="preserve">По данному разделу </w:t>
      </w:r>
      <w:r w:rsidR="00F55498" w:rsidRPr="00B40DF0">
        <w:rPr>
          <w:rFonts w:ascii="Times New Roman" w:hAnsi="Times New Roman"/>
          <w:color w:val="002060"/>
          <w:sz w:val="24"/>
          <w:szCs w:val="24"/>
        </w:rPr>
        <w:t>предусмотрены</w:t>
      </w:r>
      <w:r w:rsidR="00A665B0" w:rsidRPr="00B40DF0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расходы</w:t>
      </w:r>
      <w:r w:rsidR="00F55498" w:rsidRPr="00B40DF0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на</w:t>
      </w:r>
      <w:r w:rsidR="00F875CA" w:rsidRPr="00B40DF0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F55498" w:rsidRPr="00B40DF0">
        <w:rPr>
          <w:rFonts w:ascii="Times New Roman" w:hAnsi="Times New Roman" w:cs="Times New Roman"/>
          <w:color w:val="002060"/>
          <w:sz w:val="24"/>
          <w:szCs w:val="24"/>
          <w:lang w:bidi="ru-RU"/>
        </w:rPr>
        <w:t>выполнение</w:t>
      </w:r>
      <w:r w:rsidR="0063328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программных </w:t>
      </w:r>
      <w:r w:rsidR="00F55498" w:rsidRPr="00B40DF0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F95AFE" w:rsidRPr="00B40DF0">
        <w:rPr>
          <w:rFonts w:ascii="Times New Roman" w:hAnsi="Times New Roman" w:cs="Times New Roman"/>
          <w:color w:val="002060"/>
          <w:sz w:val="24"/>
          <w:szCs w:val="24"/>
          <w:lang w:bidi="ru-RU"/>
        </w:rPr>
        <w:t>мероприятий по профилактике правонарушений, профи</w:t>
      </w:r>
      <w:r w:rsidR="00633289">
        <w:rPr>
          <w:rFonts w:ascii="Times New Roman" w:hAnsi="Times New Roman" w:cs="Times New Roman"/>
          <w:color w:val="002060"/>
          <w:sz w:val="24"/>
          <w:szCs w:val="24"/>
          <w:lang w:bidi="ru-RU"/>
        </w:rPr>
        <w:t>лактике экстремизма.</w:t>
      </w:r>
    </w:p>
    <w:p w:rsidR="005471C2" w:rsidRPr="00332B0B" w:rsidRDefault="005471C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64B" w:rsidRPr="00155C8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55C83">
        <w:rPr>
          <w:rFonts w:ascii="Times New Roman" w:hAnsi="Times New Roman"/>
          <w:b/>
          <w:color w:val="002060"/>
          <w:sz w:val="24"/>
          <w:szCs w:val="24"/>
        </w:rPr>
        <w:t>раздел 0400 «Национальная экономика»</w:t>
      </w:r>
      <w:r w:rsidR="00541758" w:rsidRPr="00155C8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A665B0" w:rsidRPr="00155C83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5920E4" w:rsidRPr="00155C83">
        <w:rPr>
          <w:rFonts w:ascii="Times New Roman" w:hAnsi="Times New Roman"/>
          <w:b/>
          <w:color w:val="002060"/>
          <w:sz w:val="24"/>
          <w:szCs w:val="24"/>
        </w:rPr>
        <w:t>3 178,1</w:t>
      </w:r>
      <w:r w:rsidR="00A665B0" w:rsidRPr="00155C83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155C83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155C83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155C83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</w:t>
      </w:r>
      <w:r w:rsidR="00D17CAE" w:rsidRPr="00155C83">
        <w:rPr>
          <w:rFonts w:ascii="Times New Roman" w:hAnsi="Times New Roman"/>
          <w:color w:val="002060"/>
          <w:sz w:val="24"/>
          <w:szCs w:val="24"/>
        </w:rPr>
        <w:t>6,7</w:t>
      </w:r>
      <w:r w:rsidRPr="00155C83">
        <w:rPr>
          <w:rFonts w:ascii="Times New Roman" w:hAnsi="Times New Roman"/>
          <w:color w:val="002060"/>
          <w:sz w:val="24"/>
          <w:szCs w:val="24"/>
        </w:rPr>
        <w:t xml:space="preserve"> %. Основные направления расходования средств по данному разделу, следующие:</w:t>
      </w:r>
    </w:p>
    <w:p w:rsidR="00F95308" w:rsidRPr="00155C83" w:rsidRDefault="0068364B" w:rsidP="00F9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55C83">
        <w:rPr>
          <w:rFonts w:ascii="Times New Roman" w:hAnsi="Times New Roman"/>
          <w:color w:val="002060"/>
          <w:sz w:val="24"/>
          <w:szCs w:val="24"/>
        </w:rPr>
        <w:t xml:space="preserve">0409 дорожное хозяйство (дорожные фонды) – </w:t>
      </w:r>
      <w:r w:rsidR="00D17CAE" w:rsidRPr="00155C83">
        <w:rPr>
          <w:rFonts w:ascii="Times New Roman" w:hAnsi="Times New Roman"/>
          <w:color w:val="002060"/>
          <w:sz w:val="24"/>
          <w:szCs w:val="24"/>
        </w:rPr>
        <w:t>2 116,1</w:t>
      </w:r>
      <w:r w:rsidRPr="00155C83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155C83">
        <w:rPr>
          <w:rFonts w:ascii="Times New Roman" w:hAnsi="Times New Roman"/>
          <w:color w:val="002060"/>
          <w:sz w:val="24"/>
          <w:szCs w:val="24"/>
        </w:rPr>
        <w:t>рублей</w:t>
      </w:r>
      <w:r w:rsidR="00F95308" w:rsidRPr="00155C83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F95308" w:rsidRPr="00155C83">
        <w:rPr>
          <w:rFonts w:ascii="Times New Roman" w:hAnsi="Times New Roman" w:cs="Times New Roman"/>
          <w:color w:val="002060"/>
          <w:sz w:val="24"/>
          <w:szCs w:val="24"/>
          <w:lang w:bidi="ru-RU"/>
        </w:rPr>
        <w:t>планируется выпол</w:t>
      </w:r>
      <w:r w:rsidR="001C04FF" w:rsidRPr="00155C83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нение муниципальной программы «П</w:t>
      </w:r>
      <w:r w:rsidR="00F95308" w:rsidRPr="00155C83">
        <w:rPr>
          <w:rFonts w:ascii="Times New Roman" w:hAnsi="Times New Roman" w:cs="Times New Roman"/>
          <w:color w:val="002060"/>
          <w:sz w:val="24"/>
          <w:szCs w:val="24"/>
          <w:lang w:bidi="ru-RU"/>
        </w:rPr>
        <w:t>овышение безопасности дорожного движения в городском поселении «Поселок Беркакит» Нерюнгринского района на 2020-2022 годы»</w:t>
      </w:r>
      <w:r w:rsidR="00155C83" w:rsidRPr="00155C8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, </w:t>
      </w:r>
      <w:r w:rsidR="00F95308" w:rsidRPr="00155C8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содержание дорог и внутриквартальных проездов, капитальный ремонт автомобильных дорог. </w:t>
      </w:r>
    </w:p>
    <w:p w:rsidR="0068364B" w:rsidRPr="00155C8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proofErr w:type="gramStart"/>
      <w:r w:rsidRPr="00155C83">
        <w:rPr>
          <w:rFonts w:ascii="Times New Roman" w:hAnsi="Times New Roman"/>
          <w:color w:val="002060"/>
          <w:sz w:val="24"/>
          <w:szCs w:val="24"/>
        </w:rPr>
        <w:t xml:space="preserve">0412 </w:t>
      </w:r>
      <w:r w:rsidR="00FD6CE5" w:rsidRPr="00155C8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55C83">
        <w:rPr>
          <w:rFonts w:ascii="Times New Roman" w:hAnsi="Times New Roman"/>
          <w:color w:val="002060"/>
          <w:sz w:val="24"/>
          <w:szCs w:val="24"/>
        </w:rPr>
        <w:t xml:space="preserve">другие вопросы в области национальной экономики – </w:t>
      </w:r>
      <w:r w:rsidR="00155C83" w:rsidRPr="00155C83">
        <w:rPr>
          <w:rFonts w:ascii="Times New Roman" w:hAnsi="Times New Roman"/>
          <w:color w:val="002060"/>
          <w:sz w:val="24"/>
          <w:szCs w:val="24"/>
        </w:rPr>
        <w:t>1 062,0</w:t>
      </w:r>
      <w:r w:rsidRPr="00155C83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155C83">
        <w:rPr>
          <w:rFonts w:ascii="Times New Roman" w:hAnsi="Times New Roman"/>
          <w:color w:val="002060"/>
          <w:sz w:val="24"/>
          <w:szCs w:val="24"/>
        </w:rPr>
        <w:t>рублей</w:t>
      </w:r>
      <w:r w:rsidR="00CD0495" w:rsidRPr="00155C83">
        <w:rPr>
          <w:rFonts w:ascii="Times New Roman" w:hAnsi="Times New Roman"/>
          <w:color w:val="002060"/>
          <w:sz w:val="24"/>
          <w:szCs w:val="24"/>
        </w:rPr>
        <w:t xml:space="preserve">, в том числе </w:t>
      </w:r>
      <w:r w:rsidR="00155C83" w:rsidRPr="00155C83">
        <w:rPr>
          <w:rFonts w:ascii="Times New Roman" w:hAnsi="Times New Roman"/>
          <w:color w:val="002060"/>
          <w:sz w:val="24"/>
          <w:szCs w:val="24"/>
        </w:rPr>
        <w:t>содержание поселкового землеустроителя,</w:t>
      </w:r>
      <w:r w:rsidR="00CD0495" w:rsidRPr="00155C8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665B0" w:rsidRPr="00155C8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межбюджетные трансферты на осуществление </w:t>
      </w:r>
      <w:r w:rsidR="00F95308" w:rsidRPr="00155C83">
        <w:rPr>
          <w:rFonts w:ascii="Times New Roman" w:hAnsi="Times New Roman" w:cs="Times New Roman"/>
          <w:color w:val="002060"/>
          <w:sz w:val="24"/>
          <w:szCs w:val="24"/>
          <w:lang w:bidi="ru-RU"/>
        </w:rPr>
        <w:t>расходных обязательств ОМСУ в части полномочий по решению вопросов местного значения, переданных в соответствии с заключенным между органом местного самоуправления муниципального</w:t>
      </w:r>
      <w:r w:rsidR="007C770B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района и поселения соглашением, а также   реализация муниципальной программы «Развитие субъектов малого и среднего предпринимательства в муниципальном образовании</w:t>
      </w:r>
      <w:proofErr w:type="gramEnd"/>
      <w:r w:rsidR="007C770B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городское поселение «Поселок Беркакит» на 2018-2022 годы».</w:t>
      </w:r>
    </w:p>
    <w:p w:rsidR="00A925DB" w:rsidRPr="00332B0B" w:rsidRDefault="00A925D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64B" w:rsidRPr="00155C8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55C83">
        <w:rPr>
          <w:rFonts w:ascii="Times New Roman" w:hAnsi="Times New Roman"/>
          <w:b/>
          <w:color w:val="002060"/>
          <w:sz w:val="24"/>
          <w:szCs w:val="24"/>
        </w:rPr>
        <w:t xml:space="preserve">раздел 0500 «Жилищно-коммунальное хозяйство» </w:t>
      </w:r>
      <w:r w:rsidR="00A665B0" w:rsidRPr="00155C83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155C83" w:rsidRPr="00155C83">
        <w:rPr>
          <w:rFonts w:ascii="Times New Roman" w:hAnsi="Times New Roman"/>
          <w:b/>
          <w:color w:val="002060"/>
          <w:sz w:val="24"/>
          <w:szCs w:val="24"/>
        </w:rPr>
        <w:t xml:space="preserve">3 478,9 </w:t>
      </w:r>
      <w:r w:rsidRPr="00155C83">
        <w:rPr>
          <w:rFonts w:ascii="Times New Roman" w:hAnsi="Times New Roman"/>
          <w:b/>
          <w:color w:val="002060"/>
          <w:sz w:val="24"/>
          <w:szCs w:val="24"/>
        </w:rPr>
        <w:t xml:space="preserve">тыс. </w:t>
      </w:r>
      <w:r w:rsidR="002D7A82" w:rsidRPr="00155C83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="00CC2C2E" w:rsidRPr="00155C83">
        <w:rPr>
          <w:rFonts w:ascii="Times New Roman" w:hAnsi="Times New Roman"/>
          <w:b/>
          <w:color w:val="002060"/>
          <w:sz w:val="24"/>
          <w:szCs w:val="24"/>
        </w:rPr>
        <w:t>,</w:t>
      </w:r>
      <w:r w:rsidR="00CC2C2E" w:rsidRPr="00155C83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</w:t>
      </w:r>
      <w:r w:rsidRPr="00155C83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на жилищно-коммунальное хозяйство составляет </w:t>
      </w:r>
      <w:r w:rsidR="00155C83" w:rsidRPr="00155C83">
        <w:rPr>
          <w:rFonts w:ascii="Times New Roman" w:hAnsi="Times New Roman"/>
          <w:color w:val="002060"/>
          <w:sz w:val="24"/>
          <w:szCs w:val="24"/>
        </w:rPr>
        <w:t>7,3</w:t>
      </w:r>
      <w:r w:rsidRPr="00155C83">
        <w:rPr>
          <w:rFonts w:ascii="Times New Roman" w:hAnsi="Times New Roman"/>
          <w:color w:val="002060"/>
          <w:sz w:val="24"/>
          <w:szCs w:val="24"/>
        </w:rPr>
        <w:t xml:space="preserve"> %.</w:t>
      </w:r>
    </w:p>
    <w:p w:rsidR="0068364B" w:rsidRPr="00155C8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55C83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BB29EC" w:rsidRDefault="00CD0495" w:rsidP="003F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B29EC">
        <w:rPr>
          <w:rFonts w:ascii="Times New Roman" w:hAnsi="Times New Roman"/>
          <w:color w:val="002060"/>
          <w:sz w:val="24"/>
          <w:szCs w:val="24"/>
        </w:rPr>
        <w:t xml:space="preserve">0501 </w:t>
      </w:r>
      <w:r w:rsidR="0068364B" w:rsidRPr="00BB29EC">
        <w:rPr>
          <w:rFonts w:ascii="Times New Roman" w:hAnsi="Times New Roman"/>
          <w:color w:val="002060"/>
          <w:sz w:val="24"/>
          <w:szCs w:val="24"/>
        </w:rPr>
        <w:t>жилищное хозяйство (</w:t>
      </w:r>
      <w:r w:rsidR="007743AC" w:rsidRPr="00BB29EC">
        <w:rPr>
          <w:rFonts w:ascii="Times New Roman" w:hAnsi="Times New Roman"/>
          <w:color w:val="002060"/>
          <w:sz w:val="24"/>
          <w:szCs w:val="24"/>
        </w:rPr>
        <w:t>расходы по жилищному хозяйству, содержание пожарных гидрантов</w:t>
      </w:r>
      <w:r w:rsidR="000D1203" w:rsidRPr="00BB29EC">
        <w:rPr>
          <w:rFonts w:ascii="Times New Roman" w:hAnsi="Times New Roman"/>
          <w:color w:val="002060"/>
          <w:sz w:val="24"/>
          <w:szCs w:val="24"/>
        </w:rPr>
        <w:t>, взносы в фонд капитального ремонта за муниципальное жилье</w:t>
      </w:r>
      <w:r w:rsidR="008B1A9B" w:rsidRPr="00BB29EC">
        <w:rPr>
          <w:rFonts w:ascii="Times New Roman" w:hAnsi="Times New Roman"/>
          <w:color w:val="002060"/>
          <w:sz w:val="24"/>
          <w:szCs w:val="24"/>
        </w:rPr>
        <w:t xml:space="preserve">)  на сумму </w:t>
      </w:r>
      <w:r w:rsidR="00155C83" w:rsidRPr="00BB29EC">
        <w:rPr>
          <w:rFonts w:ascii="Times New Roman" w:hAnsi="Times New Roman"/>
          <w:color w:val="002060"/>
          <w:sz w:val="24"/>
          <w:szCs w:val="24"/>
        </w:rPr>
        <w:t>1 493,4</w:t>
      </w:r>
      <w:r w:rsidR="0068364B" w:rsidRPr="00BB29EC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BB29EC">
        <w:rPr>
          <w:rFonts w:ascii="Times New Roman" w:hAnsi="Times New Roman"/>
          <w:color w:val="002060"/>
          <w:sz w:val="24"/>
          <w:szCs w:val="24"/>
        </w:rPr>
        <w:t>рублей</w:t>
      </w:r>
      <w:r w:rsidR="006839BD" w:rsidRPr="00BB29EC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7743AC" w:rsidRPr="00BB29EC" w:rsidRDefault="007743AC" w:rsidP="003F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B29EC">
        <w:rPr>
          <w:rFonts w:ascii="Times New Roman" w:hAnsi="Times New Roman"/>
          <w:color w:val="002060"/>
          <w:sz w:val="24"/>
          <w:szCs w:val="24"/>
        </w:rPr>
        <w:t>0502 коммунальное хозяйство (</w:t>
      </w:r>
      <w:r w:rsidR="000D1203" w:rsidRPr="00BB29EC">
        <w:rPr>
          <w:rFonts w:ascii="Times New Roman" w:hAnsi="Times New Roman"/>
          <w:color w:val="002060"/>
          <w:sz w:val="24"/>
          <w:szCs w:val="24"/>
        </w:rPr>
        <w:t>выполнение работ по межеванию земельных участков</w:t>
      </w:r>
      <w:r w:rsidR="003C25BF" w:rsidRPr="00BB29EC">
        <w:rPr>
          <w:rFonts w:ascii="Times New Roman" w:hAnsi="Times New Roman"/>
          <w:color w:val="002060"/>
          <w:sz w:val="24"/>
          <w:szCs w:val="24"/>
        </w:rPr>
        <w:t xml:space="preserve">, составлению схем расположения земельных участков на кадастровом плане территории </w:t>
      </w:r>
      <w:r w:rsidR="006C0F44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3C25BF" w:rsidRPr="00BB29EC">
        <w:rPr>
          <w:rFonts w:ascii="Times New Roman" w:hAnsi="Times New Roman"/>
          <w:color w:val="002060"/>
          <w:sz w:val="24"/>
          <w:szCs w:val="24"/>
        </w:rPr>
        <w:t>п.</w:t>
      </w:r>
      <w:r w:rsidR="006C0F4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B29EC">
        <w:rPr>
          <w:rFonts w:ascii="Times New Roman" w:hAnsi="Times New Roman"/>
          <w:color w:val="002060"/>
          <w:sz w:val="24"/>
          <w:szCs w:val="24"/>
        </w:rPr>
        <w:t>Беркакит в р</w:t>
      </w:r>
      <w:r w:rsidR="00623C08">
        <w:rPr>
          <w:rFonts w:ascii="Times New Roman" w:hAnsi="Times New Roman"/>
          <w:color w:val="002060"/>
          <w:sz w:val="24"/>
          <w:szCs w:val="24"/>
        </w:rPr>
        <w:t>амках муниципальной программы «</w:t>
      </w:r>
      <w:r w:rsidR="00BB29EC">
        <w:rPr>
          <w:rFonts w:ascii="Times New Roman" w:hAnsi="Times New Roman"/>
          <w:color w:val="002060"/>
          <w:sz w:val="24"/>
          <w:szCs w:val="24"/>
        </w:rPr>
        <w:t>Обеспечение многодетных семей земельными участками на территории городского поселения «Поселок Беркакит»</w:t>
      </w:r>
      <w:r w:rsidR="001055A6" w:rsidRPr="00BB29EC">
        <w:rPr>
          <w:rFonts w:ascii="Times New Roman" w:hAnsi="Times New Roman"/>
          <w:color w:val="002060"/>
          <w:sz w:val="24"/>
          <w:szCs w:val="24"/>
        </w:rPr>
        <w:t xml:space="preserve">) на сумму </w:t>
      </w:r>
      <w:r w:rsidR="003C25BF" w:rsidRPr="00BB29EC">
        <w:rPr>
          <w:rFonts w:ascii="Times New Roman" w:hAnsi="Times New Roman"/>
          <w:color w:val="002060"/>
          <w:sz w:val="24"/>
          <w:szCs w:val="24"/>
        </w:rPr>
        <w:t>35,0</w:t>
      </w:r>
      <w:r w:rsidR="001055A6" w:rsidRPr="00BB29EC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68364B" w:rsidRPr="00821125" w:rsidRDefault="0068364B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proofErr w:type="gramStart"/>
      <w:r w:rsidRPr="00821125">
        <w:rPr>
          <w:rFonts w:ascii="Times New Roman" w:hAnsi="Times New Roman"/>
          <w:color w:val="002060"/>
          <w:sz w:val="24"/>
          <w:szCs w:val="24"/>
        </w:rPr>
        <w:t xml:space="preserve">0503 </w:t>
      </w:r>
      <w:r w:rsidR="00CD0495" w:rsidRPr="0082112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21125">
        <w:rPr>
          <w:rFonts w:ascii="Times New Roman" w:hAnsi="Times New Roman" w:cs="Times New Roman"/>
          <w:color w:val="002060"/>
          <w:sz w:val="24"/>
          <w:szCs w:val="24"/>
        </w:rPr>
        <w:t>благоустройство (</w:t>
      </w:r>
      <w:r w:rsidR="007743AC" w:rsidRPr="00821125">
        <w:rPr>
          <w:rFonts w:ascii="Times New Roman" w:hAnsi="Times New Roman" w:cs="Times New Roman"/>
          <w:color w:val="002060"/>
          <w:sz w:val="24"/>
          <w:szCs w:val="24"/>
          <w:lang w:bidi="ru-RU"/>
        </w:rPr>
        <w:t>сбор и вывоз трупов на территории поселения, содержание и электроснабжение уличного освещения</w:t>
      </w:r>
      <w:r w:rsidR="0063328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в рамках муниципальной программы «Модернизация системы уличного освещения на территории городского поселения </w:t>
      </w:r>
      <w:r w:rsidR="00633289">
        <w:rPr>
          <w:rFonts w:ascii="Times New Roman" w:hAnsi="Times New Roman" w:cs="Times New Roman"/>
          <w:color w:val="002060"/>
          <w:sz w:val="24"/>
          <w:szCs w:val="24"/>
          <w:lang w:bidi="ru-RU"/>
        </w:rPr>
        <w:lastRenderedPageBreak/>
        <w:t>«Поселок Беркакит» 2020-2022 годы»</w:t>
      </w:r>
      <w:r w:rsidR="007743AC" w:rsidRPr="00821125">
        <w:rPr>
          <w:rFonts w:ascii="Times New Roman" w:hAnsi="Times New Roman" w:cs="Times New Roman"/>
          <w:color w:val="002060"/>
          <w:sz w:val="24"/>
          <w:szCs w:val="24"/>
          <w:lang w:bidi="ru-RU"/>
        </w:rPr>
        <w:t>, проведение конкурса по благоустройству</w:t>
      </w:r>
      <w:r w:rsidR="00BB29EC" w:rsidRPr="0082112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«Лучший двор»</w:t>
      </w:r>
      <w:r w:rsidR="007743AC" w:rsidRPr="00821125">
        <w:rPr>
          <w:rFonts w:ascii="Times New Roman" w:hAnsi="Times New Roman" w:cs="Times New Roman"/>
          <w:color w:val="002060"/>
          <w:sz w:val="24"/>
          <w:szCs w:val="24"/>
          <w:lang w:bidi="ru-RU"/>
        </w:rPr>
        <w:t>, выполнение муниципальной программы «Формирование современной городской среды</w:t>
      </w:r>
      <w:r w:rsidR="009524AC" w:rsidRPr="0082112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на </w:t>
      </w:r>
      <w:r w:rsidR="008B1A9B" w:rsidRPr="0082112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территории  городского поселения «Поселок Беркакит» на 2018-2024 годы») на сумму </w:t>
      </w:r>
      <w:r w:rsidR="00821125">
        <w:rPr>
          <w:rFonts w:ascii="Times New Roman" w:hAnsi="Times New Roman" w:cs="Times New Roman"/>
          <w:color w:val="002060"/>
          <w:sz w:val="24"/>
          <w:szCs w:val="24"/>
          <w:lang w:bidi="ru-RU"/>
        </w:rPr>
        <w:t>1 950,5</w:t>
      </w:r>
      <w:r w:rsidR="008B1A9B" w:rsidRPr="00821125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рублей.</w:t>
      </w:r>
      <w:proofErr w:type="gramEnd"/>
    </w:p>
    <w:p w:rsidR="00445C9F" w:rsidRDefault="00821125" w:rsidP="00445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</w:pPr>
      <w:r w:rsidRPr="0082112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ab/>
      </w:r>
      <w:r w:rsidR="007232AF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 xml:space="preserve">Анализом установлены </w:t>
      </w:r>
      <w:r w:rsidR="007232AF">
        <w:rPr>
          <w:rFonts w:ascii="Times New Roman" w:hAnsi="Times New Roman" w:cs="Times New Roman"/>
          <w:color w:val="002060"/>
          <w:sz w:val="24"/>
          <w:szCs w:val="24"/>
          <w:lang w:bidi="ru-RU"/>
        </w:rPr>
        <w:t>следующие несоответствия</w:t>
      </w:r>
      <w:r w:rsidR="007232AF" w:rsidRPr="007232AF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7232AF">
        <w:rPr>
          <w:rFonts w:ascii="Times New Roman" w:hAnsi="Times New Roman" w:cs="Times New Roman"/>
          <w:color w:val="002060"/>
          <w:sz w:val="24"/>
          <w:szCs w:val="24"/>
          <w:lang w:bidi="ru-RU"/>
        </w:rPr>
        <w:t>по подразделу 0503 «Благоустройство»</w:t>
      </w:r>
      <w:r w:rsidR="00445C9F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:</w:t>
      </w:r>
    </w:p>
    <w:p w:rsidR="009902D4" w:rsidRDefault="00445C9F" w:rsidP="00445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 </w:t>
      </w:r>
      <w:r w:rsidR="00821125" w:rsidRPr="009902D4">
        <w:rPr>
          <w:rFonts w:ascii="Times New Roman" w:hAnsi="Times New Roman" w:cs="Times New Roman"/>
          <w:color w:val="002060"/>
          <w:sz w:val="24"/>
          <w:szCs w:val="24"/>
          <w:lang w:bidi="ru-RU"/>
        </w:rPr>
        <w:t>в смете на содержание пешеходных дорожек п.</w:t>
      </w:r>
      <w:r w:rsidR="009902D4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821125" w:rsidRPr="009902D4">
        <w:rPr>
          <w:rFonts w:ascii="Times New Roman" w:hAnsi="Times New Roman" w:cs="Times New Roman"/>
          <w:color w:val="002060"/>
          <w:sz w:val="24"/>
          <w:szCs w:val="24"/>
          <w:lang w:bidi="ru-RU"/>
        </w:rPr>
        <w:t>Беркакит на 2022 год</w:t>
      </w:r>
      <w:r w:rsidR="00E14488" w:rsidRPr="009902D4">
        <w:rPr>
          <w:rFonts w:ascii="Times New Roman" w:hAnsi="Times New Roman" w:cs="Times New Roman"/>
          <w:color w:val="002060"/>
          <w:sz w:val="24"/>
          <w:szCs w:val="24"/>
          <w:lang w:bidi="ru-RU"/>
        </w:rPr>
        <w:t>, фонд заработной платы</w:t>
      </w:r>
      <w:r w:rsidR="00035B33" w:rsidRPr="009902D4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рабочих</w:t>
      </w:r>
      <w:r w:rsidR="00E14488" w:rsidRPr="009902D4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рассчитан </w:t>
      </w:r>
      <w:r w:rsidR="00E14488" w:rsidRPr="009902D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ниже минимального </w:t>
      </w:r>
      <w:proofErr w:type="gramStart"/>
      <w:r w:rsidR="00E14488" w:rsidRPr="009902D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размера оплаты труда</w:t>
      </w:r>
      <w:proofErr w:type="gramEnd"/>
      <w:r w:rsidR="00E14488" w:rsidRPr="009902D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35B33" w:rsidRPr="009902D4">
        <w:rPr>
          <w:rFonts w:ascii="Times New Roman" w:hAnsi="Times New Roman" w:cs="Times New Roman"/>
          <w:color w:val="002060"/>
          <w:sz w:val="24"/>
          <w:szCs w:val="24"/>
        </w:rPr>
        <w:t xml:space="preserve">(12 792,0 рублей) и без учета </w:t>
      </w:r>
      <w:r w:rsidR="00035B33" w:rsidRPr="009902D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компенсационных выплат за работу в районах Крайнего Севера: районного коэффициента и процентных надбавок</w:t>
      </w:r>
      <w:r w:rsidR="00035B33" w:rsidRPr="009902D4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14488" w:rsidRPr="009902D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</w:t>
      </w:r>
      <w:r w:rsidR="009902D4" w:rsidRPr="009902D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Данное </w:t>
      </w:r>
      <w:r w:rsidR="009902D4" w:rsidRPr="0083598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несоответствие</w:t>
      </w:r>
      <w:r w:rsidR="009902D4" w:rsidRPr="009902D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может привести, в дальнейшем, к потребности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дополнительного финансирования;</w:t>
      </w:r>
    </w:p>
    <w:p w:rsidR="00445C9F" w:rsidRPr="009902D4" w:rsidRDefault="00445C9F" w:rsidP="00445C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- в приложении № 1 к муниципальному контракту на оказание услуг по перевозке тел умерших в морг и захоронению на 2021 год</w:t>
      </w:r>
      <w:r w:rsidR="007232AF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не </w:t>
      </w:r>
      <w:r w:rsidR="006B1F28">
        <w:rPr>
          <w:rFonts w:ascii="Times New Roman" w:eastAsia="Times New Roman" w:hAnsi="Times New Roman" w:cs="Times New Roman"/>
          <w:color w:val="002060"/>
          <w:sz w:val="24"/>
          <w:szCs w:val="24"/>
        </w:rPr>
        <w:t>обозначены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объемы услуг, а именно количественные </w:t>
      </w:r>
      <w:r w:rsidR="006B1F2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стоимостные показатели за единицу, что </w:t>
      </w:r>
      <w:r w:rsidR="006B1F28" w:rsidRPr="0083598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не </w:t>
      </w:r>
      <w:proofErr w:type="gramStart"/>
      <w:r w:rsidR="006B1F28" w:rsidRPr="0083598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позволяет</w:t>
      </w:r>
      <w:r w:rsidR="006B1F2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определить в каком объеме прогнозируется</w:t>
      </w:r>
      <w:proofErr w:type="gramEnd"/>
      <w:r w:rsidR="006B1F2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данная услуга в рамках предусмотренной проектом бюджета </w:t>
      </w:r>
      <w:r w:rsidR="007232AF">
        <w:rPr>
          <w:rFonts w:ascii="Times New Roman" w:eastAsia="Times New Roman" w:hAnsi="Times New Roman" w:cs="Times New Roman"/>
          <w:color w:val="002060"/>
          <w:sz w:val="24"/>
          <w:szCs w:val="24"/>
        </w:rPr>
        <w:t>суммы.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6C0F44" w:rsidRPr="009902D4" w:rsidRDefault="007232AF" w:rsidP="006C0F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6C0F44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в приложении № 2 «Расчет затрат (калькуляция) на содержание уличного освещения п. Беркакит на период с 01.01.2022 год по 31.12.2022 год ООО «Магистраль Беркакит»           к соглашению о предоставлении субсидии  на возмещение затрат, связанных с реализацией полномочий МО ГП «Поселок Беркакит» в сфере уличного освещения», </w:t>
      </w:r>
      <w:r w:rsidR="00623C08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не указаны</w:t>
      </w:r>
      <w:r w:rsidR="006C0F44" w:rsidRPr="006C0F44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Pr="006C0F44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6C0F44" w:rsidRPr="006C0F44">
        <w:rPr>
          <w:rFonts w:ascii="Times New Roman" w:eastAsia="Times New Roman" w:hAnsi="Times New Roman" w:cs="Times New Roman"/>
          <w:color w:val="002060"/>
          <w:sz w:val="24"/>
          <w:szCs w:val="24"/>
        </w:rPr>
        <w:t>количественные</w:t>
      </w:r>
      <w:r w:rsidR="006C0F4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и стоимостные показатели за единицу, что </w:t>
      </w:r>
      <w:r w:rsidR="006C0F44" w:rsidRPr="0083598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 позволяет</w:t>
      </w:r>
      <w:r w:rsidR="006C0F4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определить в каком объеме прогнозируется данная</w:t>
      </w:r>
      <w:proofErr w:type="gramEnd"/>
      <w:r w:rsidR="006C0F4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услуга в рамках предусмотренной проектом бюджета суммы, а также </w:t>
      </w:r>
      <w:r w:rsidR="006C0F44" w:rsidRPr="00EE332B">
        <w:rPr>
          <w:rFonts w:ascii="Times New Roman" w:hAnsi="Times New Roman" w:cs="Times New Roman"/>
          <w:color w:val="002060"/>
          <w:sz w:val="24"/>
          <w:szCs w:val="24"/>
        </w:rPr>
        <w:t xml:space="preserve">обоснованность прогнозных показателей </w:t>
      </w:r>
      <w:r w:rsidR="00835987">
        <w:rPr>
          <w:rFonts w:ascii="Times New Roman" w:hAnsi="Times New Roman" w:cs="Times New Roman"/>
          <w:color w:val="002060"/>
          <w:sz w:val="24"/>
          <w:szCs w:val="24"/>
        </w:rPr>
        <w:t>данных расходов.</w:t>
      </w:r>
    </w:p>
    <w:p w:rsidR="007232AF" w:rsidRDefault="007232AF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649AB" w:rsidRPr="00AB1FA8" w:rsidRDefault="00B649AB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proofErr w:type="gramStart"/>
      <w:r w:rsidRPr="00AB1FA8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Раздел 0700 «Образование»</w:t>
      </w:r>
      <w:r w:rsidRPr="00AB1FA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прогнозируемый объем расходов составит</w:t>
      </w:r>
      <w:r w:rsidR="00CC2C2E" w:rsidRPr="00AB1FA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                       </w:t>
      </w:r>
      <w:r w:rsidRPr="00AB1FA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Pr="00AB1FA8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110,0 тыс. рублей</w:t>
      </w:r>
      <w:r w:rsidR="00CC2C2E" w:rsidRPr="00AB1FA8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,</w:t>
      </w:r>
      <w:r w:rsidRPr="00AB1FA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CC2C2E" w:rsidRPr="00AB1FA8">
        <w:rPr>
          <w:rFonts w:ascii="Times New Roman" w:hAnsi="Times New Roman" w:cs="Times New Roman"/>
          <w:color w:val="002060"/>
          <w:sz w:val="24"/>
          <w:szCs w:val="24"/>
          <w:lang w:bidi="ru-RU"/>
        </w:rPr>
        <w:t>в общей сумме расходов</w:t>
      </w:r>
      <w:r w:rsidRPr="00AB1FA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удельный вес расходов на молодежную политику и оздоровление детей  составит 0,2%. По данному разделу планируется занятость несовершеннолетних граждан в летний период, </w:t>
      </w:r>
      <w:r w:rsidR="00BF6731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программные </w:t>
      </w:r>
      <w:r w:rsidRPr="00AB1FA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мероприятия по </w:t>
      </w:r>
      <w:r w:rsidR="00BF6731">
        <w:rPr>
          <w:rFonts w:ascii="Times New Roman" w:hAnsi="Times New Roman" w:cs="Times New Roman"/>
          <w:color w:val="002060"/>
          <w:sz w:val="24"/>
          <w:szCs w:val="24"/>
          <w:lang w:bidi="ru-RU"/>
        </w:rPr>
        <w:t>муниципальной программе «Развитие работы с молодежью в городском поселении «Поселок Беркакит» на 2018-2022 годы».</w:t>
      </w:r>
      <w:proofErr w:type="gramEnd"/>
    </w:p>
    <w:p w:rsidR="005471C2" w:rsidRPr="00332B0B" w:rsidRDefault="005471C2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731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AB1FA8">
        <w:rPr>
          <w:rFonts w:ascii="Times New Roman" w:hAnsi="Times New Roman"/>
          <w:b/>
          <w:color w:val="002060"/>
          <w:sz w:val="24"/>
          <w:szCs w:val="24"/>
        </w:rPr>
        <w:t>раздел 0800 «Культура и кинематография»</w:t>
      </w:r>
      <w:r w:rsidRPr="00AB1FA8">
        <w:rPr>
          <w:rFonts w:ascii="Times New Roman" w:hAnsi="Times New Roman"/>
          <w:color w:val="002060"/>
          <w:sz w:val="24"/>
          <w:szCs w:val="24"/>
        </w:rPr>
        <w:t xml:space="preserve"> предусмотрено финансирование в сумме  </w:t>
      </w:r>
      <w:r w:rsidR="00CC2C2E" w:rsidRPr="00AB1FA8">
        <w:rPr>
          <w:rFonts w:ascii="Times New Roman" w:hAnsi="Times New Roman"/>
          <w:b/>
          <w:color w:val="002060"/>
          <w:sz w:val="24"/>
          <w:szCs w:val="24"/>
        </w:rPr>
        <w:t>17</w:t>
      </w:r>
      <w:r w:rsidR="00AB1FA8" w:rsidRPr="00AB1FA8">
        <w:rPr>
          <w:rFonts w:ascii="Times New Roman" w:hAnsi="Times New Roman"/>
          <w:b/>
          <w:color w:val="002060"/>
          <w:sz w:val="24"/>
          <w:szCs w:val="24"/>
        </w:rPr>
        <w:t> 900,3</w:t>
      </w:r>
      <w:r w:rsidRPr="00AB1FA8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AB1FA8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="00CC2C2E" w:rsidRPr="00AB1FA8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AB1FA8">
        <w:rPr>
          <w:rFonts w:ascii="Times New Roman" w:hAnsi="Times New Roman"/>
          <w:color w:val="002060"/>
          <w:sz w:val="24"/>
          <w:szCs w:val="24"/>
        </w:rPr>
        <w:t xml:space="preserve">  в общей сумме расходов удельный вес расходов составил </w:t>
      </w:r>
      <w:r w:rsidR="00AB1FA8" w:rsidRPr="00AB1FA8">
        <w:rPr>
          <w:rFonts w:ascii="Times New Roman" w:hAnsi="Times New Roman"/>
          <w:color w:val="002060"/>
          <w:sz w:val="24"/>
          <w:szCs w:val="24"/>
        </w:rPr>
        <w:t>37,6</w:t>
      </w:r>
      <w:r w:rsidR="00CC2C2E" w:rsidRPr="00AB1FA8">
        <w:rPr>
          <w:rFonts w:ascii="Times New Roman" w:hAnsi="Times New Roman"/>
          <w:color w:val="002060"/>
          <w:sz w:val="24"/>
          <w:szCs w:val="24"/>
        </w:rPr>
        <w:t>%. П</w:t>
      </w:r>
      <w:r w:rsidRPr="00AB1FA8">
        <w:rPr>
          <w:rFonts w:ascii="Times New Roman" w:hAnsi="Times New Roman"/>
          <w:color w:val="002060"/>
          <w:sz w:val="24"/>
          <w:szCs w:val="24"/>
        </w:rPr>
        <w:t xml:space="preserve">о данному разделу </w:t>
      </w:r>
      <w:r w:rsidR="00E9743D" w:rsidRPr="00AB1FA8">
        <w:rPr>
          <w:rFonts w:ascii="Times New Roman" w:hAnsi="Times New Roman"/>
          <w:color w:val="002060"/>
          <w:sz w:val="24"/>
          <w:szCs w:val="24"/>
        </w:rPr>
        <w:t>прогнозируются</w:t>
      </w:r>
      <w:r w:rsidRPr="00AB1FA8">
        <w:rPr>
          <w:rFonts w:ascii="Times New Roman" w:hAnsi="Times New Roman"/>
          <w:color w:val="002060"/>
          <w:sz w:val="24"/>
          <w:szCs w:val="24"/>
        </w:rPr>
        <w:t xml:space="preserve"> расходы</w:t>
      </w:r>
      <w:r w:rsidR="00CC2C2E" w:rsidRPr="00AB1FA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B1FA8">
        <w:rPr>
          <w:rFonts w:ascii="Times New Roman" w:hAnsi="Times New Roman"/>
          <w:color w:val="002060"/>
          <w:sz w:val="24"/>
          <w:szCs w:val="24"/>
        </w:rPr>
        <w:t xml:space="preserve">на содержание учреждений культуры </w:t>
      </w:r>
      <w:r w:rsidR="00CC2C2E" w:rsidRPr="00AB1FA8">
        <w:rPr>
          <w:rFonts w:ascii="Times New Roman" w:hAnsi="Times New Roman"/>
          <w:color w:val="002060"/>
          <w:sz w:val="24"/>
          <w:szCs w:val="24"/>
        </w:rPr>
        <w:t>на территории п</w:t>
      </w:r>
      <w:r w:rsidR="00BF6731">
        <w:rPr>
          <w:rFonts w:ascii="Times New Roman" w:hAnsi="Times New Roman"/>
          <w:color w:val="002060"/>
          <w:sz w:val="24"/>
          <w:szCs w:val="24"/>
        </w:rPr>
        <w:t>оселения</w:t>
      </w:r>
      <w:r w:rsidR="00D77D6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F6731">
        <w:rPr>
          <w:rFonts w:ascii="Times New Roman" w:hAnsi="Times New Roman"/>
          <w:color w:val="002060"/>
          <w:sz w:val="24"/>
          <w:szCs w:val="24"/>
        </w:rPr>
        <w:t xml:space="preserve">в рамках реализации муниципальной программы «Развитие МУК ДК «Дружба» на 2018-2022 годы» </w:t>
      </w:r>
      <w:r w:rsidR="00D77D68">
        <w:rPr>
          <w:rFonts w:ascii="Times New Roman" w:hAnsi="Times New Roman"/>
          <w:color w:val="002060"/>
          <w:sz w:val="24"/>
          <w:szCs w:val="24"/>
        </w:rPr>
        <w:t>в сумме 10 055,7 тыс. рублей</w:t>
      </w:r>
      <w:r w:rsidR="00CC2C2E" w:rsidRPr="00AB1FA8">
        <w:rPr>
          <w:rFonts w:ascii="Times New Roman" w:hAnsi="Times New Roman"/>
          <w:color w:val="002060"/>
          <w:sz w:val="24"/>
          <w:szCs w:val="24"/>
        </w:rPr>
        <w:t>,</w:t>
      </w:r>
      <w:r w:rsidR="007C770B">
        <w:rPr>
          <w:rFonts w:ascii="Times New Roman" w:hAnsi="Times New Roman"/>
          <w:color w:val="002060"/>
          <w:sz w:val="24"/>
          <w:szCs w:val="24"/>
        </w:rPr>
        <w:t xml:space="preserve"> «Развитие</w:t>
      </w:r>
      <w:r w:rsidR="00CC2C2E" w:rsidRPr="00AB1FA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77D68">
        <w:rPr>
          <w:rFonts w:ascii="Times New Roman" w:hAnsi="Times New Roman"/>
          <w:color w:val="002060"/>
          <w:sz w:val="24"/>
          <w:szCs w:val="24"/>
        </w:rPr>
        <w:t xml:space="preserve">МУК </w:t>
      </w:r>
      <w:r w:rsidR="00CC2C2E" w:rsidRPr="00AB1FA8">
        <w:rPr>
          <w:rFonts w:ascii="Times New Roman" w:hAnsi="Times New Roman"/>
          <w:color w:val="002060"/>
          <w:sz w:val="24"/>
          <w:szCs w:val="24"/>
        </w:rPr>
        <w:t>Краеведческий музей</w:t>
      </w:r>
      <w:r w:rsidR="00D77D68">
        <w:rPr>
          <w:rFonts w:ascii="Times New Roman" w:hAnsi="Times New Roman"/>
          <w:color w:val="002060"/>
          <w:sz w:val="24"/>
          <w:szCs w:val="24"/>
        </w:rPr>
        <w:t xml:space="preserve"> первостроителей БАМа </w:t>
      </w:r>
      <w:r w:rsidR="007C770B">
        <w:rPr>
          <w:rFonts w:ascii="Times New Roman" w:hAnsi="Times New Roman"/>
          <w:color w:val="002060"/>
          <w:sz w:val="24"/>
          <w:szCs w:val="24"/>
        </w:rPr>
        <w:t>на 2021-2023</w:t>
      </w:r>
      <w:proofErr w:type="gramEnd"/>
      <w:r w:rsidR="007C770B">
        <w:rPr>
          <w:rFonts w:ascii="Times New Roman" w:hAnsi="Times New Roman"/>
          <w:color w:val="002060"/>
          <w:sz w:val="24"/>
          <w:szCs w:val="24"/>
        </w:rPr>
        <w:t xml:space="preserve"> годы»</w:t>
      </w:r>
      <w:r w:rsidR="00D77D68">
        <w:rPr>
          <w:rFonts w:ascii="Times New Roman" w:hAnsi="Times New Roman"/>
          <w:color w:val="002060"/>
          <w:sz w:val="24"/>
          <w:szCs w:val="24"/>
        </w:rPr>
        <w:t xml:space="preserve"> в сумме 2 744,6 тыс. рублей</w:t>
      </w:r>
      <w:r w:rsidR="007C770B">
        <w:rPr>
          <w:rFonts w:ascii="Times New Roman" w:hAnsi="Times New Roman"/>
          <w:color w:val="002060"/>
          <w:sz w:val="24"/>
          <w:szCs w:val="24"/>
        </w:rPr>
        <w:t xml:space="preserve"> и расходы по содержанию Поселковой</w:t>
      </w:r>
      <w:r w:rsidR="00CC2C2E" w:rsidRPr="00AB1FA8">
        <w:rPr>
          <w:rFonts w:ascii="Times New Roman" w:hAnsi="Times New Roman"/>
          <w:color w:val="002060"/>
          <w:sz w:val="24"/>
          <w:szCs w:val="24"/>
        </w:rPr>
        <w:t xml:space="preserve"> библиотека</w:t>
      </w:r>
      <w:r w:rsidR="00D77D68">
        <w:rPr>
          <w:rFonts w:ascii="Times New Roman" w:hAnsi="Times New Roman"/>
          <w:color w:val="002060"/>
          <w:sz w:val="24"/>
          <w:szCs w:val="24"/>
        </w:rPr>
        <w:t xml:space="preserve"> в сумме 5 100,0 тыс. рублей</w:t>
      </w:r>
      <w:r w:rsidR="00CC2C2E" w:rsidRPr="00AB1FA8">
        <w:rPr>
          <w:rFonts w:ascii="Times New Roman" w:hAnsi="Times New Roman"/>
          <w:color w:val="002060"/>
          <w:sz w:val="24"/>
          <w:szCs w:val="24"/>
        </w:rPr>
        <w:t>.</w:t>
      </w:r>
      <w:r w:rsidR="00BF6731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C770B" w:rsidRDefault="007C770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431E6" w:rsidRPr="001068D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1068D3">
        <w:rPr>
          <w:rFonts w:ascii="Times New Roman" w:hAnsi="Times New Roman"/>
          <w:b/>
          <w:color w:val="002060"/>
          <w:sz w:val="24"/>
          <w:szCs w:val="24"/>
        </w:rPr>
        <w:t xml:space="preserve">раздел 1000 «Социальная политика» </w:t>
      </w:r>
      <w:r w:rsidR="000431E6" w:rsidRPr="001068D3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366FC9">
        <w:rPr>
          <w:rFonts w:ascii="Times New Roman" w:hAnsi="Times New Roman"/>
          <w:color w:val="002060"/>
          <w:sz w:val="24"/>
          <w:szCs w:val="24"/>
        </w:rPr>
        <w:t xml:space="preserve">        </w:t>
      </w:r>
      <w:r w:rsidR="001068D3" w:rsidRPr="001068D3">
        <w:rPr>
          <w:rFonts w:ascii="Times New Roman" w:hAnsi="Times New Roman"/>
          <w:b/>
          <w:color w:val="002060"/>
          <w:sz w:val="24"/>
          <w:szCs w:val="24"/>
        </w:rPr>
        <w:t>147,1</w:t>
      </w:r>
      <w:r w:rsidR="00CC2C2E" w:rsidRPr="001068D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0431E6" w:rsidRPr="001068D3">
        <w:rPr>
          <w:rFonts w:ascii="Times New Roman" w:hAnsi="Times New Roman"/>
          <w:b/>
          <w:color w:val="002060"/>
          <w:sz w:val="24"/>
          <w:szCs w:val="24"/>
        </w:rPr>
        <w:t xml:space="preserve">тыс. </w:t>
      </w:r>
      <w:r w:rsidR="002D7A82" w:rsidRPr="001068D3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="00CC2C2E" w:rsidRPr="001068D3">
        <w:rPr>
          <w:rFonts w:ascii="Times New Roman" w:hAnsi="Times New Roman"/>
          <w:b/>
          <w:color w:val="002060"/>
          <w:sz w:val="24"/>
          <w:szCs w:val="24"/>
        </w:rPr>
        <w:t>,</w:t>
      </w:r>
      <w:r w:rsidR="00CC2C2E" w:rsidRPr="001068D3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</w:t>
      </w:r>
      <w:r w:rsidR="000431E6" w:rsidRPr="001068D3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составляет </w:t>
      </w:r>
      <w:r w:rsidR="001068D3" w:rsidRPr="001068D3">
        <w:rPr>
          <w:rFonts w:ascii="Times New Roman" w:hAnsi="Times New Roman"/>
          <w:color w:val="002060"/>
          <w:sz w:val="24"/>
          <w:szCs w:val="24"/>
        </w:rPr>
        <w:t>0,3</w:t>
      </w:r>
      <w:r w:rsidR="00CC2C2E" w:rsidRPr="001068D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431E6" w:rsidRPr="001068D3">
        <w:rPr>
          <w:rFonts w:ascii="Times New Roman" w:hAnsi="Times New Roman"/>
          <w:color w:val="002060"/>
          <w:sz w:val="24"/>
          <w:szCs w:val="24"/>
        </w:rPr>
        <w:t>%. П</w:t>
      </w:r>
      <w:r w:rsidRPr="001068D3">
        <w:rPr>
          <w:rFonts w:ascii="Times New Roman" w:hAnsi="Times New Roman" w:cs="Times New Roman"/>
          <w:color w:val="002060"/>
          <w:sz w:val="24"/>
          <w:szCs w:val="24"/>
        </w:rPr>
        <w:t xml:space="preserve">о данному разделу </w:t>
      </w:r>
      <w:r w:rsidR="00CC2C2E" w:rsidRPr="001068D3">
        <w:rPr>
          <w:rFonts w:ascii="Times New Roman" w:hAnsi="Times New Roman" w:cs="Times New Roman"/>
          <w:color w:val="002060"/>
          <w:sz w:val="24"/>
          <w:szCs w:val="24"/>
        </w:rPr>
        <w:t>запланированы доплаты к пенсии лицам, замещавшим муниципальные должности муниципальной службы</w:t>
      </w:r>
      <w:r w:rsidR="000431E6" w:rsidRPr="001068D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. </w:t>
      </w:r>
    </w:p>
    <w:p w:rsidR="00CC2C2E" w:rsidRPr="00332B0B" w:rsidRDefault="00CC2C2E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C2C2E" w:rsidRPr="00366FC9" w:rsidRDefault="00CC2C2E" w:rsidP="00C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66FC9">
        <w:rPr>
          <w:rFonts w:ascii="Times New Roman" w:hAnsi="Times New Roman"/>
          <w:b/>
          <w:color w:val="002060"/>
          <w:sz w:val="24"/>
          <w:szCs w:val="24"/>
        </w:rPr>
        <w:t xml:space="preserve">раздел 1100 «Физическая культура и спорт» </w:t>
      </w:r>
      <w:r w:rsidRPr="00366FC9">
        <w:rPr>
          <w:rFonts w:ascii="Times New Roman" w:hAnsi="Times New Roman"/>
          <w:color w:val="002060"/>
          <w:sz w:val="24"/>
          <w:szCs w:val="24"/>
        </w:rPr>
        <w:t xml:space="preserve">предусмотрено финансирование в сумме  </w:t>
      </w:r>
      <w:r w:rsidR="00366FC9" w:rsidRPr="00366FC9">
        <w:rPr>
          <w:rFonts w:ascii="Times New Roman" w:hAnsi="Times New Roman"/>
          <w:b/>
          <w:color w:val="002060"/>
          <w:sz w:val="24"/>
          <w:szCs w:val="24"/>
        </w:rPr>
        <w:t>2 991,5</w:t>
      </w:r>
      <w:r w:rsidRPr="00366FC9">
        <w:rPr>
          <w:rFonts w:ascii="Times New Roman" w:hAnsi="Times New Roman"/>
          <w:b/>
          <w:color w:val="002060"/>
          <w:sz w:val="24"/>
          <w:szCs w:val="24"/>
        </w:rPr>
        <w:t xml:space="preserve"> тыс. рублей,</w:t>
      </w:r>
      <w:r w:rsidRPr="00366FC9">
        <w:rPr>
          <w:rFonts w:ascii="Times New Roman" w:hAnsi="Times New Roman"/>
          <w:color w:val="002060"/>
          <w:sz w:val="24"/>
          <w:szCs w:val="24"/>
        </w:rPr>
        <w:t xml:space="preserve">  в общей сумме расходов удельный вес расходов составил </w:t>
      </w:r>
      <w:r w:rsidR="00366FC9" w:rsidRPr="00366FC9">
        <w:rPr>
          <w:rFonts w:ascii="Times New Roman" w:hAnsi="Times New Roman"/>
          <w:color w:val="002060"/>
          <w:sz w:val="24"/>
          <w:szCs w:val="24"/>
        </w:rPr>
        <w:t>6,3</w:t>
      </w:r>
      <w:r w:rsidRPr="00366FC9">
        <w:rPr>
          <w:rFonts w:ascii="Times New Roman" w:hAnsi="Times New Roman"/>
          <w:color w:val="002060"/>
          <w:sz w:val="24"/>
          <w:szCs w:val="24"/>
        </w:rPr>
        <w:t xml:space="preserve">%. По данному разделу </w:t>
      </w:r>
      <w:r w:rsidR="0001052D" w:rsidRPr="00366FC9">
        <w:rPr>
          <w:rFonts w:ascii="Times New Roman" w:hAnsi="Times New Roman"/>
          <w:color w:val="002060"/>
          <w:sz w:val="24"/>
          <w:szCs w:val="24"/>
        </w:rPr>
        <w:t>планируется финансирование расходов на содержание спортивных помещений. Выполнение целевой программы «Развитие физической культуры и спорта в городском поселении «Поселок Беркакит» на 2018-2022 годы».</w:t>
      </w:r>
    </w:p>
    <w:p w:rsidR="0001052D" w:rsidRPr="00366FC9" w:rsidRDefault="0001052D" w:rsidP="00CC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1052D" w:rsidRPr="00366FC9" w:rsidRDefault="00617E9F" w:rsidP="0001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366FC9">
        <w:rPr>
          <w:rFonts w:ascii="Times New Roman" w:hAnsi="Times New Roman"/>
          <w:b/>
          <w:color w:val="002060"/>
          <w:sz w:val="24"/>
          <w:szCs w:val="24"/>
        </w:rPr>
        <w:lastRenderedPageBreak/>
        <w:t>раздел 12</w:t>
      </w:r>
      <w:r w:rsidR="0001052D" w:rsidRPr="00366FC9">
        <w:rPr>
          <w:rFonts w:ascii="Times New Roman" w:hAnsi="Times New Roman"/>
          <w:b/>
          <w:color w:val="002060"/>
          <w:sz w:val="24"/>
          <w:szCs w:val="24"/>
        </w:rPr>
        <w:t xml:space="preserve">00 «Средства массовой информации» </w:t>
      </w:r>
      <w:r w:rsidR="0001052D" w:rsidRPr="00366FC9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366FC9" w:rsidRPr="00366FC9">
        <w:rPr>
          <w:rFonts w:ascii="Times New Roman" w:hAnsi="Times New Roman"/>
          <w:b/>
          <w:color w:val="002060"/>
          <w:sz w:val="24"/>
          <w:szCs w:val="24"/>
        </w:rPr>
        <w:t>20,0</w:t>
      </w:r>
      <w:r w:rsidR="0001052D" w:rsidRPr="00366FC9">
        <w:rPr>
          <w:rFonts w:ascii="Times New Roman" w:hAnsi="Times New Roman"/>
          <w:b/>
          <w:color w:val="002060"/>
          <w:sz w:val="24"/>
          <w:szCs w:val="24"/>
        </w:rPr>
        <w:t xml:space="preserve"> тыс. рублей,</w:t>
      </w:r>
      <w:r w:rsidR="0001052D" w:rsidRPr="00366FC9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составляет   0,1 %. П</w:t>
      </w:r>
      <w:r w:rsidR="0001052D" w:rsidRPr="00366FC9">
        <w:rPr>
          <w:rFonts w:ascii="Times New Roman" w:hAnsi="Times New Roman" w:cs="Times New Roman"/>
          <w:color w:val="002060"/>
          <w:sz w:val="24"/>
          <w:szCs w:val="24"/>
        </w:rPr>
        <w:t xml:space="preserve">о данному разделу запланировано финансирование расходов на опубликование информации в СМИ и телевидении. </w:t>
      </w:r>
    </w:p>
    <w:p w:rsidR="00E36C5A" w:rsidRPr="00332B0B" w:rsidRDefault="00E36C5A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1052D" w:rsidRPr="00332B0B" w:rsidRDefault="0001052D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85C67" w:rsidRPr="004469FF" w:rsidRDefault="0015305D" w:rsidP="00B11A31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469F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5.1. Оценка </w:t>
      </w:r>
      <w:r w:rsidRPr="004469FF">
        <w:rPr>
          <w:rFonts w:ascii="Times New Roman" w:hAnsi="Times New Roman" w:cs="Times New Roman"/>
          <w:b/>
          <w:color w:val="002060"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0E3416" w:rsidRPr="00332B0B" w:rsidRDefault="000E3416" w:rsidP="00B1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416" w:rsidRPr="00332B0B" w:rsidRDefault="000E3416" w:rsidP="000E3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2B5">
        <w:rPr>
          <w:rFonts w:ascii="Times New Roman" w:hAnsi="Times New Roman" w:cs="Times New Roman"/>
          <w:color w:val="002060"/>
          <w:sz w:val="24"/>
          <w:szCs w:val="24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</w:t>
      </w:r>
      <w:r w:rsidRPr="00332B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1A31" w:rsidRPr="00F302B5" w:rsidRDefault="000E3416" w:rsidP="000E3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302B5">
        <w:rPr>
          <w:rFonts w:ascii="Times New Roman" w:hAnsi="Times New Roman" w:cs="Times New Roman"/>
          <w:color w:val="002060"/>
          <w:sz w:val="24"/>
          <w:szCs w:val="24"/>
        </w:rPr>
        <w:t xml:space="preserve">К проекту бюджета предоставлены паспорта </w:t>
      </w:r>
      <w:r w:rsidR="00A53D89">
        <w:rPr>
          <w:rFonts w:ascii="Times New Roman" w:hAnsi="Times New Roman" w:cs="Times New Roman"/>
          <w:color w:val="002060"/>
          <w:sz w:val="24"/>
          <w:szCs w:val="24"/>
        </w:rPr>
        <w:t xml:space="preserve">(проекты) </w:t>
      </w:r>
      <w:r w:rsidRPr="00F302B5">
        <w:rPr>
          <w:rFonts w:ascii="Times New Roman" w:hAnsi="Times New Roman" w:cs="Times New Roman"/>
          <w:color w:val="002060"/>
          <w:sz w:val="24"/>
          <w:szCs w:val="24"/>
        </w:rPr>
        <w:t>муниципальных программ.</w:t>
      </w:r>
    </w:p>
    <w:p w:rsidR="000658AC" w:rsidRPr="00F302B5" w:rsidRDefault="00F302B5" w:rsidP="00065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>В структуре планируемых на 2022</w:t>
      </w:r>
      <w:r w:rsidR="000658AC"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расходов городского поселения «Поселок Беркакит» Нерюнгринского района доля расходов, приходящаяся на реализацию (выполнение) муниципальных программ составляет </w:t>
      </w:r>
      <w:r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>42,4</w:t>
      </w:r>
      <w:r w:rsidR="000658AC"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%. </w:t>
      </w:r>
    </w:p>
    <w:p w:rsidR="008573F0" w:rsidRPr="00F302B5" w:rsidRDefault="000658AC" w:rsidP="00F30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Общий объем финансирования, предусмотренный в проекте бюджета городского  поселения «Поселок Беркакит» на реализацию муниципальных программ </w:t>
      </w:r>
      <w:r w:rsidR="00F302B5" w:rsidRPr="00F302B5">
        <w:rPr>
          <w:rFonts w:ascii="Times New Roman" w:hAnsi="Times New Roman" w:cs="Times New Roman"/>
          <w:color w:val="002060"/>
          <w:sz w:val="24"/>
          <w:szCs w:val="24"/>
        </w:rPr>
        <w:t>на 2022</w:t>
      </w:r>
      <w:r w:rsidRPr="00F302B5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составил </w:t>
      </w:r>
      <w:r w:rsidR="00F302B5"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>20 176,8</w:t>
      </w:r>
      <w:r w:rsid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8573F0" w:rsidRPr="004841F2" w:rsidRDefault="000658AC" w:rsidP="004C6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</w:pPr>
      <w:r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>Перечень муниципальных программ</w:t>
      </w:r>
      <w:r w:rsidR="004F76CD"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МО Городское поселение «Поселок Беркакит» Нерюнгринского района Респуб</w:t>
      </w:r>
      <w:r w:rsidR="00F302B5"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>лики Саха (Якутия) на 2022</w:t>
      </w:r>
      <w:r w:rsidR="004F76CD"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</w:t>
      </w:r>
      <w:r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утвержден постановлением администрации </w:t>
      </w:r>
      <w:r w:rsidR="004F76CD"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 «Поселок Беркакит»</w:t>
      </w:r>
      <w:r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от </w:t>
      </w:r>
      <w:r w:rsidR="00F302B5"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>25.11.2021 № 281-п</w:t>
      </w:r>
      <w:r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4C1FD7"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Перечень муниципальных программ не предусматривает разбивку финансирования по источникам. </w:t>
      </w:r>
    </w:p>
    <w:p w:rsidR="004C1FD7" w:rsidRDefault="004C1FD7" w:rsidP="004F7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>Согласно Перечня</w:t>
      </w:r>
      <w:proofErr w:type="gramEnd"/>
      <w:r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муниципальных программ в городском посе</w:t>
      </w:r>
      <w:r w:rsidR="004841F2"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>лении «Поселок Беркакит» на 2022 год утверждено 15</w:t>
      </w:r>
      <w:r w:rsidR="00A53D8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муниципальных программ,</w:t>
      </w:r>
      <w:r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финансовое обеспечение </w:t>
      </w:r>
      <w:r w:rsidR="00A53D8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которых </w:t>
      </w:r>
      <w:r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>предусмо</w:t>
      </w:r>
      <w:r w:rsidR="004841F2"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трено </w:t>
      </w:r>
      <w:r w:rsidR="00A53D89">
        <w:rPr>
          <w:rFonts w:ascii="Times New Roman" w:eastAsia="Times New Roman" w:hAnsi="Times New Roman" w:cs="Times New Roman"/>
          <w:color w:val="002060"/>
          <w:sz w:val="24"/>
          <w:szCs w:val="24"/>
        </w:rPr>
        <w:t>проектом решения о бюджете на 2022 год.</w:t>
      </w:r>
    </w:p>
    <w:p w:rsidR="004841F2" w:rsidRPr="004841F2" w:rsidRDefault="004841F2" w:rsidP="00484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72765">
        <w:rPr>
          <w:rFonts w:ascii="Times New Roman" w:eastAsia="Times New Roman" w:hAnsi="Times New Roman" w:cs="Times New Roman"/>
          <w:color w:val="002060"/>
          <w:sz w:val="24"/>
          <w:szCs w:val="24"/>
        </w:rPr>
        <w:t>Программные расходы в разрезе финансирования муниципальных программ в проекте бюджета  на 2022 год относительно финансирования, предусмотренного паспортами муниципальных программ, приведены в таблице: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4841F2" w:rsidRPr="00D72765" w:rsidTr="00AF3CB6">
        <w:trPr>
          <w:trHeight w:val="139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1F2" w:rsidRPr="00D72765" w:rsidRDefault="004841F2" w:rsidP="00F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1F2" w:rsidRPr="00D72765" w:rsidRDefault="004841F2" w:rsidP="00F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 проекте бюджета сумма</w:t>
            </w:r>
          </w:p>
          <w:p w:rsidR="004841F2" w:rsidRPr="00D72765" w:rsidRDefault="004841F2" w:rsidP="00F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на 2022 год,</w:t>
            </w:r>
          </w:p>
          <w:p w:rsidR="004841F2" w:rsidRPr="00D72765" w:rsidRDefault="004841F2" w:rsidP="00F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1F2" w:rsidRPr="00D72765" w:rsidRDefault="004841F2" w:rsidP="00F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Сумма по паспорту программы </w:t>
            </w:r>
          </w:p>
          <w:p w:rsidR="004841F2" w:rsidRPr="00D72765" w:rsidRDefault="004841F2" w:rsidP="00F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на 2022 год,   </w:t>
            </w:r>
          </w:p>
          <w:p w:rsidR="004841F2" w:rsidRPr="00D72765" w:rsidRDefault="004841F2" w:rsidP="00F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841F2" w:rsidRPr="00D72765" w:rsidRDefault="004841F2" w:rsidP="00F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Отклонение</w:t>
            </w: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паспорта программы проекту бюджета</w:t>
            </w:r>
          </w:p>
        </w:tc>
      </w:tr>
      <w:tr w:rsidR="004841F2" w:rsidRPr="00D72765" w:rsidTr="00AF3CB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D72765" w:rsidRDefault="004841F2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</w:t>
            </w:r>
            <w:r w:rsidR="003D1DA7" w:rsidRPr="004841F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Укрепление межнационального и межконфессионального согласия, профилактика экстремизма и терроризма на территории городского поселения «Поселок Беркакит» Нерюнгринского района Республики Саха (Якутия) на 2020-2024гг</w:t>
            </w: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D72765" w:rsidRDefault="003D1DA7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D72765" w:rsidRDefault="00152A6B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1F2" w:rsidRPr="00D72765" w:rsidRDefault="00152A6B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4841F2" w:rsidRPr="00D72765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D72765" w:rsidRDefault="004841F2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</w:t>
            </w:r>
            <w:r w:rsidR="003D1DA7"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Комплексные меры по профилактике правонарушений и злоупотребления спиртными напитками в городском поселении «Поселок Беркакит» на 2019-2023г</w:t>
            </w:r>
            <w:r w:rsid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г</w:t>
            </w:r>
            <w:r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D72765" w:rsidRDefault="003D1DA7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D72765" w:rsidRDefault="0087222B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1F2" w:rsidRPr="00D72765" w:rsidRDefault="0087222B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4841F2" w:rsidRPr="00A16256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Default="004841F2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</w:t>
            </w:r>
            <w:r w:rsidR="003D1DA7"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Профилактика безнадзорности и правонарушений несовершеннолетних на территории городского поселения «Поселок Беркакит» </w:t>
            </w:r>
            <w:r w:rsid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Нерюнгринского района на 2022-2026</w:t>
            </w:r>
            <w:r w:rsidR="003D1DA7"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годы</w:t>
            </w: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»</w:t>
            </w:r>
          </w:p>
          <w:p w:rsidR="00416E9A" w:rsidRPr="00D72765" w:rsidRDefault="00416E9A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A16256" w:rsidRDefault="003D1DA7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A16256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1F2" w:rsidRPr="00A16256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4841F2" w:rsidRPr="00A16256" w:rsidTr="00416E9A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A16256" w:rsidRDefault="004841F2" w:rsidP="003D1DA7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16256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lastRenderedPageBreak/>
              <w:t xml:space="preserve">МП </w:t>
            </w:r>
            <w:r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«</w:t>
            </w:r>
            <w:r w:rsidR="003D1DA7"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Пожарная безопасность и защита населения и территории городского поселения «Поселок Беркакит» Нерюнгринского района от чрезвычайных ситуаций на </w:t>
            </w:r>
            <w:r w:rsid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2022-2024</w:t>
            </w:r>
            <w:r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A16256" w:rsidRDefault="003D1DA7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551,9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A16256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551,9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1F2" w:rsidRPr="00A16256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4841F2" w:rsidRPr="00FA3FEF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FA3FEF" w:rsidRDefault="004841F2" w:rsidP="003D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</w:t>
            </w:r>
            <w:r w:rsidR="003D1DA7"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Обеспечение многодетных семей земельными участками на территории городского поселения «Поселок Беркакит» 2020-2022 годы</w:t>
            </w:r>
            <w:r w:rsid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FA3FEF" w:rsidRDefault="003D1DA7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FA3FEF" w:rsidRDefault="00152A6B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1F2" w:rsidRPr="00FA3FEF" w:rsidRDefault="0087222B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4841F2" w:rsidRPr="00767795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767795" w:rsidRDefault="004841F2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</w:t>
            </w:r>
            <w:r w:rsidR="003D1DA7"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Модернизация системы уличного освещения на территории городского поселения «Поселок Беркакит» 2020-2022 годы</w:t>
            </w: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767795" w:rsidRDefault="003D1DA7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1 212,0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767795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1 212,0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1F2" w:rsidRPr="00767795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4841F2" w:rsidRPr="00767795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767795" w:rsidRDefault="004841F2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</w:t>
            </w:r>
            <w:r w:rsidR="003D1DA7"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Формирование современной городской среды на территории городского поселения «Поселок Беркакит» на 2018-2022 годы</w:t>
            </w: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767795" w:rsidRDefault="003D1DA7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767795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1F2" w:rsidRPr="00767795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3D1DA7" w:rsidRPr="00DC1BA2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DA7" w:rsidRPr="003D1DA7" w:rsidRDefault="003D1DA7" w:rsidP="00F70A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«Повышение безопасности дорожного движения на территории городского поселения «Поселок Беркакит» Нерюнгринского района на 2020-2022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DA7" w:rsidRPr="003D1DA7" w:rsidRDefault="003D1DA7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3D1DA7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1 106,1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DA7" w:rsidRPr="003D1DA7" w:rsidRDefault="00152A6B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1 106,0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DA7" w:rsidRPr="003D1DA7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3D1DA7" w:rsidRPr="00DC1BA2" w:rsidTr="00AF3CB6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DA7" w:rsidRPr="003D1DA7" w:rsidRDefault="00C86C92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«Формирование законопослушного поведения участников дорожного движения на территории городского поселения «Поселок Беркакит» Нерюнгринского района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DA7" w:rsidRPr="003D1DA7" w:rsidRDefault="00C86C92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DA7" w:rsidRPr="003D1DA7" w:rsidRDefault="008C25A1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DA7" w:rsidRPr="003D1DA7" w:rsidRDefault="008C25A1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3D1DA7" w:rsidRPr="00DC1BA2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DA7" w:rsidRPr="00C86C92" w:rsidRDefault="00C86C92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C86C9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«Капитальный ремонт автомобильных дорог, улиц, проездов и тротуаров городского поселения «Поселок Беркакит»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DA7" w:rsidRPr="003D1DA7" w:rsidRDefault="00C86C92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DA7" w:rsidRPr="003D1DA7" w:rsidRDefault="008C25A1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DA7" w:rsidRPr="003D1DA7" w:rsidRDefault="008C25A1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C86C92" w:rsidRPr="00DC1BA2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C86C92" w:rsidRDefault="00C86C92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C86C9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МП «Развитие субъектов малого и среднего предпринимательства в муниципальном образовании городское поселение «Поселок Беркакит» на 2018-2022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C86C92" w:rsidRDefault="00C86C92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C86C9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C86C92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C92" w:rsidRPr="00C86C92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C86C92" w:rsidRPr="00DC1BA2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C86C92" w:rsidRDefault="00C86C92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C86C9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МП «Развитие работы с молодежью в городском поселении «Поселок Беркакит» на 2018-2022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C86C92" w:rsidRDefault="00C86C92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C86C92" w:rsidRDefault="00642790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C92" w:rsidRPr="00C86C92" w:rsidRDefault="00642790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C86C92" w:rsidRPr="00DC1BA2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C86C92" w:rsidRDefault="00C86C92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C86C9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</w:t>
            </w:r>
            <w:r w:rsidRPr="00C86C9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Развитие МУК ДК «Дружба» на 2018-2022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C86C92" w:rsidRDefault="00C86C92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10 055,7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C86C92" w:rsidRDefault="00642790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10 055,7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C92" w:rsidRPr="00C86C92" w:rsidRDefault="00642790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C86C92" w:rsidRPr="00DC1BA2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AF3CB6" w:rsidRDefault="00C86C92" w:rsidP="00F70A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AF3CB6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МП </w:t>
            </w:r>
            <w:r w:rsidRPr="00AF3CB6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«</w:t>
            </w:r>
            <w:r w:rsidR="00AF3CB6" w:rsidRPr="00AF3CB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Развитие МУК Краеведческий му</w:t>
            </w:r>
            <w:r w:rsidR="00AF3CB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зей первостроителей БАМа на 2021-2023</w:t>
            </w:r>
            <w:r w:rsidR="00AF3CB6" w:rsidRPr="00AF3CB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гг</w:t>
            </w:r>
            <w:r w:rsidR="00AF3CB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AF3CB6" w:rsidRDefault="00AF3CB6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F3CB6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2 744,6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AF3CB6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2 744,6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C92" w:rsidRPr="00AF3CB6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C86C92" w:rsidRPr="00DC1BA2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AF3CB6" w:rsidRDefault="00AF3CB6" w:rsidP="00F70A6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F3CB6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</w:t>
            </w:r>
            <w:r w:rsidRPr="00AF3CB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Развитие физической культуры и спорта в городском поселении «Поселок Беркакит» на 2018-2022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AF3CB6" w:rsidRDefault="00AF3CB6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2 991,5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C92" w:rsidRPr="00AF3CB6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2 991,5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C92" w:rsidRPr="00AF3CB6" w:rsidRDefault="00863748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4841F2" w:rsidRPr="00DC1BA2" w:rsidTr="00AF3CB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1F2" w:rsidRPr="00DC1BA2" w:rsidRDefault="004841F2" w:rsidP="00F70A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C1BA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DC1BA2" w:rsidRDefault="00AF3CB6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20 176,78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1F2" w:rsidRPr="00DC1BA2" w:rsidRDefault="008C25A1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20 176,8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1F2" w:rsidRPr="00DC1BA2" w:rsidRDefault="008C25A1" w:rsidP="00F70A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</w:tbl>
    <w:p w:rsidR="005E5D7F" w:rsidRPr="00332B0B" w:rsidRDefault="005E5D7F" w:rsidP="004C3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9F5" w:rsidRDefault="00DA3521" w:rsidP="004C3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П</w:t>
      </w:r>
      <w:r w:rsidR="004C39F5" w:rsidRPr="00E811AA">
        <w:rPr>
          <w:rFonts w:ascii="Times New Roman" w:hAnsi="Times New Roman" w:cs="Times New Roman"/>
          <w:color w:val="002060"/>
          <w:sz w:val="24"/>
          <w:szCs w:val="24"/>
        </w:rPr>
        <w:t xml:space="preserve">ри анализе муниципальных программ отклонение предусмотренных паспортами программ объемов финансирования от </w:t>
      </w:r>
      <w:proofErr w:type="gramStart"/>
      <w:r w:rsidR="004C39F5" w:rsidRPr="00E811AA">
        <w:rPr>
          <w:rFonts w:ascii="Times New Roman" w:hAnsi="Times New Roman" w:cs="Times New Roman"/>
          <w:color w:val="002060"/>
          <w:sz w:val="24"/>
          <w:szCs w:val="24"/>
        </w:rPr>
        <w:t>объемов, предлагаемых к утве</w:t>
      </w:r>
      <w:r w:rsidR="00E811AA" w:rsidRPr="00E811AA">
        <w:rPr>
          <w:rFonts w:ascii="Times New Roman" w:hAnsi="Times New Roman" w:cs="Times New Roman"/>
          <w:color w:val="002060"/>
          <w:sz w:val="24"/>
          <w:szCs w:val="24"/>
        </w:rPr>
        <w:t>рждению проектом бюджета на 2022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Pr="00DA3521">
        <w:rPr>
          <w:rFonts w:ascii="Times New Roman" w:hAnsi="Times New Roman" w:cs="Times New Roman"/>
          <w:b/>
          <w:color w:val="002060"/>
          <w:sz w:val="24"/>
          <w:szCs w:val="24"/>
        </w:rPr>
        <w:t>не установлено</w:t>
      </w:r>
      <w:proofErr w:type="gramEnd"/>
      <w:r w:rsidRPr="00DA352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45387" w:rsidRPr="00F45387" w:rsidRDefault="00F70A6F" w:rsidP="004C3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Анализ</w:t>
      </w:r>
      <w:r w:rsidR="00F45387" w:rsidRPr="00F4538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A3521">
        <w:rPr>
          <w:rFonts w:ascii="Times New Roman" w:hAnsi="Times New Roman" w:cs="Times New Roman"/>
          <w:b/>
          <w:color w:val="002060"/>
          <w:sz w:val="24"/>
          <w:szCs w:val="24"/>
        </w:rPr>
        <w:t>показал</w:t>
      </w:r>
      <w:r w:rsidR="00F45387" w:rsidRPr="00F4538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BB3407" w:rsidRDefault="00F45387" w:rsidP="00BB3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152A6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- в паспорте проекта </w:t>
      </w:r>
      <w:r w:rsidR="00CA437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постановления администрации городского поселения «Поселок Беркакит» «Об утверждении </w:t>
      </w:r>
      <w:r w:rsidRPr="00152A6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муниципальной программы «Пожарная безопасность и защита населения и территории городского поселения «Поселок Беркакит» Нерюнгринского района от чрезвычайных ситуаций на 2022-2024 годы» </w:t>
      </w:r>
      <w:r w:rsidRPr="00152A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 указан</w:t>
      </w:r>
      <w:r w:rsidRPr="00152A6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объем финансирования программы с разбивкой по годам и источникам финансирования. </w:t>
      </w:r>
      <w:r w:rsidR="00BB340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        </w:t>
      </w:r>
      <w:r w:rsidR="00152A6B" w:rsidRPr="00152A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 разработаны</w:t>
      </w:r>
      <w:r w:rsidR="00152A6B" w:rsidRPr="00152A6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152A6B" w:rsidRPr="00152A6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перечень и сведения о целевых показателях (индикаторах),</w:t>
      </w:r>
      <w:r w:rsidR="00152A6B" w:rsidRPr="00152A6B">
        <w:rPr>
          <w:rFonts w:ascii="Times New Roman" w:hAnsi="Times New Roman" w:cs="Times New Roman"/>
          <w:color w:val="002060"/>
          <w:sz w:val="24"/>
          <w:szCs w:val="24"/>
        </w:rPr>
        <w:t xml:space="preserve">  которые должны быть увязаны с целью программы и количественно характеризовать ход ее реализации, решение основных задач, отражать специфику развития конкретной области.</w:t>
      </w:r>
      <w:r w:rsidR="00152A6B" w:rsidRPr="00152A6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152A6B" w:rsidRPr="00152A6B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Не разработаны</w:t>
      </w:r>
      <w:r w:rsidR="00152A6B" w:rsidRPr="00152A6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приложения к программе, в соответствии с </w:t>
      </w:r>
      <w:r w:rsidR="00152A6B" w:rsidRPr="00152A6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Указом Главы Республики Саха (Якутия) от 14 августа 2017 г. № 2076</w:t>
      </w:r>
      <w:r w:rsidR="00BB340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;</w:t>
      </w:r>
    </w:p>
    <w:p w:rsidR="004C31FD" w:rsidRPr="00BB3407" w:rsidRDefault="00CA4377" w:rsidP="00BB3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- </w:t>
      </w:r>
      <w:r w:rsidRPr="00CA437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в проекте постановления администрации городского поселения «Поселок Беркакит» «О внесении изменений в Постановление № 83 от 22.05.2020г «Об утверждении муниципальной программы «Модернизация системы уличного освещения на территории городского поселения «Поселок Беркакит» на 2020-2022 годы» цели и задачи, </w:t>
      </w: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отраже</w:t>
      </w:r>
      <w:r w:rsidR="009478B5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нные в разделе 3 «Цели и задачи</w:t>
      </w: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.</w:t>
      </w:r>
      <w:r w:rsidR="009478B5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</w:t>
      </w: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Сроки реализации программы</w:t>
      </w:r>
      <w:r w:rsidR="009478B5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»                            </w:t>
      </w:r>
      <w:r w:rsidR="00BB3407">
        <w:rPr>
          <w:rFonts w:eastAsia="Calibri"/>
          <w:color w:val="002060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</w:t>
      </w:r>
      <w:r w:rsidRPr="00CA4377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не соответствуют</w:t>
      </w: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целям и задачам, указанным в Паспорте программы.</w:t>
      </w:r>
      <w:r w:rsidR="009478B5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</w:t>
      </w:r>
      <w:r w:rsidR="00BB340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                  </w:t>
      </w:r>
      <w:proofErr w:type="gramStart"/>
      <w:r w:rsidR="00723BEA" w:rsidRPr="00BB3407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Следует отметить</w:t>
      </w:r>
      <w:r w:rsidR="00723BEA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, что в проекте муниципальной программы </w:t>
      </w:r>
      <w:r w:rsidR="00924119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показатель</w:t>
      </w:r>
      <w:r w:rsidR="00723BEA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целевого индикатора «Объем выполненных работ по содержанию и ремонту уличного освещения» </w:t>
      </w:r>
      <w:r w:rsidR="00924119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определяется по единице измерения – </w:t>
      </w:r>
      <w:r w:rsidR="00BB340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«</w:t>
      </w:r>
      <w:r w:rsidR="00924119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месяц</w:t>
      </w:r>
      <w:r w:rsidR="00BB340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»</w:t>
      </w:r>
      <w:r w:rsidR="00924119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, к</w:t>
      </w:r>
      <w:r w:rsidR="00FB559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оторый</w:t>
      </w:r>
      <w:r w:rsidR="00924119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является величиной измерения времени</w:t>
      </w:r>
      <w:r w:rsidR="00723BEA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, тогда как объем </w:t>
      </w:r>
      <w:r w:rsidR="00F97494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выполненных </w:t>
      </w:r>
      <w:r w:rsidR="00723BEA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работ</w:t>
      </w:r>
      <w:r w:rsidR="00924119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- </w:t>
      </w:r>
      <w:r w:rsidR="00924119" w:rsidRPr="00BB340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это</w:t>
      </w:r>
      <w:r w:rsidR="00F97494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величина единицы измерения в подсчетах </w:t>
      </w:r>
      <w:r w:rsidR="00F97494" w:rsidRPr="00BB3407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объемов</w:t>
      </w:r>
      <w:r w:rsidR="00F97494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отдельных конструкций и видов </w:t>
      </w:r>
      <w:r w:rsidR="00F97494" w:rsidRPr="00BB3407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работ</w:t>
      </w:r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и </w:t>
      </w:r>
      <w:r w:rsidR="00F97494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измеряется</w:t>
      </w:r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 при натуральном методе исчисления </w:t>
      </w:r>
      <w:r w:rsidR="004C31FD" w:rsidRPr="00BB3407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BFBFB"/>
        </w:rPr>
        <w:t>объема</w:t>
      </w:r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 </w:t>
      </w:r>
      <w:r w:rsidR="004C31FD" w:rsidRPr="00BB3407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BFBFB"/>
        </w:rPr>
        <w:t>выполненных</w:t>
      </w:r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 </w:t>
      </w:r>
      <w:r w:rsidR="004C31FD" w:rsidRPr="00BB3407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BFBFB"/>
        </w:rPr>
        <w:t>работ</w:t>
      </w:r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  в натуральных </w:t>
      </w:r>
      <w:r w:rsidR="004C31FD" w:rsidRPr="00BB3407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BFBFB"/>
        </w:rPr>
        <w:t>единицах</w:t>
      </w:r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 (штуках, тоннах</w:t>
      </w:r>
      <w:proofErr w:type="gramEnd"/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, </w:t>
      </w:r>
      <w:proofErr w:type="gramStart"/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метрах</w:t>
      </w:r>
      <w:proofErr w:type="gramEnd"/>
      <w:r w:rsid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 и т.д.</w:t>
      </w:r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), при </w:t>
      </w:r>
      <w:r w:rsidR="004C31FD" w:rsidRPr="00BB3407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BFBFB"/>
        </w:rPr>
        <w:t>измерении</w:t>
      </w:r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 производительности труда  - </w:t>
      </w:r>
      <w:r w:rsid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нормо-часах или человеко-часах</w:t>
      </w:r>
      <w:r w:rsidR="004C31FD"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.</w:t>
      </w:r>
      <w:r w:rsid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 Единица измерения </w:t>
      </w:r>
      <w:r w:rsidR="00A507E2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времени, используемая</w:t>
      </w:r>
      <w:r w:rsid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 для исчисления данного индикатора</w:t>
      </w:r>
      <w:r w:rsidR="00A507E2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, </w:t>
      </w:r>
      <w:r w:rsid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 </w:t>
      </w:r>
      <w:r w:rsidR="00A507E2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   </w:t>
      </w:r>
      <w:r w:rsidR="00A507E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BFBFB"/>
        </w:rPr>
        <w:t xml:space="preserve">не применима </w:t>
      </w:r>
      <w:r w:rsidR="00A507E2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дл</w:t>
      </w:r>
      <w:r w:rsidR="00A507E2" w:rsidRPr="00A507E2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я определения</w:t>
      </w:r>
      <w:r w:rsid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 </w:t>
      </w:r>
      <w:r w:rsidR="00FB559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величины </w:t>
      </w:r>
      <w:r w:rsidR="00BB3407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объема.</w:t>
      </w:r>
      <w:r w:rsidR="00BB3407" w:rsidRPr="00BB340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BB3407" w:rsidRPr="00152A6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Не разработаны</w:t>
      </w:r>
      <w:r w:rsidR="00BB3407" w:rsidRPr="00152A6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приложения к программе, в соответствии с </w:t>
      </w:r>
      <w:r w:rsidR="00BB3407" w:rsidRPr="00152A6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Указом Главы Республики Саха (Якутия) от 14 августа 2017 г. № 2076</w:t>
      </w:r>
      <w:r w:rsidR="00BB340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;</w:t>
      </w:r>
    </w:p>
    <w:p w:rsidR="00CA4377" w:rsidRDefault="0087222B" w:rsidP="00CA4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</w:t>
      </w:r>
      <w:r w:rsidRPr="0087222B">
        <w:rPr>
          <w:rFonts w:ascii="Times New Roman" w:eastAsia="Calibri" w:hAnsi="Times New Roman" w:cs="Times New Roman"/>
          <w:color w:val="002060"/>
          <w:sz w:val="24"/>
          <w:szCs w:val="24"/>
        </w:rPr>
        <w:t>в проекте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CA437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постановления администрации городского поселения «Поселок Беркакит»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«Об утверждении муниципальной программы «Профилактика безнадзорности и правонарушений несовершеннолетних на территории городского поселения «Поселок Беркакит» Нерюнгринского района» на 2022-2026 годы»</w:t>
      </w:r>
      <w:r w:rsidRPr="0087222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</w:t>
      </w:r>
      <w:r w:rsidRPr="00152A6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е разработаны</w:t>
      </w:r>
      <w:r w:rsidRPr="00152A6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приложения к программе, в соответствии с </w:t>
      </w:r>
      <w:r w:rsidRPr="00152A6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Указом Главы Республики Саха (Якутия) от 14 августа 2017 г. № 2076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;</w:t>
      </w:r>
    </w:p>
    <w:p w:rsidR="0087222B" w:rsidRPr="0087222B" w:rsidRDefault="0087222B" w:rsidP="00CA43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</w:t>
      </w:r>
      <w:r w:rsidRPr="0087222B">
        <w:rPr>
          <w:rFonts w:ascii="Times New Roman" w:eastAsia="Calibri" w:hAnsi="Times New Roman" w:cs="Times New Roman"/>
          <w:color w:val="002060"/>
          <w:sz w:val="24"/>
          <w:szCs w:val="24"/>
        </w:rPr>
        <w:t>в проекте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CA437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постановления администрации городского поселения «Поселок Беркакит»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«О внесении изменений в муниципальную программу «</w:t>
      </w:r>
      <w:r w:rsidR="0064279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азвитие физической культуры и спорта в  городском поселении «Поселок Беркакит» Нерюнгринского района на 2018-2022 годы»</w:t>
      </w:r>
      <w:r w:rsidR="0086374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в разделе 3 «Финансовое обеспечение программы» </w:t>
      </w:r>
      <w:r w:rsidR="00863748" w:rsidRPr="00152A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 указан</w:t>
      </w:r>
      <w:r w:rsidR="00863748" w:rsidRPr="00152A6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объем финансирования программы с разбивкой по годам и источникам финансирования.</w:t>
      </w:r>
      <w:r w:rsidR="00863748" w:rsidRPr="0086374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FB559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           </w:t>
      </w:r>
      <w:r w:rsidR="00863748" w:rsidRPr="00152A6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Не разработаны</w:t>
      </w:r>
      <w:r w:rsidR="00863748" w:rsidRPr="00152A6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приложения к программе, в соответствии с </w:t>
      </w:r>
      <w:r w:rsidR="00863748" w:rsidRPr="00152A6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Указом Главы Республики Саха (Якутия) от 14 августа 2017 г. № 2076</w:t>
      </w:r>
      <w:r w:rsidR="00863748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;</w:t>
      </w:r>
    </w:p>
    <w:p w:rsidR="00DA3521" w:rsidRDefault="00642790" w:rsidP="00152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- в проект </w:t>
      </w:r>
      <w:r w:rsidRPr="00CA437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постановления администрации городского поселения «Поселок Беркакит»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«О внесении изменений в муниципальную программу «Развитие МУК ДК «Дружба» на 2018-2022 годы» </w:t>
      </w:r>
      <w:r w:rsidRPr="0064279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требуется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внесение изменений в паспорт и раздел «Ресурсное </w:t>
      </w:r>
      <w:r w:rsidR="00740C76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обеспечение Программных мероприятий» муниципальной программы в части объемов финансирования с разбивкой по  годам и источникам финансирования. Цели и задачи</w:t>
      </w:r>
      <w:r w:rsidR="00FB559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,</w:t>
      </w:r>
      <w:r w:rsidR="00740C76" w:rsidRPr="00740C7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</w:t>
      </w:r>
      <w:r w:rsidR="00740C76"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отраже</w:t>
      </w:r>
      <w:r w:rsidR="00740C7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нные в разделе 2 «Основные цели, задачи Программы, сроки реализации»</w:t>
      </w:r>
      <w:r w:rsidR="00FB559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, </w:t>
      </w:r>
      <w:r w:rsidR="00740C76" w:rsidRPr="00CA4377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не соответствуют</w:t>
      </w:r>
      <w:r w:rsidR="00740C76"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целям и задачам, указанным в Паспорте программы.</w:t>
      </w:r>
      <w:r w:rsidR="00740C7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Основные мероприятия  раздела 3 «Система программных мероприятий» </w:t>
      </w:r>
      <w:r w:rsidR="00740C76" w:rsidRPr="008C25A1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не соответствуют</w:t>
      </w:r>
      <w:r w:rsidR="00740C7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перечню основных мероприятий Программы в П</w:t>
      </w:r>
      <w:r w:rsidR="00DA3521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аспорте муниципальной программы;</w:t>
      </w:r>
    </w:p>
    <w:p w:rsidR="00CA4377" w:rsidRPr="00152A6B" w:rsidRDefault="00DA3521" w:rsidP="00152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- в паспорте </w:t>
      </w:r>
      <w:r w:rsidR="00A53D89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проекта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постановления администрации городского поселения «Поселок Беркакит» «О внесении изменений  в Постановление № 5-п от 22.01.2021 года «Об утверждении муниципальной целевой программы «Капитальный ремонт автомобильных дорог, улиц, проездов и тротуаров городского поселения «Поселок Беркакит» на 2021-2023 годы» объем финансирования указан </w:t>
      </w:r>
      <w:r w:rsidRPr="00A53D89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без разбивки по годам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.</w:t>
      </w:r>
      <w:r w:rsidR="00740C7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               </w:t>
      </w:r>
    </w:p>
    <w:p w:rsidR="0056456C" w:rsidRDefault="0056456C" w:rsidP="0006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E9A" w:rsidRDefault="00416E9A" w:rsidP="0006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E9A" w:rsidRPr="00332B0B" w:rsidRDefault="00416E9A" w:rsidP="00065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33B" w:rsidRPr="00332B0B" w:rsidRDefault="005C233B" w:rsidP="005C233B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4F53" w:rsidRPr="00FB5597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5597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6. </w:t>
      </w:r>
      <w:r w:rsidR="004A55A7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Источники финансирования дефицита</w:t>
      </w:r>
      <w:r w:rsidR="00CC3792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бюджета </w:t>
      </w:r>
      <w:r w:rsidR="009E225E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городского</w:t>
      </w:r>
      <w:r w:rsidR="008C7146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F651F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поселения «</w:t>
      </w:r>
      <w:r w:rsidR="009E225E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Поселок Беркакит</w:t>
      </w:r>
      <w:r w:rsidR="00FF651F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7C7FCD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 на 20</w:t>
      </w:r>
      <w:r w:rsidR="00194010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="00E45A21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4F20B5" w:rsidRPr="00FB5597" w:rsidRDefault="004F20B5" w:rsidP="00852C0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277D" w:rsidRPr="00FB5597" w:rsidRDefault="00B6277D" w:rsidP="00B62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В источниках финансирования дефицита бюджета </w:t>
      </w:r>
      <w:r w:rsidR="006755F3" w:rsidRPr="00FB5597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 поселения «</w:t>
      </w:r>
      <w:r w:rsidR="006755F3" w:rsidRPr="00FB5597">
        <w:rPr>
          <w:rFonts w:ascii="Times New Roman" w:hAnsi="Times New Roman" w:cs="Times New Roman"/>
          <w:color w:val="002060"/>
          <w:sz w:val="24"/>
          <w:szCs w:val="24"/>
        </w:rPr>
        <w:t>Поселок Беркакит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на 20</w:t>
      </w:r>
      <w:r w:rsidR="00FB5597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год запланирован дефицит</w:t>
      </w:r>
      <w:r w:rsidR="00314F53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в объеме 0,0 рублей.</w:t>
      </w:r>
    </w:p>
    <w:p w:rsidR="002D2BB3" w:rsidRPr="00FB5597" w:rsidRDefault="002D2BB3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14F53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103"/>
        <w:gridCol w:w="2268"/>
      </w:tblGrid>
      <w:tr w:rsidR="00314F53" w:rsidRPr="00FB5597" w:rsidTr="00314F53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FB5597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FB5597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b/>
                <w:color w:val="002060"/>
              </w:rPr>
              <w:t>Сумма</w:t>
            </w:r>
          </w:p>
        </w:tc>
      </w:tr>
      <w:tr w:rsidR="00314F53" w:rsidRPr="00FB5597" w:rsidTr="00314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FB5597" w:rsidRDefault="00E9743D" w:rsidP="00E97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Всего источников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FB5597" w:rsidRDefault="00B6277D" w:rsidP="002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314F53" w:rsidRPr="00FB5597" w:rsidTr="00314F53">
        <w:trPr>
          <w:trHeight w:val="6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B5597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B5597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314F53" w:rsidRPr="00FB5597" w:rsidTr="00314F53">
        <w:trPr>
          <w:trHeight w:val="5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B5597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B5597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314F53" w:rsidRPr="00FB5597" w:rsidTr="00314F53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B5597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B5597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color w:val="002060"/>
              </w:rPr>
              <w:t>0,0</w:t>
            </w:r>
          </w:p>
        </w:tc>
      </w:tr>
      <w:tr w:rsidR="00314F53" w:rsidRPr="00FB5597" w:rsidTr="00314F53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B5597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B5597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color w:val="002060"/>
              </w:rPr>
              <w:t>0,0</w:t>
            </w:r>
          </w:p>
        </w:tc>
      </w:tr>
      <w:tr w:rsidR="00EA03CD" w:rsidRPr="00FB5597" w:rsidTr="00EA03CD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B5597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B5597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314F53" w:rsidRPr="00FB5597" w:rsidTr="00314F53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B5597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color w:val="00206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B5597" w:rsidRDefault="00E9743D" w:rsidP="00FB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color w:val="002060"/>
              </w:rPr>
              <w:t>-</w:t>
            </w:r>
            <w:r w:rsidR="00FB5597">
              <w:rPr>
                <w:rFonts w:ascii="Times New Roman" w:eastAsia="Times New Roman" w:hAnsi="Times New Roman" w:cs="Times New Roman"/>
                <w:color w:val="002060"/>
              </w:rPr>
              <w:t>47 594,9</w:t>
            </w:r>
          </w:p>
        </w:tc>
      </w:tr>
      <w:tr w:rsidR="00314F53" w:rsidRPr="00FB5597" w:rsidTr="00314F53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B5597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color w:val="00206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B5597" w:rsidRDefault="006755F3" w:rsidP="00FB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FB5597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="00FB5597">
              <w:rPr>
                <w:rFonts w:ascii="Times New Roman" w:eastAsia="Times New Roman" w:hAnsi="Times New Roman" w:cs="Times New Roman"/>
                <w:color w:val="002060"/>
              </w:rPr>
              <w:t>47 594</w:t>
            </w:r>
            <w:r w:rsidRPr="00FB5597">
              <w:rPr>
                <w:rFonts w:ascii="Times New Roman" w:eastAsia="Times New Roman" w:hAnsi="Times New Roman" w:cs="Times New Roman"/>
                <w:color w:val="002060"/>
              </w:rPr>
              <w:t>,9</w:t>
            </w:r>
          </w:p>
        </w:tc>
      </w:tr>
    </w:tbl>
    <w:p w:rsidR="00756DA6" w:rsidRPr="00FB5597" w:rsidRDefault="00756DA6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14F53" w:rsidRPr="00FB5597" w:rsidRDefault="00314F53" w:rsidP="00273DF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4F53" w:rsidRPr="00FB5597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5597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4A55A7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314F53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Объем муниципального внутреннего долга </w:t>
      </w:r>
      <w:r w:rsidR="002E6E1B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городского</w:t>
      </w:r>
      <w:r w:rsidR="008C7146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F651F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поселения «</w:t>
      </w:r>
      <w:r w:rsidR="002E6E1B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Поселок Беркакит</w:t>
      </w:r>
      <w:r w:rsidR="00FF651F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C47E83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 на 20</w:t>
      </w:r>
      <w:r w:rsidR="00FB5597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="00E45A21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5A0F2A" w:rsidRPr="00FB5597" w:rsidRDefault="005A0F2A" w:rsidP="00273DF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A0F2A" w:rsidRPr="00FB5597" w:rsidRDefault="005A0F2A" w:rsidP="005A0F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>Верхний предел муниципального внутреннего долга городского поселения «Поселок Беркакит</w:t>
      </w:r>
      <w:r w:rsidR="00FB5597" w:rsidRPr="00FB5597">
        <w:rPr>
          <w:rFonts w:ascii="Times New Roman" w:hAnsi="Times New Roman" w:cs="Times New Roman"/>
          <w:color w:val="002060"/>
          <w:sz w:val="24"/>
          <w:szCs w:val="24"/>
        </w:rPr>
        <w:t>»  по состоянию на 1 января 2023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года установлен                                     в размере 0,0 тыс. рублей. </w:t>
      </w:r>
    </w:p>
    <w:p w:rsidR="005A0F2A" w:rsidRPr="00FB5597" w:rsidRDefault="005A0F2A" w:rsidP="005A0F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B5597">
        <w:rPr>
          <w:rFonts w:ascii="Times New Roman" w:eastAsia="Calibri" w:hAnsi="Times New Roman" w:cs="Times New Roman"/>
          <w:color w:val="002060"/>
          <w:sz w:val="24"/>
          <w:szCs w:val="24"/>
        </w:rPr>
        <w:t>В соответствии с принимаемым проектом решения о бюджете городского поселения «Поселок Беркаки</w:t>
      </w:r>
      <w:r w:rsidR="00FB5597" w:rsidRPr="00FB5597">
        <w:rPr>
          <w:rFonts w:ascii="Times New Roman" w:eastAsia="Calibri" w:hAnsi="Times New Roman" w:cs="Times New Roman"/>
          <w:color w:val="002060"/>
          <w:sz w:val="24"/>
          <w:szCs w:val="24"/>
        </w:rPr>
        <w:t>т» Нерюнгринского района на 2022</w:t>
      </w:r>
      <w:r w:rsidRPr="00FB559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год, долговая нагрузка прогнозируется 0,0 тыс. рублей.</w:t>
      </w:r>
    </w:p>
    <w:p w:rsidR="005A0F2A" w:rsidRPr="00FB5597" w:rsidRDefault="00FB5597" w:rsidP="005A0F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B559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На 2022</w:t>
      </w:r>
      <w:r w:rsidR="005A0F2A" w:rsidRPr="00FB559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год в первоначальном проекте бюджета не планируется привлечение муниципальных заимствований, соответственно прогнозируется отсутствие муниципального внутреннего долга.</w:t>
      </w:r>
    </w:p>
    <w:p w:rsidR="005A0F2A" w:rsidRPr="00FB5597" w:rsidRDefault="005A0F2A" w:rsidP="005A0F2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>Сдерживание роста объема муниципального внутреннего долга на экономически безопасном уровне должно обеспечивать устойчивость бюджета городского поселения «Поселок Беркакит»  по отношению к основным бюджетным рискам.</w:t>
      </w:r>
    </w:p>
    <w:p w:rsidR="005A0F2A" w:rsidRPr="00FB5597" w:rsidRDefault="005A0F2A" w:rsidP="00A25E7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>Предельный объем муниципального долга соответствует части 3 статьи 107 Бюджетного кодекса Российской Федерации</w:t>
      </w:r>
    </w:p>
    <w:p w:rsidR="005A0F2A" w:rsidRPr="00332B0B" w:rsidRDefault="005A0F2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E1B" w:rsidRDefault="002E6E1B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E9A" w:rsidRDefault="00416E9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E9A" w:rsidRPr="00332B0B" w:rsidRDefault="00416E9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9EB" w:rsidRPr="00FB5597" w:rsidRDefault="00C629EB" w:rsidP="00A25E7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5597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8. Программа муниципальных заимствований</w:t>
      </w:r>
      <w:r w:rsidR="00EF49E1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A25E77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городского</w:t>
      </w:r>
      <w:r w:rsidR="00EF49E1"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поселения «</w:t>
      </w:r>
      <w:r w:rsidR="00A25E77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Поселок Беркакит</w:t>
      </w:r>
      <w:r w:rsidR="00EF49E1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Нерюнгринского района на 20</w:t>
      </w:r>
      <w:r w:rsidR="00FB5597" w:rsidRPr="00FB5597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Pr="00FB559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 </w:t>
      </w:r>
    </w:p>
    <w:p w:rsidR="004F2F6A" w:rsidRPr="00332B0B" w:rsidRDefault="004F2F6A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3B4" w:rsidRPr="00FB5597" w:rsidRDefault="00C629EB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>В программе муниципальных заимствований</w:t>
      </w:r>
      <w:r w:rsidR="00EF49E1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25E77" w:rsidRPr="00FB5597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EF49E1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 поселения «</w:t>
      </w:r>
      <w:r w:rsidR="00A25E77" w:rsidRPr="00FB5597">
        <w:rPr>
          <w:rFonts w:ascii="Times New Roman" w:hAnsi="Times New Roman" w:cs="Times New Roman"/>
          <w:color w:val="002060"/>
          <w:sz w:val="24"/>
          <w:szCs w:val="24"/>
        </w:rPr>
        <w:t>Поселок Беркакит»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20</w:t>
      </w:r>
      <w:r w:rsidR="00FB5597" w:rsidRPr="00FB5597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9163B4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объем муниципальных заимствований равен 0,0 рублей.  </w:t>
      </w:r>
    </w:p>
    <w:p w:rsidR="00C629EB" w:rsidRPr="00FB5597" w:rsidRDefault="00C629EB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>Привлечение бюджетных кредитов от других бюджетов бюджетной системы Российской Федерации в 20</w:t>
      </w:r>
      <w:r w:rsidR="003454E0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4F2F6A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год</w:t>
      </w:r>
      <w:r w:rsidR="00EF49E1" w:rsidRPr="00FB5597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не планируется.</w:t>
      </w:r>
    </w:p>
    <w:p w:rsidR="00C629EB" w:rsidRPr="00FB5597" w:rsidRDefault="00C629EB" w:rsidP="00C62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653F3C" w:rsidRPr="00FB5597">
        <w:rPr>
          <w:rFonts w:ascii="Times New Roman" w:hAnsi="Times New Roman" w:cs="Times New Roman"/>
          <w:color w:val="002060"/>
          <w:sz w:val="24"/>
          <w:szCs w:val="24"/>
        </w:rPr>
        <w:t>городского</w:t>
      </w:r>
      <w:r w:rsidR="004816FF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 поселения «</w:t>
      </w:r>
      <w:r w:rsidR="00653F3C" w:rsidRPr="00FB5597">
        <w:rPr>
          <w:rFonts w:ascii="Times New Roman" w:hAnsi="Times New Roman" w:cs="Times New Roman"/>
          <w:color w:val="002060"/>
          <w:sz w:val="24"/>
          <w:szCs w:val="24"/>
        </w:rPr>
        <w:t>Поселок Беркакит</w:t>
      </w:r>
      <w:r w:rsidR="004816FF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653F3C" w:rsidRPr="00FB5597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 в соответствии со статьей 106 БК РФ.</w:t>
      </w:r>
    </w:p>
    <w:p w:rsidR="00A3724A" w:rsidRPr="00332B0B" w:rsidRDefault="00A3724A" w:rsidP="00A3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724A" w:rsidRPr="00FB5597" w:rsidRDefault="00A3724A" w:rsidP="00A3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B5597">
        <w:rPr>
          <w:rFonts w:ascii="Times New Roman" w:hAnsi="Times New Roman" w:cs="Times New Roman"/>
          <w:b/>
          <w:bCs/>
          <w:color w:val="002060"/>
          <w:sz w:val="28"/>
          <w:szCs w:val="28"/>
        </w:rPr>
        <w:t>9. Резервные фонды.</w:t>
      </w:r>
    </w:p>
    <w:p w:rsidR="007631FD" w:rsidRPr="00FB5597" w:rsidRDefault="007631FD" w:rsidP="00A3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3724A" w:rsidRPr="00FB5597" w:rsidRDefault="00A3724A" w:rsidP="00A37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со ст.81 БК РФ Проектом бюджета установлен резервный фонд </w:t>
      </w:r>
      <w:r w:rsidR="00653F3C" w:rsidRPr="00FB5597">
        <w:rPr>
          <w:rFonts w:ascii="Times New Roman" w:hAnsi="Times New Roman" w:cs="Times New Roman"/>
          <w:color w:val="002060"/>
          <w:sz w:val="24"/>
          <w:szCs w:val="24"/>
        </w:rPr>
        <w:t>городского поселения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53F3C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«Поселок Беркакит» Нерюнгринского района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FB5597" w:rsidRPr="00FB5597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114F71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год </w:t>
      </w:r>
      <w:r w:rsidR="00653F3C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в размере  </w:t>
      </w:r>
      <w:r w:rsidR="00653F3C" w:rsidRPr="00FB5597">
        <w:rPr>
          <w:rFonts w:ascii="Times New Roman" w:hAnsi="Times New Roman" w:cs="Times New Roman"/>
          <w:color w:val="002060"/>
          <w:sz w:val="24"/>
          <w:szCs w:val="24"/>
        </w:rPr>
        <w:t>50,0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 что в соответствии с требованиями ч. 3 указанной статьи </w:t>
      </w:r>
      <w:r w:rsidR="00FB5597"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не превышает 3 % общего объема расходов.</w:t>
      </w:r>
    </w:p>
    <w:p w:rsidR="006A0D48" w:rsidRDefault="00A3724A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16E9A" w:rsidRDefault="00416E9A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B5597" w:rsidRPr="00153B26" w:rsidRDefault="00FB5597" w:rsidP="00FB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53B26">
        <w:rPr>
          <w:rFonts w:ascii="Times New Roman" w:hAnsi="Times New Roman" w:cs="Times New Roman"/>
          <w:b/>
          <w:bCs/>
          <w:color w:val="002060"/>
          <w:sz w:val="28"/>
          <w:szCs w:val="28"/>
        </w:rPr>
        <w:t>10. Дорожный фонд.</w:t>
      </w:r>
    </w:p>
    <w:p w:rsidR="00FB5597" w:rsidRPr="00153B26" w:rsidRDefault="00FB5597" w:rsidP="00FB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B5597" w:rsidRPr="00153B26" w:rsidRDefault="00FB5597" w:rsidP="00FB5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3B26">
        <w:rPr>
          <w:rFonts w:ascii="Times New Roman" w:hAnsi="Times New Roman" w:cs="Times New Roman"/>
          <w:color w:val="002060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</w:p>
    <w:p w:rsidR="00FB5597" w:rsidRPr="00EA03CD" w:rsidRDefault="00FB5597" w:rsidP="00FB5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A03CD">
        <w:rPr>
          <w:rFonts w:ascii="Times New Roman" w:hAnsi="Times New Roman" w:cs="Times New Roman"/>
          <w:color w:val="002060"/>
          <w:sz w:val="24"/>
          <w:szCs w:val="24"/>
        </w:rPr>
        <w:t>Объем бюджетных ассигнований муниципального дорожного фонда, предусмотренный Пр</w:t>
      </w:r>
      <w:r w:rsidR="00EA03CD">
        <w:rPr>
          <w:rFonts w:ascii="Times New Roman" w:hAnsi="Times New Roman" w:cs="Times New Roman"/>
          <w:color w:val="002060"/>
          <w:sz w:val="24"/>
          <w:szCs w:val="24"/>
        </w:rPr>
        <w:t>оектом бюджета, в 2022</w:t>
      </w:r>
      <w:r w:rsidRPr="00EA03CD">
        <w:rPr>
          <w:rFonts w:ascii="Times New Roman" w:hAnsi="Times New Roman" w:cs="Times New Roman"/>
          <w:color w:val="002060"/>
          <w:sz w:val="24"/>
          <w:szCs w:val="24"/>
        </w:rPr>
        <w:t xml:space="preserve"> году составляет </w:t>
      </w:r>
      <w:r w:rsidR="00EA03CD" w:rsidRPr="00EA03CD">
        <w:rPr>
          <w:rFonts w:ascii="Times New Roman" w:hAnsi="Times New Roman" w:cs="Times New Roman"/>
          <w:color w:val="002060"/>
          <w:sz w:val="24"/>
          <w:szCs w:val="24"/>
        </w:rPr>
        <w:t>2 116,1</w:t>
      </w:r>
      <w:r w:rsidRPr="00EA03C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FB5597" w:rsidRPr="00EA03CD" w:rsidRDefault="00FB5597" w:rsidP="00FB5597">
      <w:pPr>
        <w:spacing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B5597" w:rsidRPr="00153B26" w:rsidRDefault="00FB5597" w:rsidP="00FB5597">
      <w:pPr>
        <w:spacing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53B26">
        <w:rPr>
          <w:rFonts w:ascii="Times New Roman" w:hAnsi="Times New Roman"/>
          <w:b/>
          <w:color w:val="002060"/>
          <w:sz w:val="28"/>
          <w:szCs w:val="28"/>
        </w:rPr>
        <w:t>11. Национальные проекты.</w:t>
      </w:r>
    </w:p>
    <w:p w:rsidR="00FB5597" w:rsidRPr="0006273D" w:rsidRDefault="00FB5597" w:rsidP="00FB5597">
      <w:pPr>
        <w:spacing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53B26">
        <w:rPr>
          <w:rFonts w:ascii="Times New Roman" w:hAnsi="Times New Roman"/>
          <w:color w:val="002060"/>
          <w:sz w:val="24"/>
          <w:szCs w:val="24"/>
        </w:rPr>
        <w:t xml:space="preserve">В 2022 году администрация городского поселения «Поселок </w:t>
      </w:r>
      <w:r w:rsidR="00EA03CD">
        <w:rPr>
          <w:rFonts w:ascii="Times New Roman" w:hAnsi="Times New Roman"/>
          <w:color w:val="002060"/>
          <w:sz w:val="24"/>
          <w:szCs w:val="24"/>
        </w:rPr>
        <w:t>Беркакит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»    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  не планирует участие в реализации  национальных проектов (программ), модернизации и расширения магистральной инфраструктуры</w:t>
      </w:r>
      <w:r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6463F4" w:rsidRPr="00332B0B" w:rsidRDefault="006463F4" w:rsidP="0064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9D" w:rsidRPr="00F621BB" w:rsidRDefault="00EC309D" w:rsidP="00EC309D">
      <w:pPr>
        <w:widowControl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9083D" w:rsidRPr="00F621BB" w:rsidRDefault="0039083D" w:rsidP="00EC30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621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Выводы</w:t>
      </w:r>
      <w:r w:rsidR="005B4D33" w:rsidRPr="00F621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5B4D33" w:rsidRPr="00F621BB" w:rsidRDefault="005B4D33" w:rsidP="005B4D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719B" w:rsidRPr="00F621BB" w:rsidRDefault="005B4D33" w:rsidP="00CC77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21BB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D4159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 в </w:t>
      </w:r>
      <w:r w:rsidR="003314BE" w:rsidRPr="00F621BB">
        <w:rPr>
          <w:rFonts w:ascii="Times New Roman" w:hAnsi="Times New Roman" w:cs="Times New Roman"/>
          <w:color w:val="002060"/>
          <w:sz w:val="24"/>
          <w:szCs w:val="24"/>
        </w:rPr>
        <w:t>городском</w:t>
      </w:r>
      <w:r w:rsidR="00EF49E1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 поселении «</w:t>
      </w:r>
      <w:r w:rsidR="003314BE" w:rsidRPr="00F621BB">
        <w:rPr>
          <w:rFonts w:ascii="Times New Roman" w:hAnsi="Times New Roman" w:cs="Times New Roman"/>
          <w:color w:val="002060"/>
          <w:sz w:val="24"/>
          <w:szCs w:val="24"/>
        </w:rPr>
        <w:t>Поселок Беркакит</w:t>
      </w:r>
      <w:r w:rsidR="00EF49E1" w:rsidRPr="00F621BB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</w:t>
      </w:r>
      <w:r w:rsidR="001D4159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Республики Саха (Якутия), </w:t>
      </w:r>
      <w:r w:rsidR="000139B6" w:rsidRPr="00F621BB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утвержденным решением Беркакитского поселкового Совета от 28.04.2020 года № 5-37</w:t>
      </w:r>
      <w:r w:rsidR="000139B6" w:rsidRPr="00F621BB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B719B" w:rsidRPr="00F621BB" w:rsidRDefault="003B719B" w:rsidP="00CC77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D4159" w:rsidRPr="00F621BB" w:rsidRDefault="003B719B" w:rsidP="00CC77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21B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2</w:t>
      </w:r>
      <w:r w:rsidR="005B4D33" w:rsidRPr="00F621B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5B4D33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463F4" w:rsidRPr="00F621BB">
        <w:rPr>
          <w:rFonts w:ascii="Times New Roman" w:hAnsi="Times New Roman" w:cs="Times New Roman"/>
          <w:color w:val="002060"/>
          <w:sz w:val="24"/>
          <w:szCs w:val="24"/>
        </w:rPr>
        <w:t>В с</w:t>
      </w:r>
      <w:r w:rsidR="00CC773F" w:rsidRPr="00F621BB">
        <w:rPr>
          <w:rFonts w:ascii="Times New Roman" w:hAnsi="Times New Roman" w:cs="Times New Roman"/>
          <w:color w:val="002060"/>
          <w:sz w:val="24"/>
          <w:szCs w:val="24"/>
        </w:rPr>
        <w:t>оответствии со ст. 184.2 БК РФ с п</w:t>
      </w:r>
      <w:r w:rsidR="006463F4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роектом решения </w:t>
      </w:r>
      <w:r w:rsidR="00CC773F" w:rsidRPr="00F621BB">
        <w:rPr>
          <w:color w:val="002060"/>
          <w:sz w:val="24"/>
          <w:szCs w:val="24"/>
        </w:rPr>
        <w:t>«</w:t>
      </w:r>
      <w:r w:rsidR="00CC773F" w:rsidRPr="00F621B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О</w:t>
      </w:r>
      <w:r w:rsidR="00F07A98" w:rsidRPr="00F621B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б утверждении бюджета городского посе</w:t>
      </w:r>
      <w:r w:rsidR="00F621BB" w:rsidRPr="00F621B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>ления «Поселок Беркакит» на 2022</w:t>
      </w:r>
      <w:r w:rsidR="00F07A98" w:rsidRPr="00F621BB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</w:rPr>
        <w:t xml:space="preserve"> год</w:t>
      </w:r>
      <w:r w:rsidR="00CC773F" w:rsidRPr="00F621BB">
        <w:rPr>
          <w:bCs/>
          <w:iCs/>
          <w:color w:val="002060"/>
          <w:sz w:val="24"/>
          <w:szCs w:val="24"/>
        </w:rPr>
        <w:t xml:space="preserve">» </w:t>
      </w:r>
      <w:r w:rsidR="006463F4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МО «Нерюнгринский район» были пре</w:t>
      </w:r>
      <w:r w:rsidR="00427FF1" w:rsidRPr="00F621BB">
        <w:rPr>
          <w:rFonts w:ascii="Times New Roman" w:hAnsi="Times New Roman" w:cs="Times New Roman"/>
          <w:color w:val="002060"/>
          <w:sz w:val="24"/>
          <w:szCs w:val="24"/>
        </w:rPr>
        <w:t>дставлены документы и материалы.</w:t>
      </w:r>
      <w:r w:rsidR="006463F4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35817" w:rsidRPr="00F621BB" w:rsidRDefault="00035817" w:rsidP="00035817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4D33" w:rsidRPr="00F621BB" w:rsidRDefault="00F621BB" w:rsidP="008F6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621B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</w:t>
      </w:r>
      <w:r w:rsidR="005B4D33" w:rsidRPr="00F621B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="005B4D33" w:rsidRPr="00F621B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Представле</w:t>
      </w:r>
      <w:r w:rsidR="007553ED" w:rsidRPr="00F621BB">
        <w:rPr>
          <w:rFonts w:ascii="Times New Roman" w:eastAsia="Times New Roman" w:hAnsi="Times New Roman" w:cs="Times New Roman"/>
          <w:color w:val="002060"/>
          <w:sz w:val="24"/>
          <w:szCs w:val="24"/>
        </w:rPr>
        <w:t>нный для проведения экспертизы П</w:t>
      </w:r>
      <w:r w:rsidR="005B4D33" w:rsidRPr="00F621B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роект бюджета </w:t>
      </w:r>
      <w:r w:rsidR="007553ED" w:rsidRPr="00F621BB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</w:t>
      </w:r>
      <w:r w:rsidR="005B4D33" w:rsidRPr="00F621B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поселения «</w:t>
      </w:r>
      <w:r w:rsidR="007553ED" w:rsidRPr="00F621BB">
        <w:rPr>
          <w:rFonts w:ascii="Times New Roman" w:eastAsia="Times New Roman" w:hAnsi="Times New Roman" w:cs="Times New Roman"/>
          <w:color w:val="002060"/>
          <w:sz w:val="24"/>
          <w:szCs w:val="24"/>
        </w:rPr>
        <w:t>Поселок Беркакит</w:t>
      </w:r>
      <w:r w:rsidR="005B4D33" w:rsidRPr="00F621BB">
        <w:rPr>
          <w:rFonts w:ascii="Times New Roman" w:eastAsia="Times New Roman" w:hAnsi="Times New Roman" w:cs="Times New Roman"/>
          <w:color w:val="002060"/>
          <w:sz w:val="24"/>
          <w:szCs w:val="24"/>
        </w:rPr>
        <w:t>» на 2021 год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</w:p>
    <w:p w:rsidR="007553ED" w:rsidRPr="00F621BB" w:rsidRDefault="007553ED" w:rsidP="008F6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B719B" w:rsidRPr="00F621BB" w:rsidRDefault="00F621BB" w:rsidP="007553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21BB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3B719B" w:rsidRPr="00F621B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3B719B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Проект бюджета составлен сроком на один год, что соответствует части 4 статьи 169 БК РФ.</w:t>
      </w:r>
    </w:p>
    <w:p w:rsidR="0000557F" w:rsidRPr="00F621BB" w:rsidRDefault="0000557F" w:rsidP="007553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A4671" w:rsidRPr="00F621BB" w:rsidRDefault="00F621BB" w:rsidP="00CB55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F621BB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295509" w:rsidRPr="00F621B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295509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B41DE" w:rsidRPr="00F621BB">
        <w:rPr>
          <w:rFonts w:ascii="Times New Roman" w:hAnsi="Times New Roman" w:cs="Times New Roman"/>
          <w:color w:val="002060"/>
          <w:sz w:val="24"/>
          <w:szCs w:val="24"/>
        </w:rPr>
        <w:t>В соответствии со ст. 184.1 БК РФ Проект</w:t>
      </w:r>
      <w:r w:rsidR="00961B4E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бюджета</w:t>
      </w:r>
      <w:r w:rsidR="003B41DE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содержит следующие основные характеристики: </w:t>
      </w:r>
    </w:p>
    <w:p w:rsidR="00F621BB" w:rsidRPr="00F621BB" w:rsidRDefault="006A4671" w:rsidP="00F621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proofErr w:type="gramStart"/>
      <w:r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F621BB" w:rsidRPr="00F621BB">
        <w:rPr>
          <w:rFonts w:ascii="Times New Roman" w:hAnsi="Times New Roman" w:cs="Times New Roman"/>
          <w:color w:val="002060"/>
          <w:sz w:val="24"/>
          <w:szCs w:val="24"/>
          <w:lang w:bidi="ru-RU"/>
        </w:rPr>
        <w:t>прогнозируемый общий объем доходов бюджета городского поселения «Поселок Беркакит» Нерюнгринского района в сумме 47 594,9 тыс. рублей, из них налоговые и неналоговые доходы в сумме 25 983,6 тыс. рублей, безвозмездные поступления в сумме 21 611,3 тыс. рублей, из них межбюджетные трансферты из государственного бюджета Республики Саха (Якутия) в сумме 21 611,3 тыс. рублей;</w:t>
      </w:r>
      <w:proofErr w:type="gramEnd"/>
    </w:p>
    <w:p w:rsidR="00F621BB" w:rsidRPr="00F621BB" w:rsidRDefault="00F621BB" w:rsidP="00F621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F621BB">
        <w:rPr>
          <w:rFonts w:ascii="Times New Roman" w:hAnsi="Times New Roman" w:cs="Times New Roman"/>
          <w:color w:val="002060"/>
          <w:sz w:val="24"/>
          <w:szCs w:val="24"/>
          <w:lang w:bidi="ru-RU"/>
        </w:rPr>
        <w:t>- общий объем расходов бюджета городского поселения «Поселок Беркакит» Нерюнгринского района в сумме 47 594,9 тыс. рублей;</w:t>
      </w:r>
    </w:p>
    <w:p w:rsidR="00F621BB" w:rsidRPr="00F621BB" w:rsidRDefault="00F621BB" w:rsidP="00F621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F621BB">
        <w:rPr>
          <w:rFonts w:ascii="Times New Roman" w:hAnsi="Times New Roman" w:cs="Times New Roman"/>
          <w:color w:val="002060"/>
          <w:sz w:val="24"/>
          <w:szCs w:val="24"/>
          <w:lang w:bidi="ru-RU"/>
        </w:rPr>
        <w:t>- дефицит бюджета в сумме 0,0 тыс. рублей.</w:t>
      </w:r>
    </w:p>
    <w:p w:rsidR="003B41DE" w:rsidRPr="00F621BB" w:rsidRDefault="001F6D6D" w:rsidP="00F621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F621BB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3B41DE" w:rsidRPr="00F621BB">
        <w:rPr>
          <w:rFonts w:ascii="Times New Roman" w:hAnsi="Times New Roman" w:cs="Times New Roman"/>
          <w:color w:val="002060"/>
          <w:sz w:val="24"/>
          <w:szCs w:val="24"/>
        </w:rPr>
        <w:t>Бюджет</w:t>
      </w:r>
      <w:r w:rsidR="006A4671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муниципального образования Городское поселение «Поселок Беркакит»</w:t>
      </w:r>
      <w:r w:rsidR="00F621BB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2022</w:t>
      </w:r>
      <w:r w:rsidR="00E10B73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3B41DE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сбалансирован.</w:t>
      </w:r>
    </w:p>
    <w:p w:rsidR="00E10B73" w:rsidRPr="00332B0B" w:rsidRDefault="00E10B73" w:rsidP="0096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B73" w:rsidRPr="00F621BB" w:rsidRDefault="00F621BB" w:rsidP="00E1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621BB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E10B73" w:rsidRPr="00F621B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E10B73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Анализ проекта бюджета, а также сведений, содержащихся в пояснительной записке к Проекту бюджета, показал, что доходы, отраженные в Проекте бюджета, определены в соответствии с нормативами зачисления налоговых и неналоговых доходов установленными статьями 61.2, 62 БК РФ.</w:t>
      </w:r>
    </w:p>
    <w:p w:rsidR="0000557F" w:rsidRPr="00332B0B" w:rsidRDefault="0000557F" w:rsidP="00E1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57F" w:rsidRDefault="00F621BB" w:rsidP="0000557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F621BB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1B72AF" w:rsidRPr="00F621BB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B72AF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0557F" w:rsidRPr="00F621BB">
        <w:rPr>
          <w:rFonts w:ascii="Times New Roman" w:hAnsi="Times New Roman" w:cs="Times New Roman"/>
          <w:color w:val="002060"/>
          <w:sz w:val="24"/>
          <w:szCs w:val="24"/>
        </w:rPr>
        <w:t>Доходная часть бюджета городского поселения «Поселок Беркакит» Нерюнгринского района на 2021 год, формируемая за счет безвозмездных поступлений (дотаций, субсидий и субвенций) а также межбюджетных трансфертов, будет изменена в процессе публичных слушаний в связи с отсутствием в настоящее время данных по объему дотаций, субсидий, субвенций и иных межбюджетных трансфертов. Таким обра</w:t>
      </w:r>
      <w:r w:rsidRPr="00F621BB">
        <w:rPr>
          <w:rFonts w:ascii="Times New Roman" w:hAnsi="Times New Roman" w:cs="Times New Roman"/>
          <w:color w:val="002060"/>
          <w:sz w:val="24"/>
          <w:szCs w:val="24"/>
        </w:rPr>
        <w:t>зом, в проекте бюджета на 2022</w:t>
      </w:r>
      <w:r w:rsidR="0000557F"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год устанавливаются только собственные доходы бюджета городского поселения «Поселок Беркакит» Нерюнгринского района и дотации бюджетам городских поселений на выравн</w:t>
      </w:r>
      <w:r w:rsidR="00EF7B93" w:rsidRPr="00F621BB">
        <w:rPr>
          <w:rFonts w:ascii="Times New Roman" w:hAnsi="Times New Roman" w:cs="Times New Roman"/>
          <w:color w:val="002060"/>
          <w:sz w:val="24"/>
          <w:szCs w:val="24"/>
        </w:rPr>
        <w:t>ивание бюджетной обеспеченности.</w:t>
      </w:r>
    </w:p>
    <w:p w:rsidR="00D75D35" w:rsidRPr="00F621BB" w:rsidRDefault="00D75D35" w:rsidP="0000557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</w:p>
    <w:p w:rsidR="00D75D35" w:rsidRPr="00EA49AA" w:rsidRDefault="00D75D35" w:rsidP="00D75D3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5D35">
        <w:rPr>
          <w:rFonts w:ascii="Times New Roman" w:hAnsi="Times New Roman" w:cs="Times New Roman"/>
          <w:b/>
          <w:color w:val="002060"/>
          <w:sz w:val="24"/>
          <w:szCs w:val="24"/>
        </w:rPr>
        <w:t>8.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по форме № 5-МН за 2020 год, анализ изменения недоимки по основным видам налогов, а также документы,  </w:t>
      </w:r>
      <w:r w:rsidRPr="005E228F">
        <w:rPr>
          <w:rFonts w:ascii="Times New Roman" w:hAnsi="Times New Roman" w:cs="Times New Roman"/>
          <w:color w:val="002060"/>
          <w:sz w:val="24"/>
          <w:szCs w:val="24"/>
        </w:rPr>
        <w:t>обосновывающие расчет прогноза неналоговых доходов бюджета городского поселения «Поселок Чульман» Нерюнгринского района на 2022 год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(реестры договоров аренды) в Контрольно-счетную палату МО «Нерюнгринский район» </w:t>
      </w:r>
      <w:r w:rsidRPr="000251A2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предоставлялись.</w:t>
      </w:r>
      <w:proofErr w:type="gramEnd"/>
    </w:p>
    <w:p w:rsidR="00D75D35" w:rsidRDefault="00D75D35" w:rsidP="00D75D3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75D35" w:rsidRDefault="00D75D35" w:rsidP="00D75D3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5D35">
        <w:rPr>
          <w:rFonts w:ascii="Times New Roman" w:hAnsi="Times New Roman" w:cs="Times New Roman"/>
          <w:b/>
          <w:color w:val="002060"/>
          <w:sz w:val="24"/>
          <w:szCs w:val="24"/>
        </w:rPr>
        <w:t>9.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>В подтверждение прогноза по налогу на доходы физических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лиц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предоставлены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н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>алоговая база и исчисленные суммы НДФЛ за 2020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год по данным отчета 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 xml:space="preserve"> 5-НДФЛ.</w:t>
      </w:r>
      <w:r w:rsidRPr="009D47B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0557F" w:rsidRPr="00332B0B" w:rsidRDefault="0000557F" w:rsidP="0000557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D4161" w:rsidRPr="00066DCA" w:rsidRDefault="00D75D35" w:rsidP="00EF7B9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 w:rsidR="00066DCA" w:rsidRPr="00066D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66DCA" w:rsidRPr="00EF1334">
        <w:rPr>
          <w:rFonts w:ascii="Times New Roman" w:hAnsi="Times New Roman" w:cs="Times New Roman"/>
          <w:color w:val="002060"/>
          <w:sz w:val="24"/>
          <w:szCs w:val="24"/>
        </w:rPr>
        <w:t>Прогнозируемый объем поступления доходов от акцизов на нефтепродукты, подлежащих зачислению в бюджет городского  поселения «Поселок Беркакит» Нерюнгринского района на 2022 год</w:t>
      </w:r>
      <w:r w:rsidR="00066DCA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066DCA" w:rsidRPr="00EF1334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066DCA">
        <w:rPr>
          <w:rFonts w:ascii="Times New Roman" w:hAnsi="Times New Roman" w:cs="Times New Roman"/>
          <w:color w:val="002060"/>
          <w:sz w:val="24"/>
          <w:szCs w:val="24"/>
        </w:rPr>
        <w:t xml:space="preserve">в проекте бюджета </w:t>
      </w:r>
      <w:r w:rsidR="00066DCA" w:rsidRPr="00066DCA">
        <w:rPr>
          <w:rFonts w:ascii="Times New Roman" w:hAnsi="Times New Roman" w:cs="Times New Roman"/>
          <w:b/>
          <w:color w:val="002060"/>
          <w:sz w:val="24"/>
          <w:szCs w:val="24"/>
        </w:rPr>
        <w:t>не предусмотрен.</w:t>
      </w:r>
      <w:r w:rsidR="00066DCA" w:rsidRPr="00EF133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F7B93" w:rsidRDefault="00EF7B93" w:rsidP="00EF7B9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75D35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Прогноз поступления доходов от акцизов на нефтепродукты, подлежащих зачислению в бюджет городского поселения «Поселок Беркакит</w:t>
      </w:r>
      <w:r w:rsidR="00D75D35" w:rsidRPr="00D75D35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района, на 2022</w:t>
      </w:r>
      <w:r w:rsidRPr="00D75D35">
        <w:rPr>
          <w:rFonts w:ascii="Times New Roman" w:hAnsi="Times New Roman" w:cs="Times New Roman"/>
          <w:color w:val="002060"/>
          <w:sz w:val="24"/>
          <w:szCs w:val="24"/>
        </w:rPr>
        <w:t xml:space="preserve"> год, в Контрольно-счетную палату муниципального образования «Нерюнгринский район»      </w:t>
      </w:r>
      <w:r w:rsidRPr="00D75D35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</w:t>
      </w:r>
      <w:r w:rsidRPr="00D75D35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75D35" w:rsidRPr="00D75D35" w:rsidRDefault="00D75D35" w:rsidP="00EF7B9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:rsidR="003454E0" w:rsidRDefault="00D75D35" w:rsidP="003454E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75D3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11</w:t>
      </w:r>
      <w:r w:rsidR="003454E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="003454E0" w:rsidRPr="003454E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454E0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r w:rsidR="003454E0" w:rsidRPr="00EE332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связи с </w:t>
      </w:r>
      <w:r w:rsidR="003454E0" w:rsidRPr="003454E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 предоставлением</w:t>
      </w:r>
      <w:r w:rsidR="003454E0" w:rsidRPr="00EE332B">
        <w:rPr>
          <w:rFonts w:ascii="Times New Roman" w:hAnsi="Times New Roman" w:cs="Times New Roman"/>
          <w:color w:val="002060"/>
          <w:sz w:val="24"/>
          <w:szCs w:val="24"/>
        </w:rPr>
        <w:t xml:space="preserve"> первичных документов</w:t>
      </w:r>
      <w:r w:rsidR="003454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454E0" w:rsidRPr="00EE332B">
        <w:rPr>
          <w:rFonts w:ascii="Times New Roman" w:hAnsi="Times New Roman" w:cs="Times New Roman"/>
          <w:color w:val="002060"/>
          <w:sz w:val="24"/>
          <w:szCs w:val="24"/>
        </w:rPr>
        <w:t>(реестров договоров аренды, договоров аренды)</w:t>
      </w:r>
      <w:r w:rsidR="003454E0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3454E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454E0">
        <w:rPr>
          <w:rFonts w:ascii="Times New Roman" w:hAnsi="Times New Roman" w:cs="Times New Roman"/>
          <w:color w:val="002060"/>
          <w:sz w:val="24"/>
          <w:szCs w:val="24"/>
        </w:rPr>
        <w:t>обосновывающих</w:t>
      </w:r>
      <w:r w:rsidR="003454E0" w:rsidRPr="005E228F">
        <w:rPr>
          <w:rFonts w:ascii="Times New Roman" w:hAnsi="Times New Roman" w:cs="Times New Roman"/>
          <w:color w:val="002060"/>
          <w:sz w:val="24"/>
          <w:szCs w:val="24"/>
        </w:rPr>
        <w:t xml:space="preserve"> расчет прогноза неналоговых доходов бюджета городского поселения «Поселок </w:t>
      </w:r>
      <w:r w:rsidR="003454E0">
        <w:rPr>
          <w:rFonts w:ascii="Times New Roman" w:hAnsi="Times New Roman" w:cs="Times New Roman"/>
          <w:color w:val="002060"/>
          <w:sz w:val="24"/>
          <w:szCs w:val="24"/>
        </w:rPr>
        <w:t>Беркакит</w:t>
      </w:r>
      <w:r w:rsidR="003454E0" w:rsidRPr="005E228F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на 2022 год</w:t>
      </w:r>
      <w:r w:rsidR="003454E0">
        <w:rPr>
          <w:rFonts w:ascii="Times New Roman" w:hAnsi="Times New Roman" w:cs="Times New Roman"/>
          <w:color w:val="002060"/>
          <w:sz w:val="24"/>
          <w:szCs w:val="24"/>
        </w:rPr>
        <w:t xml:space="preserve">, Контрольно-счетная палата МО «Нерюнгринский район </w:t>
      </w:r>
      <w:r w:rsidR="003454E0" w:rsidRPr="0006273D">
        <w:rPr>
          <w:rFonts w:ascii="Times New Roman" w:hAnsi="Times New Roman" w:cs="Times New Roman"/>
          <w:color w:val="002060"/>
          <w:sz w:val="24"/>
          <w:szCs w:val="24"/>
        </w:rPr>
        <w:t>не имеет возможности проверить</w:t>
      </w:r>
      <w:r w:rsidR="003454E0" w:rsidRPr="00EE332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454E0" w:rsidRPr="0006273D">
        <w:rPr>
          <w:rFonts w:ascii="Times New Roman" w:hAnsi="Times New Roman" w:cs="Times New Roman"/>
          <w:color w:val="002060"/>
          <w:sz w:val="24"/>
          <w:szCs w:val="24"/>
        </w:rPr>
        <w:t>обоснованность предусмотренных прогнозных</w:t>
      </w:r>
      <w:r w:rsidR="003454E0">
        <w:rPr>
          <w:rFonts w:ascii="Times New Roman" w:hAnsi="Times New Roman" w:cs="Times New Roman"/>
          <w:color w:val="002060"/>
          <w:sz w:val="24"/>
          <w:szCs w:val="24"/>
        </w:rPr>
        <w:t xml:space="preserve"> показателей доходов от использования имущества</w:t>
      </w:r>
      <w:r w:rsidR="003454E0" w:rsidRPr="00DE4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066DCA" w:rsidRPr="00A22D28" w:rsidRDefault="00066DCA" w:rsidP="00D75D3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66DCA" w:rsidRPr="00DE40E5" w:rsidRDefault="00D75D35" w:rsidP="00066DC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66DCA">
        <w:rPr>
          <w:rFonts w:ascii="Times New Roman" w:hAnsi="Times New Roman" w:cs="Times New Roman"/>
          <w:b/>
          <w:color w:val="002060"/>
          <w:sz w:val="24"/>
          <w:szCs w:val="24"/>
        </w:rPr>
        <w:t>12</w:t>
      </w:r>
      <w:r w:rsidRPr="00066DCA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066DCA" w:rsidRPr="00066DCA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066DCA" w:rsidRPr="00066DCA">
        <w:rPr>
          <w:rFonts w:ascii="Times New Roman" w:hAnsi="Times New Roman"/>
          <w:color w:val="002060"/>
          <w:sz w:val="24"/>
          <w:szCs w:val="24"/>
        </w:rPr>
        <w:t>ри планировании доходной части бюджета на 2022 год в части неналоговых доходов, не учтены</w:t>
      </w:r>
      <w:r w:rsidR="00066DCA" w:rsidRPr="00DE40E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66DCA" w:rsidRPr="00DE40E5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 активов и  административные платежи и сборы.</w:t>
      </w:r>
    </w:p>
    <w:p w:rsidR="00EF7B93" w:rsidRPr="00332B0B" w:rsidRDefault="00EF7B93" w:rsidP="0006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DCA" w:rsidRPr="00066DCA" w:rsidRDefault="001B72AF" w:rsidP="00066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66DCA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EF7B93" w:rsidRPr="00066DCA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066DCA" w:rsidRPr="00066DC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066DCA" w:rsidRPr="00066DC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Общий объем расходов в проекте бюджета на 2022 год предусмотрен в сумме 47 594,9 тыс. рублей, в том числе объем программных расходов на 2022 год предусмотрен в сумме 20 176,8 тыс. рублей, что составляет 42,4% в расходах бюджета. </w:t>
      </w:r>
      <w:r w:rsidR="00066DCA" w:rsidRPr="00066DCA">
        <w:rPr>
          <w:rFonts w:ascii="Times New Roman" w:hAnsi="Times New Roman" w:cs="Times New Roman"/>
          <w:color w:val="002060"/>
          <w:sz w:val="24"/>
          <w:szCs w:val="24"/>
        </w:rPr>
        <w:t>Общий объем непрограммных расходов на 2022 год составит 27 418,1 тыс. рублей, или 57,6 % к общему объему расходов.</w:t>
      </w:r>
    </w:p>
    <w:p w:rsidR="006F219A" w:rsidRPr="00332B0B" w:rsidRDefault="006F219A" w:rsidP="006F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1DE" w:rsidRPr="00066DCA" w:rsidRDefault="006F219A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066DCA"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 w:rsidR="001B72AF" w:rsidRPr="00066DC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B72AF" w:rsidRPr="00066D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B41DE" w:rsidRPr="00066DCA">
        <w:rPr>
          <w:rFonts w:ascii="Times New Roman" w:hAnsi="Times New Roman" w:cs="Times New Roman"/>
          <w:color w:val="002060"/>
          <w:sz w:val="24"/>
          <w:szCs w:val="24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Федерации. </w:t>
      </w:r>
    </w:p>
    <w:p w:rsidR="006F219A" w:rsidRPr="00332B0B" w:rsidRDefault="006F219A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309D" w:rsidRPr="00066DCA" w:rsidRDefault="006F219A" w:rsidP="00EC30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66DCA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 w:rsidR="00EC309D" w:rsidRPr="00066DC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EC309D" w:rsidRPr="00066DCA">
        <w:rPr>
          <w:rFonts w:ascii="Times New Roman" w:hAnsi="Times New Roman" w:cs="Times New Roman"/>
          <w:color w:val="002060"/>
          <w:sz w:val="24"/>
          <w:szCs w:val="24"/>
        </w:rPr>
        <w:t xml:space="preserve"> 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6F219A" w:rsidRPr="00066DCA" w:rsidRDefault="006F219A" w:rsidP="00EC30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35E43" w:rsidRPr="00FA6C9A" w:rsidRDefault="006F219A" w:rsidP="00D626B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A6C9A">
        <w:rPr>
          <w:rFonts w:ascii="Times New Roman" w:hAnsi="Times New Roman" w:cs="Times New Roman"/>
          <w:b/>
          <w:color w:val="002060"/>
          <w:sz w:val="24"/>
          <w:szCs w:val="24"/>
        </w:rPr>
        <w:t>16</w:t>
      </w:r>
      <w:r w:rsidR="00D626BD" w:rsidRPr="00FA6C9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626BD" w:rsidRPr="00FA6C9A">
        <w:rPr>
          <w:rFonts w:ascii="Times New Roman" w:hAnsi="Times New Roman" w:cs="Times New Roman"/>
          <w:color w:val="002060"/>
          <w:sz w:val="24"/>
          <w:szCs w:val="24"/>
        </w:rPr>
        <w:t xml:space="preserve"> Анализом установлено, что в документах, подтверждающих финансово-экономическое обоснование расходов, имеют место следующие несоответствия:</w:t>
      </w:r>
    </w:p>
    <w:p w:rsidR="00FA6C9A" w:rsidRDefault="00FA6C9A" w:rsidP="00FA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FA6C9A">
        <w:rPr>
          <w:rFonts w:ascii="Times New Roman" w:hAnsi="Times New Roman"/>
          <w:b/>
          <w:color w:val="002060"/>
          <w:sz w:val="24"/>
          <w:szCs w:val="24"/>
        </w:rPr>
        <w:t>в разделе 0100 «Общегосударственные вопросы»,</w:t>
      </w:r>
      <w:r>
        <w:rPr>
          <w:rFonts w:ascii="Times New Roman" w:hAnsi="Times New Roman"/>
          <w:color w:val="002060"/>
          <w:sz w:val="24"/>
          <w:szCs w:val="24"/>
        </w:rPr>
        <w:t xml:space="preserve"> в  подразделе 0113 «Другие общегосударственные вопросы» имеет место наличие финансирования за дублирующие функции по организации и проведению закупочных процедур в соответствии с нормами Федеральных законов № 44-ФЗ от 05.04.2013 г., № 223-ФЗ от 18.07.2011 г, в части услуг конкурсного управляющего (250,0 тыс. рублей) и услуг компании «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Сахатендергрупп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» (360,0 тыс. рублей), что является </w:t>
      </w:r>
      <w:r w:rsidRPr="00537BAE">
        <w:rPr>
          <w:rFonts w:ascii="Times New Roman" w:hAnsi="Times New Roman"/>
          <w:b/>
          <w:color w:val="002060"/>
          <w:sz w:val="24"/>
          <w:szCs w:val="24"/>
        </w:rPr>
        <w:t xml:space="preserve">экономически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537BAE">
        <w:rPr>
          <w:rFonts w:ascii="Times New Roman" w:hAnsi="Times New Roman"/>
          <w:b/>
          <w:color w:val="002060"/>
          <w:sz w:val="24"/>
          <w:szCs w:val="24"/>
        </w:rPr>
        <w:t>нецелесообразным.</w:t>
      </w:r>
      <w:proofErr w:type="gramEnd"/>
    </w:p>
    <w:p w:rsidR="00FA6C9A" w:rsidRPr="00332B0B" w:rsidRDefault="00FA6C9A" w:rsidP="00D6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C9A" w:rsidRDefault="00FA6C9A" w:rsidP="00FA6C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</w:t>
      </w:r>
      <w:r w:rsidRPr="00FA6C9A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в разделе 0500 «Жилищно-коммунальное хозяйство»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, в подразделе 0503 «Благоустройство»</w:t>
      </w:r>
      <w:r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:</w:t>
      </w:r>
    </w:p>
    <w:p w:rsidR="00FA6C9A" w:rsidRDefault="00FA6C9A" w:rsidP="00FA6C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 </w:t>
      </w:r>
      <w:r w:rsidRPr="009902D4">
        <w:rPr>
          <w:rFonts w:ascii="Times New Roman" w:hAnsi="Times New Roman" w:cs="Times New Roman"/>
          <w:color w:val="002060"/>
          <w:sz w:val="24"/>
          <w:szCs w:val="24"/>
          <w:lang w:bidi="ru-RU"/>
        </w:rPr>
        <w:t>в смете на содержание пешеходных дорожек п.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Pr="009902D4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Беркакит на 2022 год, фонд заработной платы рабочих рассчитан </w:t>
      </w:r>
      <w:r w:rsidRPr="009902D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ниже минимального </w:t>
      </w:r>
      <w:proofErr w:type="gramStart"/>
      <w:r w:rsidRPr="009902D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размера оплаты труда</w:t>
      </w:r>
      <w:proofErr w:type="gramEnd"/>
      <w:r w:rsidRPr="009902D4">
        <w:rPr>
          <w:rFonts w:ascii="Times New Roman" w:hAnsi="Times New Roman" w:cs="Times New Roman"/>
          <w:color w:val="002060"/>
          <w:sz w:val="24"/>
          <w:szCs w:val="24"/>
        </w:rPr>
        <w:t xml:space="preserve"> (12 792,0 рублей) и без учета </w:t>
      </w:r>
      <w:r w:rsidRPr="009902D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компенсационных выплат за работу в районах Крайнего Севера: районного коэффициента и процентных надбавок</w:t>
      </w:r>
      <w:r w:rsidRPr="009902D4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9902D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</w:t>
      </w:r>
      <w:r w:rsidRPr="009902D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Данное </w:t>
      </w:r>
      <w:r w:rsidRPr="0083598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несоответствие</w:t>
      </w:r>
      <w:r w:rsidRPr="009902D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может привести, в дальнейшем, к потребности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дополнительного финансирования;</w:t>
      </w:r>
    </w:p>
    <w:p w:rsidR="00FA6C9A" w:rsidRPr="009902D4" w:rsidRDefault="00FA6C9A" w:rsidP="00FA6C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в приложении № 1 к муниципальному контракту на оказание услуг по перевозке тел умерших в морг и захоронению на 2021 год, не обозначены объемы услуг, а именно количественные  и стоимостные показатели за единицу, что </w:t>
      </w:r>
      <w:r w:rsidRPr="0083598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не </w:t>
      </w:r>
      <w:proofErr w:type="gramStart"/>
      <w:r w:rsidRPr="0083598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позволяет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определить в каком объеме прогнозируется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данная услуга в рамках предусмотренной проектом бюджета суммы. </w:t>
      </w:r>
    </w:p>
    <w:p w:rsidR="00FA6C9A" w:rsidRPr="009902D4" w:rsidRDefault="00FA6C9A" w:rsidP="00FA6C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6C0F44">
        <w:rPr>
          <w:rFonts w:ascii="Times New Roman" w:hAnsi="Times New Roman" w:cs="Times New Roman"/>
          <w:color w:val="002060"/>
          <w:sz w:val="24"/>
          <w:szCs w:val="24"/>
          <w:lang w:bidi="ru-RU"/>
        </w:rPr>
        <w:lastRenderedPageBreak/>
        <w:t xml:space="preserve">- в приложении № 2 «Расчет затрат (калькуляция) на содержание уличного освещения п. Беркакит на период с 01.01.2022 год по 31.12.2022 год ООО «Магистраль Беркакит»           к соглашению о предоставлении субсидии  на возмещение затрат, связанных с реализацией полномочий МО ГП «Поселок Беркакит» в сфере уличного освещения», отсутствуют  </w:t>
      </w:r>
      <w:r w:rsidRPr="006C0F44">
        <w:rPr>
          <w:rFonts w:ascii="Times New Roman" w:eastAsia="Times New Roman" w:hAnsi="Times New Roman" w:cs="Times New Roman"/>
          <w:color w:val="002060"/>
          <w:sz w:val="24"/>
          <w:szCs w:val="24"/>
        </w:rPr>
        <w:t>количественные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и стоимостные показатели за единицу, что </w:t>
      </w:r>
      <w:r w:rsidRPr="0083598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 позволяет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определить в каком объеме прогнозируется данная услуга</w:t>
      </w:r>
      <w:proofErr w:type="gram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рамках предусмотренной проектом бюджета суммы, а также </w:t>
      </w:r>
      <w:r w:rsidRPr="00EE332B">
        <w:rPr>
          <w:rFonts w:ascii="Times New Roman" w:hAnsi="Times New Roman" w:cs="Times New Roman"/>
          <w:color w:val="002060"/>
          <w:sz w:val="24"/>
          <w:szCs w:val="24"/>
        </w:rPr>
        <w:t xml:space="preserve">обоснованность прогнозных показателей </w:t>
      </w:r>
      <w:r>
        <w:rPr>
          <w:rFonts w:ascii="Times New Roman" w:hAnsi="Times New Roman" w:cs="Times New Roman"/>
          <w:color w:val="002060"/>
          <w:sz w:val="24"/>
          <w:szCs w:val="24"/>
        </w:rPr>
        <w:t>данных расходов.</w:t>
      </w:r>
    </w:p>
    <w:p w:rsidR="00FA6C9A" w:rsidRDefault="00FA6C9A" w:rsidP="00FA6C9A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E0703A" w:rsidRPr="00F70A6F" w:rsidRDefault="006F219A" w:rsidP="0089666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0A6F">
        <w:rPr>
          <w:rFonts w:ascii="Times New Roman" w:hAnsi="Times New Roman" w:cs="Times New Roman"/>
          <w:b/>
          <w:color w:val="002060"/>
          <w:sz w:val="24"/>
          <w:szCs w:val="24"/>
        </w:rPr>
        <w:t>17</w:t>
      </w:r>
      <w:r w:rsidR="001B72AF" w:rsidRPr="00F70A6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E0703A"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63D5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Общий объем фин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ансирования, предусмотренный в П</w:t>
      </w:r>
      <w:r w:rsidR="00EA63D5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роекте бюджета 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</w:t>
      </w:r>
      <w:r w:rsidR="008C7146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F651F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поселения «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Поселок Беркакит</w:t>
      </w:r>
      <w:r w:rsidR="00FF651F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  <w:r w:rsidR="00EA63D5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Нерюнгринского района </w:t>
      </w:r>
      <w:r w:rsidR="00EA63D5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 реализацию муниципальных программ составил </w:t>
      </w:r>
      <w:r w:rsidR="00FA6C9A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20 176,8</w:t>
      </w:r>
      <w:r w:rsidR="00EA63D5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что составляет 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4</w:t>
      </w:r>
      <w:r w:rsidR="00FA6C9A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="00F70A6F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,4</w:t>
      </w:r>
      <w:r w:rsidR="00896664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EA63D5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 от общей суммы расходов бюджета 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</w:t>
      </w:r>
      <w:r w:rsidR="008C7146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F651F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поселения «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Поселок Беркакит</w:t>
      </w:r>
      <w:r w:rsidR="00FF651F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  <w:r w:rsidR="00864373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896664"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37A7D" w:rsidRPr="00F70A6F" w:rsidRDefault="00937A7D" w:rsidP="00937A7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Согласно Перечня</w:t>
      </w:r>
      <w:proofErr w:type="gramEnd"/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муниципальных программ, утвержденного постановлением администрации городского поселения «Поселок Беркакит» от </w:t>
      </w:r>
      <w:r w:rsidR="00F70A6F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25.11.2021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№ </w:t>
      </w:r>
      <w:r w:rsidR="00F70A6F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281-п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, в городском посе</w:t>
      </w:r>
      <w:r w:rsidR="00F70A6F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лении «Поселок Беркакит» на 2022 год утверждено 15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муниципальных программ, </w:t>
      </w:r>
      <w:r w:rsidR="00F70A6F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финансовое обеспечение которых предусмотрено проектом решения о бюджете на 2022 год.</w:t>
      </w:r>
      <w:r w:rsidR="00F70A6F"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Перечень муниципальных программ не предусматривает разбивку финансирования по источникам</w:t>
      </w:r>
      <w:r w:rsidR="00441444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937A7D" w:rsidRPr="00F70A6F" w:rsidRDefault="00937A7D" w:rsidP="00937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При анализе муниципальных программ отклонение предусмотренных паспортами программ объемов финансирования от </w:t>
      </w:r>
      <w:proofErr w:type="gramStart"/>
      <w:r w:rsidRPr="00F70A6F">
        <w:rPr>
          <w:rFonts w:ascii="Times New Roman" w:hAnsi="Times New Roman" w:cs="Times New Roman"/>
          <w:color w:val="002060"/>
          <w:sz w:val="24"/>
          <w:szCs w:val="24"/>
        </w:rPr>
        <w:t>объемов, предлагаемых к утве</w:t>
      </w:r>
      <w:r w:rsidR="00F70A6F"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рждению проектом бюджета на 2022 год </w:t>
      </w:r>
      <w:r w:rsidR="00F70A6F" w:rsidRPr="000034B2">
        <w:rPr>
          <w:rFonts w:ascii="Times New Roman" w:hAnsi="Times New Roman" w:cs="Times New Roman"/>
          <w:b/>
          <w:color w:val="002060"/>
          <w:sz w:val="24"/>
          <w:szCs w:val="24"/>
        </w:rPr>
        <w:t>не установлено</w:t>
      </w:r>
      <w:proofErr w:type="gramEnd"/>
      <w:r w:rsidR="00F70A6F" w:rsidRPr="000034B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F70A6F" w:rsidRPr="00F45387" w:rsidRDefault="00F70A6F" w:rsidP="00F70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Анализ</w:t>
      </w:r>
      <w:r w:rsidRPr="00F4538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показал</w:t>
      </w:r>
      <w:r w:rsidRPr="00F4538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F70A6F" w:rsidRDefault="00F70A6F" w:rsidP="00F70A6F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152A6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- в паспорте проекта 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постановления администрации городского поселения «Поселок Беркакит» «Об утверждении </w:t>
      </w:r>
      <w:r w:rsidRPr="00152A6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муниципальной программы «Пожарная безопасность и защита населения и территории городского поселения «Поселок Беркакит» Нерюнгринского района от чрезвычайных ситуаций на 2022-2024 годы» </w:t>
      </w:r>
      <w:r w:rsidRPr="00152A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 указан</w:t>
      </w:r>
      <w:r w:rsidRPr="00152A6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объем финансирования программы с разбивкой по годам и источникам финансирования. 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        </w:t>
      </w:r>
      <w:r w:rsidRPr="00152A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 разработаны</w:t>
      </w:r>
      <w:r w:rsidRPr="00152A6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152A6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перечень и сведения о целевых показателях (индикаторах),</w:t>
      </w:r>
      <w:r w:rsidRPr="00152A6B">
        <w:rPr>
          <w:rFonts w:ascii="Times New Roman" w:hAnsi="Times New Roman" w:cs="Times New Roman"/>
          <w:color w:val="002060"/>
          <w:sz w:val="24"/>
          <w:szCs w:val="24"/>
        </w:rPr>
        <w:t xml:space="preserve">  которые должны быть увязаны с целью программы и количественно характеризовать ход ее реализации, решение основных задач, отражать специфику развития конкретной области.</w:t>
      </w:r>
      <w:r w:rsidRPr="00152A6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152A6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Не разработаны</w:t>
      </w:r>
      <w:r w:rsidRPr="00152A6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приложения к программе, в соответствии с </w:t>
      </w:r>
      <w:r w:rsidRPr="00152A6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Указом Главы Республики Саха (Якутия) от 14 августа 2017 г. № 2076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;</w:t>
      </w:r>
    </w:p>
    <w:p w:rsidR="00F70A6F" w:rsidRPr="00F70A6F" w:rsidRDefault="00F70A6F" w:rsidP="00F70A6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- </w:t>
      </w:r>
      <w:r w:rsidRPr="00CA437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в проекте постановления администрации городского поселения «Поселок Беркакит» «О внесении изменений в Постановление № 83 от 22.05.2020г «Об утверждении муниципальной программы «Модернизация системы уличного освещения на территории городского поселения «Поселок Беркакит» на 2020-2022 годы» цели и задачи, </w:t>
      </w: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отраже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нные в разделе 3 «Цели и задачи</w:t>
      </w: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</w:t>
      </w: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Сроки реализации программы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»</w:t>
      </w:r>
      <w:r>
        <w:rPr>
          <w:rFonts w:eastAsia="Calibri"/>
          <w:color w:val="002060"/>
          <w:lang w:eastAsia="en-US"/>
        </w:rPr>
        <w:t xml:space="preserve"> </w:t>
      </w:r>
      <w:r w:rsidRPr="00CA4377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не соответствуют</w:t>
      </w: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целям и задачам,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указанным в Паспорте программы. </w:t>
      </w:r>
      <w:proofErr w:type="gramStart"/>
      <w:r w:rsidRPr="00BB3407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Следует отметить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, что в проекте муниципальной программы показатель целевого индикатора «Объем выполненных работ по содержанию и ремонту уличного освещения»  определяется по единице измерения – «месяц», который является величиной измерения времени, тогда как объем выполненных работ - </w:t>
      </w:r>
      <w:r w:rsidRPr="00BB340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это</w:t>
      </w:r>
      <w:r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величина единицы измерения в подсчетах </w:t>
      </w:r>
      <w:r w:rsidRPr="00BB3407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объемов</w:t>
      </w:r>
      <w:r w:rsidRPr="00BB340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отдельных конструкций и видов </w:t>
      </w:r>
      <w:r w:rsidRPr="00BB3407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работ</w:t>
      </w:r>
      <w:r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 и измеряется при натуральном методе исчисления объемы выполненных </w:t>
      </w:r>
      <w:proofErr w:type="spellStart"/>
      <w:r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рабоьт</w:t>
      </w:r>
      <w:proofErr w:type="spellEnd"/>
      <w:r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 в натуральных единицах (штуках, тоннах</w:t>
      </w:r>
      <w:proofErr w:type="gramEnd"/>
      <w:r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, метрах и т.д.)</w:t>
      </w:r>
      <w:r w:rsidR="000034B2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, при измерении производительности труда - нор</w:t>
      </w:r>
      <w:proofErr w:type="gramStart"/>
      <w:r w:rsidR="000034B2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м–</w:t>
      </w:r>
      <w:proofErr w:type="gramEnd"/>
      <w:r w:rsidR="000034B2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-часах или человеко-часах.</w:t>
      </w:r>
      <w:r w:rsidR="000034B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0034B2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Е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диница измерения времени, используемая для ис</w:t>
      </w:r>
      <w:r w:rsidR="000034B2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числения данного индикатора,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BFBFB"/>
        </w:rPr>
        <w:t xml:space="preserve">не применима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дл</w:t>
      </w:r>
      <w:r w:rsidRPr="00A507E2"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>я определения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BFBFB"/>
        </w:rPr>
        <w:t xml:space="preserve"> величины объема.</w:t>
      </w:r>
      <w:r w:rsidRPr="00BB3407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152A6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Не разработаны</w:t>
      </w:r>
      <w:r w:rsidRPr="00152A6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приложения к программе, в соответствии с </w:t>
      </w:r>
      <w:r w:rsidRPr="00152A6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Указом Главы Республики Саха (Якутия) от 14 августа 2017 г. № 2076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;</w:t>
      </w:r>
    </w:p>
    <w:p w:rsidR="00F70A6F" w:rsidRDefault="00F70A6F" w:rsidP="000034B2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</w:t>
      </w:r>
      <w:r w:rsidRPr="0087222B">
        <w:rPr>
          <w:rFonts w:ascii="Times New Roman" w:eastAsia="Calibri" w:hAnsi="Times New Roman" w:cs="Times New Roman"/>
          <w:color w:val="002060"/>
          <w:sz w:val="24"/>
          <w:szCs w:val="24"/>
        </w:rPr>
        <w:t>в проекте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CA437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постановления администрации городского поселения «Поселок Беркакит»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«Об утверждении муниципальной программы «Профилактика безнадзорности и правонарушений несовершеннолетних на территории городского поселения «Поселок 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lastRenderedPageBreak/>
        <w:t>Беркакит» Нерюнгринского района» на 2022-2026 годы»</w:t>
      </w:r>
      <w:r w:rsidRPr="0087222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</w:t>
      </w:r>
      <w:r w:rsidRPr="00152A6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е разработаны</w:t>
      </w:r>
      <w:r w:rsidRPr="00152A6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приложения к программе, в соответствии с </w:t>
      </w:r>
      <w:r w:rsidRPr="00152A6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Указом Главы Республики Саха (Якутия) от 14 августа 2017 г. № 2076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;</w:t>
      </w:r>
    </w:p>
    <w:p w:rsidR="00F70A6F" w:rsidRPr="0087222B" w:rsidRDefault="00F70A6F" w:rsidP="000034B2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 </w:t>
      </w:r>
      <w:r w:rsidRPr="0087222B">
        <w:rPr>
          <w:rFonts w:ascii="Times New Roman" w:eastAsia="Calibri" w:hAnsi="Times New Roman" w:cs="Times New Roman"/>
          <w:color w:val="002060"/>
          <w:sz w:val="24"/>
          <w:szCs w:val="24"/>
        </w:rPr>
        <w:t>в проекте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CA437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постановления администрации городского поселения «Поселок Беркакит»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«О внесении изменений в муниципальную программу «Развитие физической культуры и спорта в  городском поселении «Поселок Беркакит» Нерюнгринского района на 2018-2022 годы» в разделе 3 «Финансовое обеспечение программы» </w:t>
      </w:r>
      <w:r w:rsidRPr="00152A6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 указан</w:t>
      </w:r>
      <w:r w:rsidRPr="00152A6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объем финансирования программы с разбивкой по годам и источникам финансирования.</w:t>
      </w:r>
      <w:r w:rsidRPr="0086374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             </w:t>
      </w:r>
      <w:r w:rsidRPr="00152A6B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Не разработаны</w:t>
      </w:r>
      <w:r w:rsidRPr="00152A6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приложения к программе, в соответствии с </w:t>
      </w:r>
      <w:r w:rsidRPr="00152A6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Указом Главы Республики Саха (Якутия) от 14 августа 2017 г. № 2076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;</w:t>
      </w:r>
    </w:p>
    <w:p w:rsidR="00F70A6F" w:rsidRDefault="00F70A6F" w:rsidP="000034B2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- в проект </w:t>
      </w:r>
      <w:r w:rsidRPr="00CA437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постановления администрации городского поселения «Поселок Беркакит»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«О внесении изменений в муниципальную программу «Развитие МУК ДК «Дружба» на 2018-2022 годы» </w:t>
      </w:r>
      <w:r w:rsidRPr="0064279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требуется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внесение изменений в паспорт и раздел «Ресурсное обеспечение Программных мероприятий» муниципальной программы в части объемов финансирования с разбивкой по  годам и источникам финансирования. Цели и задачи,</w:t>
      </w:r>
      <w:r w:rsidRPr="00740C76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</w:t>
      </w: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отраже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нные в разделе 2 «Основные цели, задачи Программы, сроки реализации», </w:t>
      </w:r>
      <w:r w:rsidR="000034B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            </w:t>
      </w:r>
      <w:r w:rsidRPr="00CA4377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не соответствуют</w:t>
      </w:r>
      <w:r w:rsidRPr="00CA437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целям и задачам, указанным в Паспорте программы.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Основные мероприятия  раздела 3 «Система программных мероприятий» </w:t>
      </w:r>
      <w:r w:rsidRPr="008C25A1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не соответствуют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перечню основных мероприятий Программы в Паспорте муниципальной программы;</w:t>
      </w:r>
    </w:p>
    <w:p w:rsidR="000034B2" w:rsidRDefault="00F70A6F" w:rsidP="00F70A6F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- в паспорте проекта постановления администрации городского поселения «Поселок Беркакит» «О внесении изменений  в Постановление № 5-п от 22.01.2021 года «Об утверждении муниципальной целевой программы «Капитальный ремонт автомобильных дорог, улиц, проездов и тротуаров городского поселения «Поселок Беркакит» на 2021-2023 годы» объем финансирования указан </w:t>
      </w:r>
      <w:r w:rsidRPr="00A53D89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без разбивки по годам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.   </w:t>
      </w:r>
    </w:p>
    <w:p w:rsidR="00F15FBE" w:rsidRPr="00332B0B" w:rsidRDefault="00F70A6F" w:rsidP="00F70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            </w:t>
      </w:r>
    </w:p>
    <w:p w:rsidR="00782244" w:rsidRPr="00F70A6F" w:rsidRDefault="00F15FBE" w:rsidP="00F875C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0A6F">
        <w:rPr>
          <w:rFonts w:ascii="Times New Roman" w:hAnsi="Times New Roman" w:cs="Times New Roman"/>
          <w:b/>
          <w:color w:val="002060"/>
          <w:sz w:val="24"/>
          <w:szCs w:val="24"/>
        </w:rPr>
        <w:t>18</w:t>
      </w:r>
      <w:r w:rsidR="001B72AF" w:rsidRPr="00F70A6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B72AF"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875CA"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Дефицит бюджета 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</w:t>
      </w:r>
      <w:r w:rsidR="00F875CA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поселения «</w:t>
      </w:r>
      <w:r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>Поселок Беркакит</w:t>
      </w:r>
      <w:r w:rsidR="00F875CA" w:rsidRPr="00F70A6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» </w:t>
      </w:r>
      <w:r w:rsidR="00F875CA" w:rsidRPr="00F70A6F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на 20</w:t>
      </w:r>
      <w:r w:rsidR="00F70A6F" w:rsidRPr="00F70A6F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402DB4"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 год не превышает установленного</w:t>
      </w:r>
      <w:r w:rsidR="00F875CA"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 частью </w:t>
      </w:r>
      <w:r w:rsidR="00402DB4" w:rsidRPr="00F70A6F">
        <w:rPr>
          <w:rFonts w:ascii="Times New Roman" w:hAnsi="Times New Roman" w:cs="Times New Roman"/>
          <w:color w:val="002060"/>
          <w:sz w:val="24"/>
          <w:szCs w:val="24"/>
        </w:rPr>
        <w:t>3 статьи 92.1. БК РФ ограничения</w:t>
      </w:r>
      <w:r w:rsidR="00F875CA" w:rsidRPr="00F70A6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15FBE" w:rsidRPr="00F70A6F" w:rsidRDefault="00F15FBE" w:rsidP="00F875C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15FBE" w:rsidRPr="00F70A6F" w:rsidRDefault="00F15FBE" w:rsidP="00F1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0A6F">
        <w:rPr>
          <w:rFonts w:ascii="Times New Roman" w:hAnsi="Times New Roman" w:cs="Times New Roman"/>
          <w:b/>
          <w:color w:val="002060"/>
          <w:sz w:val="24"/>
          <w:szCs w:val="24"/>
        </w:rPr>
        <w:t>19</w:t>
      </w:r>
      <w:r w:rsidR="001B72AF" w:rsidRPr="00F70A6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B72AF"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70A6F">
        <w:rPr>
          <w:rFonts w:ascii="Times New Roman" w:hAnsi="Times New Roman" w:cs="Times New Roman"/>
          <w:color w:val="002060"/>
          <w:sz w:val="24"/>
          <w:szCs w:val="24"/>
        </w:rPr>
        <w:t>Предельный объем муниципального внутреннего долга городского поселения «Поселок Беркакит» Нерюнгринского района предусмотрен в проекте бюджета в соответствии с ограничениями, установленными частью 3 статьи 107 БК РФ.</w:t>
      </w:r>
    </w:p>
    <w:p w:rsidR="005756B2" w:rsidRPr="00332B0B" w:rsidRDefault="005756B2" w:rsidP="00F1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6B2" w:rsidRPr="00F70A6F" w:rsidRDefault="00F15FBE" w:rsidP="0057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0A6F">
        <w:rPr>
          <w:rFonts w:ascii="Times New Roman" w:hAnsi="Times New Roman" w:cs="Times New Roman"/>
          <w:b/>
          <w:color w:val="002060"/>
          <w:sz w:val="24"/>
          <w:szCs w:val="24"/>
        </w:rPr>
        <w:t>20.</w:t>
      </w:r>
      <w:r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 Предельный объем муниципальных заимствований (в соответствии с частью 1 статьи 110.1 БК РФ) не превышает сумму, направляемую на финансирование дефицита бюджета и (или) погашение долговых обязательств </w:t>
      </w:r>
      <w:r w:rsidR="005756B2" w:rsidRPr="00F70A6F">
        <w:rPr>
          <w:rFonts w:ascii="Times New Roman" w:hAnsi="Times New Roman" w:cs="Times New Roman"/>
          <w:color w:val="002060"/>
          <w:sz w:val="24"/>
          <w:szCs w:val="24"/>
        </w:rPr>
        <w:t>городского  поселения «Поселок Беркакит» Нерюнгринского района  в соответствии со статьей 106 БК РФ.</w:t>
      </w:r>
    </w:p>
    <w:p w:rsidR="005756B2" w:rsidRPr="00F70A6F" w:rsidRDefault="005756B2" w:rsidP="0057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756B2" w:rsidRDefault="00D626BD" w:rsidP="0057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0A6F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5756B2" w:rsidRPr="00F70A6F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9E22BF" w:rsidRPr="00F70A6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E22BF" w:rsidRPr="00F70A6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56B2" w:rsidRPr="00F70A6F">
        <w:rPr>
          <w:rFonts w:ascii="Times New Roman" w:hAnsi="Times New Roman" w:cs="Times New Roman"/>
          <w:color w:val="002060"/>
          <w:sz w:val="24"/>
          <w:szCs w:val="24"/>
        </w:rPr>
        <w:t>В соответствии со ст.81 БК РФ Проектом бюджета установлен резервный фонд городского поселения «Поселок Беркакит» Нерюнгринского района на 2021 год                  в размере  50,0 тыс. рублей,  что в соответствии с требованиями ч. 3 указанной статьи не превышает 3 % общего объема расходов.</w:t>
      </w:r>
    </w:p>
    <w:p w:rsidR="000034B2" w:rsidRDefault="000034B2" w:rsidP="0057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34B2" w:rsidRDefault="000034B2" w:rsidP="0000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034B2">
        <w:rPr>
          <w:rFonts w:ascii="Times New Roman" w:hAnsi="Times New Roman" w:cs="Times New Roman"/>
          <w:b/>
          <w:color w:val="002060"/>
          <w:sz w:val="24"/>
          <w:szCs w:val="24"/>
        </w:rPr>
        <w:t>22.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A03CD">
        <w:rPr>
          <w:rFonts w:ascii="Times New Roman" w:hAnsi="Times New Roman" w:cs="Times New Roman"/>
          <w:color w:val="002060"/>
          <w:sz w:val="24"/>
          <w:szCs w:val="24"/>
        </w:rPr>
        <w:t>Объем бюджетных ассигнований муниципального дорожного фонда, предусмотренный Пр</w:t>
      </w:r>
      <w:r>
        <w:rPr>
          <w:rFonts w:ascii="Times New Roman" w:hAnsi="Times New Roman" w:cs="Times New Roman"/>
          <w:color w:val="002060"/>
          <w:sz w:val="24"/>
          <w:szCs w:val="24"/>
        </w:rPr>
        <w:t>оектом бюджета, в 2022</w:t>
      </w:r>
      <w:r w:rsidRPr="00EA03CD">
        <w:rPr>
          <w:rFonts w:ascii="Times New Roman" w:hAnsi="Times New Roman" w:cs="Times New Roman"/>
          <w:color w:val="002060"/>
          <w:sz w:val="24"/>
          <w:szCs w:val="24"/>
        </w:rPr>
        <w:t xml:space="preserve"> году составляет 2 116,1 тыс. рублей. </w:t>
      </w:r>
    </w:p>
    <w:p w:rsidR="000034B2" w:rsidRDefault="000034B2" w:rsidP="0000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034B2" w:rsidRPr="0006273D" w:rsidRDefault="000034B2" w:rsidP="000034B2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034B2">
        <w:rPr>
          <w:rFonts w:ascii="Times New Roman" w:hAnsi="Times New Roman" w:cs="Times New Roman"/>
          <w:b/>
          <w:color w:val="002060"/>
          <w:sz w:val="24"/>
          <w:szCs w:val="24"/>
        </w:rPr>
        <w:t>23.</w:t>
      </w:r>
      <w:r w:rsidRPr="000034B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В 2022 году администрация городского поселения «Поселок </w:t>
      </w:r>
      <w:r>
        <w:rPr>
          <w:rFonts w:ascii="Times New Roman" w:hAnsi="Times New Roman"/>
          <w:color w:val="002060"/>
          <w:sz w:val="24"/>
          <w:szCs w:val="24"/>
        </w:rPr>
        <w:t xml:space="preserve">Беркакит»  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 не планирует участие в реализации  национальных проектов (программ), модернизации и расширения магистральной инфраструктуры</w:t>
      </w:r>
      <w:r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0034B2" w:rsidRPr="00F70A6F" w:rsidRDefault="000034B2" w:rsidP="0057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95509" w:rsidRDefault="00295509" w:rsidP="00EC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9A" w:rsidRDefault="00416E9A" w:rsidP="00EC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9A" w:rsidRPr="00332B0B" w:rsidRDefault="00416E9A" w:rsidP="00EC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3D" w:rsidRPr="00BC6C3C" w:rsidRDefault="0039083D" w:rsidP="00EC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BC6C3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Предложения</w:t>
      </w:r>
      <w:r w:rsidR="00CC0EA3" w:rsidRPr="00BC6C3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4410B2" w:rsidRPr="00332B0B" w:rsidRDefault="004410B2" w:rsidP="00EC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56B2" w:rsidRPr="00BC6C3C" w:rsidRDefault="005756B2" w:rsidP="005756B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C6C3C">
        <w:rPr>
          <w:rFonts w:ascii="Times New Roman" w:hAnsi="Times New Roman" w:cs="Times New Roman"/>
          <w:color w:val="002060"/>
          <w:sz w:val="24"/>
          <w:szCs w:val="24"/>
        </w:rPr>
        <w:t xml:space="preserve"> В целях, обеспечения соблюдения  требований Бюджетного кодекса Российской Федерации от 31 июля 1998 № 145-ФЗ</w:t>
      </w:r>
      <w:r w:rsidR="005F6160" w:rsidRPr="00BC6C3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C6C3C">
        <w:rPr>
          <w:rFonts w:ascii="Times New Roman" w:hAnsi="Times New Roman" w:cs="Times New Roman"/>
          <w:color w:val="002060"/>
          <w:sz w:val="24"/>
          <w:szCs w:val="24"/>
        </w:rPr>
        <w:t xml:space="preserve"> рекомендовать:</w:t>
      </w:r>
    </w:p>
    <w:p w:rsidR="000034B2" w:rsidRPr="003454E0" w:rsidRDefault="000034B2" w:rsidP="000034B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454E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  <w:r w:rsidRPr="003454E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3454E0">
        <w:rPr>
          <w:rFonts w:ascii="Times New Roman" w:hAnsi="Times New Roman" w:cs="Times New Roman"/>
          <w:color w:val="002060"/>
          <w:sz w:val="24"/>
          <w:szCs w:val="24"/>
        </w:rPr>
        <w:t>Учесть в Проекте бюджета:</w:t>
      </w:r>
    </w:p>
    <w:p w:rsidR="000034B2" w:rsidRPr="000034B2" w:rsidRDefault="000034B2" w:rsidP="000034B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034B2">
        <w:rPr>
          <w:rFonts w:ascii="Times New Roman" w:hAnsi="Times New Roman" w:cs="Times New Roman"/>
          <w:color w:val="002060"/>
          <w:sz w:val="24"/>
          <w:szCs w:val="24"/>
        </w:rPr>
        <w:t>- прогнозируемые доходы от акцизов на нефтепродукты.</w:t>
      </w:r>
    </w:p>
    <w:p w:rsidR="000034B2" w:rsidRPr="000034B2" w:rsidRDefault="000034B2" w:rsidP="00003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034B2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0034B2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 активов и  административные платежи и сборы.</w:t>
      </w:r>
    </w:p>
    <w:p w:rsidR="000034B2" w:rsidRPr="000034B2" w:rsidRDefault="000034B2" w:rsidP="000034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</w:p>
    <w:p w:rsidR="000034B2" w:rsidRPr="00367C22" w:rsidRDefault="000034B2" w:rsidP="000034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2</w:t>
      </w:r>
      <w:r w:rsidRPr="00367C22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.</w:t>
      </w:r>
      <w:r w:rsidRPr="00367C2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Администрации городского поселения «Поселок </w:t>
      </w:r>
      <w:r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Беркакит</w:t>
      </w:r>
      <w:r w:rsidRPr="00367C2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» усилить </w:t>
      </w:r>
      <w:proofErr w:type="gramStart"/>
      <w:r w:rsidRPr="00367C2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контроль за</w:t>
      </w:r>
      <w:proofErr w:type="gramEnd"/>
      <w:r w:rsidRPr="00367C2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ведением реестров договоров аренды муниципального имущества и земельных участков, а также расчетов начисления, оплаты и задолженности по данным договорам.</w:t>
      </w:r>
    </w:p>
    <w:p w:rsidR="000034B2" w:rsidRPr="00332B0B" w:rsidRDefault="000034B2" w:rsidP="00441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F6B" w:rsidRDefault="000034B2" w:rsidP="005A6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B023F5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B215BD" w:rsidRPr="00B023F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B215BD" w:rsidRPr="00B023F5">
        <w:rPr>
          <w:rFonts w:ascii="Times New Roman" w:hAnsi="Times New Roman" w:cs="Times New Roman"/>
          <w:color w:val="002060"/>
          <w:sz w:val="24"/>
          <w:szCs w:val="24"/>
        </w:rPr>
        <w:t xml:space="preserve"> Устран</w:t>
      </w:r>
      <w:r w:rsidR="00441444" w:rsidRPr="00B023F5">
        <w:rPr>
          <w:rFonts w:ascii="Times New Roman" w:hAnsi="Times New Roman" w:cs="Times New Roman"/>
          <w:color w:val="002060"/>
          <w:sz w:val="24"/>
          <w:szCs w:val="24"/>
        </w:rPr>
        <w:t xml:space="preserve">ить выявленные несоответствия </w:t>
      </w:r>
      <w:r w:rsidR="00B215BD" w:rsidRPr="00B023F5">
        <w:rPr>
          <w:rFonts w:ascii="Times New Roman" w:hAnsi="Times New Roman" w:cs="Times New Roman"/>
          <w:color w:val="002060"/>
          <w:sz w:val="24"/>
          <w:szCs w:val="24"/>
        </w:rPr>
        <w:t>в документах, подтверждающих финансово-экономическое обоснование расходов</w:t>
      </w:r>
      <w:r w:rsidR="00B215BD" w:rsidRPr="00B023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B023F5" w:rsidRDefault="00B023F5" w:rsidP="005A6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B023F5" w:rsidRPr="00B023F5" w:rsidRDefault="00B023F5" w:rsidP="00B023F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023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4. </w:t>
      </w:r>
      <w:r w:rsidRPr="00B023F5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Pr="00B023F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тветственным исполнителям привести муниципальные программы в соответствие </w:t>
      </w:r>
      <w:r w:rsidRPr="00B023F5">
        <w:rPr>
          <w:rFonts w:ascii="Times New Roman" w:hAnsi="Times New Roman" w:cs="Times New Roman"/>
          <w:color w:val="002060"/>
          <w:sz w:val="24"/>
          <w:szCs w:val="24"/>
        </w:rPr>
        <w:t xml:space="preserve">с </w:t>
      </w:r>
      <w:r w:rsidRPr="00B023F5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требованиями к содержанию и структуре программы</w:t>
      </w:r>
      <w:r w:rsidRPr="00B023F5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gramStart"/>
      <w:r w:rsidRPr="00B023F5">
        <w:rPr>
          <w:rFonts w:ascii="Times New Roman" w:hAnsi="Times New Roman" w:cs="Times New Roman"/>
          <w:color w:val="002060"/>
          <w:sz w:val="24"/>
          <w:szCs w:val="24"/>
        </w:rPr>
        <w:t xml:space="preserve">согласно </w:t>
      </w:r>
      <w:r w:rsidRPr="00B023F5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Указа</w:t>
      </w:r>
      <w:proofErr w:type="gramEnd"/>
      <w:r w:rsidRPr="00B023F5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года»;</w:t>
      </w:r>
    </w:p>
    <w:p w:rsidR="00B023F5" w:rsidRPr="00B023F5" w:rsidRDefault="00B023F5" w:rsidP="005A6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126840" w:rsidRPr="00B023F5" w:rsidRDefault="00B023F5" w:rsidP="005A668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5</w:t>
      </w:r>
      <w:r w:rsidR="005A6688" w:rsidRPr="00B023F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 w:rsidR="00B215BD" w:rsidRPr="00B023F5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BA145F" w:rsidRPr="00B023F5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Продолжить работу по формированию программно-целевого бюджета.</w:t>
      </w:r>
    </w:p>
    <w:p w:rsidR="007764CF" w:rsidRPr="00B023F5" w:rsidRDefault="007764CF" w:rsidP="005A668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034B2" w:rsidRPr="00153B26" w:rsidRDefault="000034B2" w:rsidP="000034B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На основании вышеизложенного Контрольно-счетная палата МО «Нерюнгринский район» рекомендует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Беркакитскому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поселковому Совету депутатов учесть данное заключение при принятии решения «О бюджете городского поселения «Поселок Беркакит» Нерюнгринского района на 2022 год».</w:t>
      </w:r>
    </w:p>
    <w:p w:rsidR="004410B2" w:rsidRPr="00332B0B" w:rsidRDefault="004410B2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516" w:rsidRPr="00332B0B" w:rsidRDefault="00BB3516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516" w:rsidRPr="00332B0B" w:rsidRDefault="00BB3516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83D" w:rsidRPr="00B023F5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Председатель </w:t>
      </w:r>
    </w:p>
    <w:p w:rsidR="0039083D" w:rsidRPr="00B023F5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color w:val="002060"/>
          <w:sz w:val="24"/>
          <w:szCs w:val="24"/>
        </w:rPr>
        <w:t>Контрольно-счетной палаты</w:t>
      </w:r>
    </w:p>
    <w:p w:rsidR="0039083D" w:rsidRPr="00B023F5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023F5">
        <w:rPr>
          <w:rFonts w:ascii="Times New Roman" w:eastAsia="Times New Roman" w:hAnsi="Times New Roman" w:cs="Times New Roman"/>
          <w:color w:val="002060"/>
          <w:sz w:val="24"/>
          <w:szCs w:val="24"/>
        </w:rPr>
        <w:t>МО «Нерюнгринский район»                                                                  Ю. С. Гнилицкая</w:t>
      </w:r>
    </w:p>
    <w:p w:rsidR="0039083D" w:rsidRPr="00B023F5" w:rsidRDefault="0039083D" w:rsidP="0039083D">
      <w:pPr>
        <w:spacing w:after="0" w:line="240" w:lineRule="auto"/>
        <w:jc w:val="both"/>
        <w:rPr>
          <w:color w:val="002060"/>
        </w:rPr>
      </w:pPr>
    </w:p>
    <w:sectPr w:rsidR="0039083D" w:rsidRPr="00B023F5" w:rsidSect="00B83258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C1" w:rsidRDefault="00106CC1" w:rsidP="00006D85">
      <w:pPr>
        <w:spacing w:after="0" w:line="240" w:lineRule="auto"/>
      </w:pPr>
      <w:r>
        <w:separator/>
      </w:r>
    </w:p>
  </w:endnote>
  <w:endnote w:type="continuationSeparator" w:id="0">
    <w:p w:rsidR="00106CC1" w:rsidRDefault="00106CC1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EndPr/>
    <w:sdtContent>
      <w:p w:rsidR="00DA4265" w:rsidRDefault="00DA426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7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A4265" w:rsidRDefault="00DA42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C1" w:rsidRDefault="00106CC1" w:rsidP="00006D85">
      <w:pPr>
        <w:spacing w:after="0" w:line="240" w:lineRule="auto"/>
      </w:pPr>
      <w:r>
        <w:separator/>
      </w:r>
    </w:p>
  </w:footnote>
  <w:footnote w:type="continuationSeparator" w:id="0">
    <w:p w:rsidR="00106CC1" w:rsidRDefault="00106CC1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525D"/>
    <w:multiLevelType w:val="hybridMultilevel"/>
    <w:tmpl w:val="D7AA2CA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4F0216A"/>
    <w:multiLevelType w:val="hybridMultilevel"/>
    <w:tmpl w:val="432E9410"/>
    <w:lvl w:ilvl="0" w:tplc="93CC89E6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468E7"/>
    <w:multiLevelType w:val="hybridMultilevel"/>
    <w:tmpl w:val="D5CA1F70"/>
    <w:lvl w:ilvl="0" w:tplc="58AE9344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02BB"/>
    <w:multiLevelType w:val="hybridMultilevel"/>
    <w:tmpl w:val="0E948AC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27BFB"/>
    <w:multiLevelType w:val="multilevel"/>
    <w:tmpl w:val="6512E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B0D45"/>
    <w:multiLevelType w:val="hybridMultilevel"/>
    <w:tmpl w:val="82128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F17B16"/>
    <w:multiLevelType w:val="hybridMultilevel"/>
    <w:tmpl w:val="895CF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2D5FB6"/>
    <w:multiLevelType w:val="hybridMultilevel"/>
    <w:tmpl w:val="091237EA"/>
    <w:lvl w:ilvl="0" w:tplc="9E722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43EF2"/>
    <w:multiLevelType w:val="hybridMultilevel"/>
    <w:tmpl w:val="7EB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A27C0"/>
    <w:multiLevelType w:val="hybridMultilevel"/>
    <w:tmpl w:val="526EA8F6"/>
    <w:lvl w:ilvl="0" w:tplc="FA308F8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3BE4937"/>
    <w:multiLevelType w:val="hybridMultilevel"/>
    <w:tmpl w:val="855A43C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F1334"/>
    <w:multiLevelType w:val="hybridMultilevel"/>
    <w:tmpl w:val="C896DA9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AF91FB2"/>
    <w:multiLevelType w:val="hybridMultilevel"/>
    <w:tmpl w:val="6D0A7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E00AA"/>
    <w:multiLevelType w:val="multilevel"/>
    <w:tmpl w:val="3E82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F5691"/>
    <w:multiLevelType w:val="hybridMultilevel"/>
    <w:tmpl w:val="8EBE72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355A1F"/>
    <w:multiLevelType w:val="hybridMultilevel"/>
    <w:tmpl w:val="3F806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37"/>
  </w:num>
  <w:num w:numId="4">
    <w:abstractNumId w:val="36"/>
  </w:num>
  <w:num w:numId="5">
    <w:abstractNumId w:val="30"/>
  </w:num>
  <w:num w:numId="6">
    <w:abstractNumId w:val="35"/>
  </w:num>
  <w:num w:numId="7">
    <w:abstractNumId w:val="25"/>
  </w:num>
  <w:num w:numId="8">
    <w:abstractNumId w:val="27"/>
  </w:num>
  <w:num w:numId="9">
    <w:abstractNumId w:val="23"/>
  </w:num>
  <w:num w:numId="10">
    <w:abstractNumId w:val="4"/>
  </w:num>
  <w:num w:numId="11">
    <w:abstractNumId w:val="33"/>
  </w:num>
  <w:num w:numId="12">
    <w:abstractNumId w:val="18"/>
  </w:num>
  <w:num w:numId="13">
    <w:abstractNumId w:val="5"/>
  </w:num>
  <w:num w:numId="14">
    <w:abstractNumId w:val="31"/>
  </w:num>
  <w:num w:numId="15">
    <w:abstractNumId w:val="32"/>
  </w:num>
  <w:num w:numId="16">
    <w:abstractNumId w:val="28"/>
  </w:num>
  <w:num w:numId="17">
    <w:abstractNumId w:val="24"/>
  </w:num>
  <w:num w:numId="18">
    <w:abstractNumId w:val="13"/>
  </w:num>
  <w:num w:numId="19">
    <w:abstractNumId w:val="22"/>
  </w:num>
  <w:num w:numId="20">
    <w:abstractNumId w:val="29"/>
  </w:num>
  <w:num w:numId="21">
    <w:abstractNumId w:val="26"/>
  </w:num>
  <w:num w:numId="22">
    <w:abstractNumId w:val="15"/>
  </w:num>
  <w:num w:numId="23">
    <w:abstractNumId w:val="11"/>
  </w:num>
  <w:num w:numId="24">
    <w:abstractNumId w:val="9"/>
  </w:num>
  <w:num w:numId="25">
    <w:abstractNumId w:val="8"/>
  </w:num>
  <w:num w:numId="26">
    <w:abstractNumId w:val="17"/>
  </w:num>
  <w:num w:numId="27">
    <w:abstractNumId w:val="7"/>
  </w:num>
  <w:num w:numId="28">
    <w:abstractNumId w:val="10"/>
  </w:num>
  <w:num w:numId="29">
    <w:abstractNumId w:val="12"/>
  </w:num>
  <w:num w:numId="30">
    <w:abstractNumId w:val="2"/>
  </w:num>
  <w:num w:numId="31">
    <w:abstractNumId w:val="3"/>
  </w:num>
  <w:num w:numId="32">
    <w:abstractNumId w:val="14"/>
  </w:num>
  <w:num w:numId="33">
    <w:abstractNumId w:val="6"/>
  </w:num>
  <w:num w:numId="34">
    <w:abstractNumId w:val="34"/>
  </w:num>
  <w:num w:numId="35">
    <w:abstractNumId w:val="20"/>
  </w:num>
  <w:num w:numId="36">
    <w:abstractNumId w:val="16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33B"/>
    <w:rsid w:val="0000137D"/>
    <w:rsid w:val="000014F7"/>
    <w:rsid w:val="000015EE"/>
    <w:rsid w:val="0000303F"/>
    <w:rsid w:val="00003154"/>
    <w:rsid w:val="000034B2"/>
    <w:rsid w:val="00003CCC"/>
    <w:rsid w:val="0000412D"/>
    <w:rsid w:val="00004831"/>
    <w:rsid w:val="00004BA6"/>
    <w:rsid w:val="00005134"/>
    <w:rsid w:val="0000557F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52D"/>
    <w:rsid w:val="000106F2"/>
    <w:rsid w:val="0001089C"/>
    <w:rsid w:val="000108D3"/>
    <w:rsid w:val="00011B63"/>
    <w:rsid w:val="0001261E"/>
    <w:rsid w:val="00012E6F"/>
    <w:rsid w:val="0001319F"/>
    <w:rsid w:val="000131D3"/>
    <w:rsid w:val="000136A4"/>
    <w:rsid w:val="000139B6"/>
    <w:rsid w:val="00013C7A"/>
    <w:rsid w:val="00013D62"/>
    <w:rsid w:val="00013DB5"/>
    <w:rsid w:val="0001433B"/>
    <w:rsid w:val="00014BDD"/>
    <w:rsid w:val="00016456"/>
    <w:rsid w:val="0001688F"/>
    <w:rsid w:val="000168A4"/>
    <w:rsid w:val="00016D0D"/>
    <w:rsid w:val="00016F0F"/>
    <w:rsid w:val="00016FB8"/>
    <w:rsid w:val="000170EC"/>
    <w:rsid w:val="000173C8"/>
    <w:rsid w:val="00017650"/>
    <w:rsid w:val="000178A8"/>
    <w:rsid w:val="00020004"/>
    <w:rsid w:val="0002022F"/>
    <w:rsid w:val="0002066D"/>
    <w:rsid w:val="000208EF"/>
    <w:rsid w:val="000209D9"/>
    <w:rsid w:val="00020AD6"/>
    <w:rsid w:val="00020C04"/>
    <w:rsid w:val="000239CB"/>
    <w:rsid w:val="00023CBF"/>
    <w:rsid w:val="00023CC2"/>
    <w:rsid w:val="00024367"/>
    <w:rsid w:val="00024B80"/>
    <w:rsid w:val="00024BAE"/>
    <w:rsid w:val="00024E49"/>
    <w:rsid w:val="000251A2"/>
    <w:rsid w:val="000253B9"/>
    <w:rsid w:val="00025725"/>
    <w:rsid w:val="0002599A"/>
    <w:rsid w:val="00025D68"/>
    <w:rsid w:val="00025D83"/>
    <w:rsid w:val="00026D5E"/>
    <w:rsid w:val="00027785"/>
    <w:rsid w:val="00027841"/>
    <w:rsid w:val="00027C74"/>
    <w:rsid w:val="0003016A"/>
    <w:rsid w:val="00030B60"/>
    <w:rsid w:val="00030D76"/>
    <w:rsid w:val="00030FCC"/>
    <w:rsid w:val="00030FF5"/>
    <w:rsid w:val="0003256F"/>
    <w:rsid w:val="00032DBC"/>
    <w:rsid w:val="00032EB8"/>
    <w:rsid w:val="000334C6"/>
    <w:rsid w:val="00033C43"/>
    <w:rsid w:val="0003440B"/>
    <w:rsid w:val="00034FB2"/>
    <w:rsid w:val="00035150"/>
    <w:rsid w:val="0003575A"/>
    <w:rsid w:val="000357CF"/>
    <w:rsid w:val="00035817"/>
    <w:rsid w:val="00035B33"/>
    <w:rsid w:val="00035CD7"/>
    <w:rsid w:val="00035D67"/>
    <w:rsid w:val="000361CF"/>
    <w:rsid w:val="00036C5D"/>
    <w:rsid w:val="00036E80"/>
    <w:rsid w:val="000371A8"/>
    <w:rsid w:val="00037403"/>
    <w:rsid w:val="00037FAF"/>
    <w:rsid w:val="00037FC6"/>
    <w:rsid w:val="000401C1"/>
    <w:rsid w:val="00040762"/>
    <w:rsid w:val="0004137B"/>
    <w:rsid w:val="00041587"/>
    <w:rsid w:val="00041BF8"/>
    <w:rsid w:val="00041CBE"/>
    <w:rsid w:val="00041F0C"/>
    <w:rsid w:val="000420D1"/>
    <w:rsid w:val="00042221"/>
    <w:rsid w:val="000422BE"/>
    <w:rsid w:val="00042425"/>
    <w:rsid w:val="000425B3"/>
    <w:rsid w:val="00042758"/>
    <w:rsid w:val="00042A43"/>
    <w:rsid w:val="00042AAE"/>
    <w:rsid w:val="000430A6"/>
    <w:rsid w:val="000431E6"/>
    <w:rsid w:val="00043290"/>
    <w:rsid w:val="000448D5"/>
    <w:rsid w:val="000450F6"/>
    <w:rsid w:val="00045292"/>
    <w:rsid w:val="00045707"/>
    <w:rsid w:val="00045F3E"/>
    <w:rsid w:val="0004625E"/>
    <w:rsid w:val="000469E7"/>
    <w:rsid w:val="000470D2"/>
    <w:rsid w:val="00051049"/>
    <w:rsid w:val="0005137C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59"/>
    <w:rsid w:val="000529ED"/>
    <w:rsid w:val="00052A84"/>
    <w:rsid w:val="00052DF6"/>
    <w:rsid w:val="000534A4"/>
    <w:rsid w:val="00053FBF"/>
    <w:rsid w:val="00054198"/>
    <w:rsid w:val="00054391"/>
    <w:rsid w:val="0005476B"/>
    <w:rsid w:val="00054B90"/>
    <w:rsid w:val="00054C6B"/>
    <w:rsid w:val="00055097"/>
    <w:rsid w:val="0005523C"/>
    <w:rsid w:val="00055BF2"/>
    <w:rsid w:val="0005661C"/>
    <w:rsid w:val="0005689B"/>
    <w:rsid w:val="00057595"/>
    <w:rsid w:val="000577D8"/>
    <w:rsid w:val="00057E07"/>
    <w:rsid w:val="000600C2"/>
    <w:rsid w:val="0006034E"/>
    <w:rsid w:val="0006095C"/>
    <w:rsid w:val="00060B65"/>
    <w:rsid w:val="00060E4C"/>
    <w:rsid w:val="000629F2"/>
    <w:rsid w:val="00062B6A"/>
    <w:rsid w:val="00063514"/>
    <w:rsid w:val="00063896"/>
    <w:rsid w:val="00063E5B"/>
    <w:rsid w:val="00064636"/>
    <w:rsid w:val="00065190"/>
    <w:rsid w:val="0006528C"/>
    <w:rsid w:val="00065503"/>
    <w:rsid w:val="000658AC"/>
    <w:rsid w:val="00065B16"/>
    <w:rsid w:val="00066028"/>
    <w:rsid w:val="00066471"/>
    <w:rsid w:val="0006675D"/>
    <w:rsid w:val="0006678C"/>
    <w:rsid w:val="00066902"/>
    <w:rsid w:val="00066AFE"/>
    <w:rsid w:val="00066DCA"/>
    <w:rsid w:val="00066DE0"/>
    <w:rsid w:val="00066FED"/>
    <w:rsid w:val="000679D7"/>
    <w:rsid w:val="00067B65"/>
    <w:rsid w:val="00067C0A"/>
    <w:rsid w:val="00067F42"/>
    <w:rsid w:val="00067F61"/>
    <w:rsid w:val="00070253"/>
    <w:rsid w:val="0007083D"/>
    <w:rsid w:val="0007086D"/>
    <w:rsid w:val="00070EA0"/>
    <w:rsid w:val="0007119A"/>
    <w:rsid w:val="00071472"/>
    <w:rsid w:val="00071F8E"/>
    <w:rsid w:val="0007220C"/>
    <w:rsid w:val="00072DE6"/>
    <w:rsid w:val="000733C8"/>
    <w:rsid w:val="0007347C"/>
    <w:rsid w:val="00073D62"/>
    <w:rsid w:val="00073E20"/>
    <w:rsid w:val="0007460B"/>
    <w:rsid w:val="0007498F"/>
    <w:rsid w:val="00074AD3"/>
    <w:rsid w:val="00074B4D"/>
    <w:rsid w:val="00074CC0"/>
    <w:rsid w:val="00074D95"/>
    <w:rsid w:val="000767EF"/>
    <w:rsid w:val="00076D8A"/>
    <w:rsid w:val="00077044"/>
    <w:rsid w:val="0007727F"/>
    <w:rsid w:val="00077BD1"/>
    <w:rsid w:val="00077F5E"/>
    <w:rsid w:val="0008104C"/>
    <w:rsid w:val="000810BA"/>
    <w:rsid w:val="0008117D"/>
    <w:rsid w:val="000811CE"/>
    <w:rsid w:val="000811DA"/>
    <w:rsid w:val="000813AF"/>
    <w:rsid w:val="00081B5E"/>
    <w:rsid w:val="00081C27"/>
    <w:rsid w:val="00082E69"/>
    <w:rsid w:val="000836BC"/>
    <w:rsid w:val="00083F4C"/>
    <w:rsid w:val="00084005"/>
    <w:rsid w:val="000842F2"/>
    <w:rsid w:val="00084A25"/>
    <w:rsid w:val="000851E8"/>
    <w:rsid w:val="0008529C"/>
    <w:rsid w:val="00085861"/>
    <w:rsid w:val="00085E5B"/>
    <w:rsid w:val="00085FF0"/>
    <w:rsid w:val="00086095"/>
    <w:rsid w:val="00086EFC"/>
    <w:rsid w:val="00087343"/>
    <w:rsid w:val="00090336"/>
    <w:rsid w:val="00090773"/>
    <w:rsid w:val="00091A77"/>
    <w:rsid w:val="0009282B"/>
    <w:rsid w:val="00092C7A"/>
    <w:rsid w:val="000932F5"/>
    <w:rsid w:val="0009351C"/>
    <w:rsid w:val="00093C66"/>
    <w:rsid w:val="00094571"/>
    <w:rsid w:val="00095564"/>
    <w:rsid w:val="000955C5"/>
    <w:rsid w:val="00095780"/>
    <w:rsid w:val="00095DD9"/>
    <w:rsid w:val="00096923"/>
    <w:rsid w:val="000A00E0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E26"/>
    <w:rsid w:val="000A42ED"/>
    <w:rsid w:val="000A48E4"/>
    <w:rsid w:val="000A4E65"/>
    <w:rsid w:val="000A4E6C"/>
    <w:rsid w:val="000A5167"/>
    <w:rsid w:val="000A6131"/>
    <w:rsid w:val="000A63DE"/>
    <w:rsid w:val="000A7028"/>
    <w:rsid w:val="000A75BA"/>
    <w:rsid w:val="000A7981"/>
    <w:rsid w:val="000A7FDE"/>
    <w:rsid w:val="000B006D"/>
    <w:rsid w:val="000B1B6E"/>
    <w:rsid w:val="000B2B3F"/>
    <w:rsid w:val="000B30C0"/>
    <w:rsid w:val="000B31F4"/>
    <w:rsid w:val="000B3808"/>
    <w:rsid w:val="000B3A5D"/>
    <w:rsid w:val="000B3B70"/>
    <w:rsid w:val="000B3E75"/>
    <w:rsid w:val="000B4072"/>
    <w:rsid w:val="000B4442"/>
    <w:rsid w:val="000B45F5"/>
    <w:rsid w:val="000B49A2"/>
    <w:rsid w:val="000B6491"/>
    <w:rsid w:val="000B72C0"/>
    <w:rsid w:val="000B7567"/>
    <w:rsid w:val="000B794E"/>
    <w:rsid w:val="000B7E98"/>
    <w:rsid w:val="000C0018"/>
    <w:rsid w:val="000C0086"/>
    <w:rsid w:val="000C08A9"/>
    <w:rsid w:val="000C0E7C"/>
    <w:rsid w:val="000C13D1"/>
    <w:rsid w:val="000C15F7"/>
    <w:rsid w:val="000C1618"/>
    <w:rsid w:val="000C165B"/>
    <w:rsid w:val="000C18CC"/>
    <w:rsid w:val="000C22E9"/>
    <w:rsid w:val="000C26B6"/>
    <w:rsid w:val="000C27BE"/>
    <w:rsid w:val="000C38F4"/>
    <w:rsid w:val="000C39C4"/>
    <w:rsid w:val="000C43D2"/>
    <w:rsid w:val="000C47D1"/>
    <w:rsid w:val="000C49B0"/>
    <w:rsid w:val="000C5021"/>
    <w:rsid w:val="000C5143"/>
    <w:rsid w:val="000C54F2"/>
    <w:rsid w:val="000C554C"/>
    <w:rsid w:val="000C5CE1"/>
    <w:rsid w:val="000C6332"/>
    <w:rsid w:val="000C6876"/>
    <w:rsid w:val="000C7B02"/>
    <w:rsid w:val="000C7C6A"/>
    <w:rsid w:val="000C7D1D"/>
    <w:rsid w:val="000C7F9D"/>
    <w:rsid w:val="000D0BB3"/>
    <w:rsid w:val="000D0DC6"/>
    <w:rsid w:val="000D1203"/>
    <w:rsid w:val="000D125C"/>
    <w:rsid w:val="000D1371"/>
    <w:rsid w:val="000D165F"/>
    <w:rsid w:val="000D18CA"/>
    <w:rsid w:val="000D1C52"/>
    <w:rsid w:val="000D251F"/>
    <w:rsid w:val="000D27C9"/>
    <w:rsid w:val="000D33D4"/>
    <w:rsid w:val="000D37AC"/>
    <w:rsid w:val="000D4D61"/>
    <w:rsid w:val="000D5047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852"/>
    <w:rsid w:val="000E259F"/>
    <w:rsid w:val="000E27B0"/>
    <w:rsid w:val="000E3416"/>
    <w:rsid w:val="000E3D18"/>
    <w:rsid w:val="000E3DEB"/>
    <w:rsid w:val="000E3FFD"/>
    <w:rsid w:val="000E44B2"/>
    <w:rsid w:val="000E4573"/>
    <w:rsid w:val="000E50EB"/>
    <w:rsid w:val="000E5369"/>
    <w:rsid w:val="000E55CC"/>
    <w:rsid w:val="000E5EE0"/>
    <w:rsid w:val="000E60F1"/>
    <w:rsid w:val="000E61E0"/>
    <w:rsid w:val="000E6234"/>
    <w:rsid w:val="000E6E1E"/>
    <w:rsid w:val="000E7521"/>
    <w:rsid w:val="000E75D1"/>
    <w:rsid w:val="000E7A3A"/>
    <w:rsid w:val="000F0538"/>
    <w:rsid w:val="000F1C88"/>
    <w:rsid w:val="000F1ED5"/>
    <w:rsid w:val="000F208F"/>
    <w:rsid w:val="000F274E"/>
    <w:rsid w:val="000F2DD6"/>
    <w:rsid w:val="000F2F6B"/>
    <w:rsid w:val="000F3000"/>
    <w:rsid w:val="000F31FC"/>
    <w:rsid w:val="000F434E"/>
    <w:rsid w:val="000F44B6"/>
    <w:rsid w:val="000F5237"/>
    <w:rsid w:val="000F599A"/>
    <w:rsid w:val="000F6641"/>
    <w:rsid w:val="000F6D9F"/>
    <w:rsid w:val="000F78CF"/>
    <w:rsid w:val="0010030B"/>
    <w:rsid w:val="00100D82"/>
    <w:rsid w:val="00100E69"/>
    <w:rsid w:val="0010118F"/>
    <w:rsid w:val="00101251"/>
    <w:rsid w:val="001013C2"/>
    <w:rsid w:val="00101CF9"/>
    <w:rsid w:val="00101D57"/>
    <w:rsid w:val="00101FFC"/>
    <w:rsid w:val="001023E5"/>
    <w:rsid w:val="00102A2B"/>
    <w:rsid w:val="001033C0"/>
    <w:rsid w:val="0010393C"/>
    <w:rsid w:val="00103AF0"/>
    <w:rsid w:val="00104D55"/>
    <w:rsid w:val="00104F78"/>
    <w:rsid w:val="001053B2"/>
    <w:rsid w:val="001055A6"/>
    <w:rsid w:val="00105A36"/>
    <w:rsid w:val="00105EDD"/>
    <w:rsid w:val="0010602D"/>
    <w:rsid w:val="0010613C"/>
    <w:rsid w:val="001061B3"/>
    <w:rsid w:val="001062AD"/>
    <w:rsid w:val="001063AB"/>
    <w:rsid w:val="001068D3"/>
    <w:rsid w:val="0010699A"/>
    <w:rsid w:val="00106AB7"/>
    <w:rsid w:val="00106CC1"/>
    <w:rsid w:val="00106D6E"/>
    <w:rsid w:val="00107674"/>
    <w:rsid w:val="0010797E"/>
    <w:rsid w:val="00110055"/>
    <w:rsid w:val="001100EC"/>
    <w:rsid w:val="001101F4"/>
    <w:rsid w:val="00110BA0"/>
    <w:rsid w:val="00111368"/>
    <w:rsid w:val="00111C3B"/>
    <w:rsid w:val="00112058"/>
    <w:rsid w:val="0011272C"/>
    <w:rsid w:val="00112AC1"/>
    <w:rsid w:val="00113017"/>
    <w:rsid w:val="00113159"/>
    <w:rsid w:val="00113F71"/>
    <w:rsid w:val="00114552"/>
    <w:rsid w:val="00114633"/>
    <w:rsid w:val="001146C3"/>
    <w:rsid w:val="00114CC4"/>
    <w:rsid w:val="00114F71"/>
    <w:rsid w:val="00115AF7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2E5"/>
    <w:rsid w:val="0012149D"/>
    <w:rsid w:val="0012160A"/>
    <w:rsid w:val="001221F8"/>
    <w:rsid w:val="00122B66"/>
    <w:rsid w:val="0012303F"/>
    <w:rsid w:val="00123510"/>
    <w:rsid w:val="0012379C"/>
    <w:rsid w:val="00123CE1"/>
    <w:rsid w:val="001241E5"/>
    <w:rsid w:val="001244EF"/>
    <w:rsid w:val="00124876"/>
    <w:rsid w:val="00124B9B"/>
    <w:rsid w:val="001251D6"/>
    <w:rsid w:val="00125FA7"/>
    <w:rsid w:val="00126840"/>
    <w:rsid w:val="00126ADB"/>
    <w:rsid w:val="00126FB3"/>
    <w:rsid w:val="001271AC"/>
    <w:rsid w:val="00127495"/>
    <w:rsid w:val="001274B1"/>
    <w:rsid w:val="00127E3C"/>
    <w:rsid w:val="00127F48"/>
    <w:rsid w:val="0013012B"/>
    <w:rsid w:val="001306D3"/>
    <w:rsid w:val="00130E17"/>
    <w:rsid w:val="00132185"/>
    <w:rsid w:val="00133A9F"/>
    <w:rsid w:val="0013452F"/>
    <w:rsid w:val="001346E3"/>
    <w:rsid w:val="0013503A"/>
    <w:rsid w:val="0013513F"/>
    <w:rsid w:val="001353D6"/>
    <w:rsid w:val="0013541A"/>
    <w:rsid w:val="00136509"/>
    <w:rsid w:val="0013655F"/>
    <w:rsid w:val="00136E63"/>
    <w:rsid w:val="0013721B"/>
    <w:rsid w:val="001375E5"/>
    <w:rsid w:val="00140199"/>
    <w:rsid w:val="001403EA"/>
    <w:rsid w:val="00140B83"/>
    <w:rsid w:val="00140C08"/>
    <w:rsid w:val="001411A8"/>
    <w:rsid w:val="0014274D"/>
    <w:rsid w:val="00142CD2"/>
    <w:rsid w:val="001435A6"/>
    <w:rsid w:val="00144436"/>
    <w:rsid w:val="0014448F"/>
    <w:rsid w:val="001444DE"/>
    <w:rsid w:val="001444E2"/>
    <w:rsid w:val="00144C72"/>
    <w:rsid w:val="00144FFF"/>
    <w:rsid w:val="00145304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20D"/>
    <w:rsid w:val="0015097B"/>
    <w:rsid w:val="00150BC4"/>
    <w:rsid w:val="00150F27"/>
    <w:rsid w:val="001510D3"/>
    <w:rsid w:val="00151BE3"/>
    <w:rsid w:val="00151DA2"/>
    <w:rsid w:val="00151F09"/>
    <w:rsid w:val="00152112"/>
    <w:rsid w:val="00152A6B"/>
    <w:rsid w:val="00152B62"/>
    <w:rsid w:val="00152E71"/>
    <w:rsid w:val="0015305D"/>
    <w:rsid w:val="0015331C"/>
    <w:rsid w:val="00153BEA"/>
    <w:rsid w:val="00155174"/>
    <w:rsid w:val="00155952"/>
    <w:rsid w:val="001559BF"/>
    <w:rsid w:val="00155C83"/>
    <w:rsid w:val="00155E12"/>
    <w:rsid w:val="00155FF5"/>
    <w:rsid w:val="0015662F"/>
    <w:rsid w:val="00157D24"/>
    <w:rsid w:val="00157FD4"/>
    <w:rsid w:val="001603FC"/>
    <w:rsid w:val="00160927"/>
    <w:rsid w:val="00160AC2"/>
    <w:rsid w:val="00160F3B"/>
    <w:rsid w:val="001617FD"/>
    <w:rsid w:val="00161A7E"/>
    <w:rsid w:val="00161E51"/>
    <w:rsid w:val="00161F85"/>
    <w:rsid w:val="00161F8A"/>
    <w:rsid w:val="001625D0"/>
    <w:rsid w:val="00162690"/>
    <w:rsid w:val="001630EB"/>
    <w:rsid w:val="001638AC"/>
    <w:rsid w:val="001640E1"/>
    <w:rsid w:val="001649EC"/>
    <w:rsid w:val="00164B95"/>
    <w:rsid w:val="00164D5F"/>
    <w:rsid w:val="00165023"/>
    <w:rsid w:val="001652C8"/>
    <w:rsid w:val="0016567A"/>
    <w:rsid w:val="00165CA7"/>
    <w:rsid w:val="00165CC9"/>
    <w:rsid w:val="00165D10"/>
    <w:rsid w:val="00166333"/>
    <w:rsid w:val="0016635B"/>
    <w:rsid w:val="00166D75"/>
    <w:rsid w:val="001670D1"/>
    <w:rsid w:val="001705FC"/>
    <w:rsid w:val="0017096F"/>
    <w:rsid w:val="00170A42"/>
    <w:rsid w:val="00170BB9"/>
    <w:rsid w:val="00170D38"/>
    <w:rsid w:val="00171745"/>
    <w:rsid w:val="00171846"/>
    <w:rsid w:val="00171AEF"/>
    <w:rsid w:val="00171C70"/>
    <w:rsid w:val="00172826"/>
    <w:rsid w:val="001729F0"/>
    <w:rsid w:val="0017358C"/>
    <w:rsid w:val="0017472E"/>
    <w:rsid w:val="001747FD"/>
    <w:rsid w:val="00174948"/>
    <w:rsid w:val="00175F9D"/>
    <w:rsid w:val="00176870"/>
    <w:rsid w:val="00176CC4"/>
    <w:rsid w:val="00176F8F"/>
    <w:rsid w:val="0017732E"/>
    <w:rsid w:val="0017766A"/>
    <w:rsid w:val="0018031A"/>
    <w:rsid w:val="00180DDE"/>
    <w:rsid w:val="0018156D"/>
    <w:rsid w:val="00182779"/>
    <w:rsid w:val="001827CD"/>
    <w:rsid w:val="00182FBC"/>
    <w:rsid w:val="00183198"/>
    <w:rsid w:val="00183322"/>
    <w:rsid w:val="001834CB"/>
    <w:rsid w:val="0018354F"/>
    <w:rsid w:val="00184100"/>
    <w:rsid w:val="0018412D"/>
    <w:rsid w:val="00185928"/>
    <w:rsid w:val="00185B80"/>
    <w:rsid w:val="00185D6B"/>
    <w:rsid w:val="00185DFC"/>
    <w:rsid w:val="001860AF"/>
    <w:rsid w:val="00187033"/>
    <w:rsid w:val="00187298"/>
    <w:rsid w:val="00187A67"/>
    <w:rsid w:val="00187E4E"/>
    <w:rsid w:val="0019112D"/>
    <w:rsid w:val="0019113E"/>
    <w:rsid w:val="00192ED1"/>
    <w:rsid w:val="00192F14"/>
    <w:rsid w:val="00193CC8"/>
    <w:rsid w:val="00194010"/>
    <w:rsid w:val="001943E6"/>
    <w:rsid w:val="001948AA"/>
    <w:rsid w:val="00194ACB"/>
    <w:rsid w:val="00195941"/>
    <w:rsid w:val="00195F5B"/>
    <w:rsid w:val="00196B77"/>
    <w:rsid w:val="0019725D"/>
    <w:rsid w:val="00197E4C"/>
    <w:rsid w:val="001A0066"/>
    <w:rsid w:val="001A056F"/>
    <w:rsid w:val="001A06F2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D19"/>
    <w:rsid w:val="001A5F29"/>
    <w:rsid w:val="001A6320"/>
    <w:rsid w:val="001A6CB1"/>
    <w:rsid w:val="001A7607"/>
    <w:rsid w:val="001A7879"/>
    <w:rsid w:val="001A78A0"/>
    <w:rsid w:val="001B0A82"/>
    <w:rsid w:val="001B11E6"/>
    <w:rsid w:val="001B2F87"/>
    <w:rsid w:val="001B43BA"/>
    <w:rsid w:val="001B4E68"/>
    <w:rsid w:val="001B51EF"/>
    <w:rsid w:val="001B56F0"/>
    <w:rsid w:val="001B6129"/>
    <w:rsid w:val="001B625D"/>
    <w:rsid w:val="001B6343"/>
    <w:rsid w:val="001B6BCE"/>
    <w:rsid w:val="001B6CF6"/>
    <w:rsid w:val="001B70EA"/>
    <w:rsid w:val="001B72AF"/>
    <w:rsid w:val="001B735F"/>
    <w:rsid w:val="001B7498"/>
    <w:rsid w:val="001C04FF"/>
    <w:rsid w:val="001C0585"/>
    <w:rsid w:val="001C0A57"/>
    <w:rsid w:val="001C1EDE"/>
    <w:rsid w:val="001C2714"/>
    <w:rsid w:val="001C2910"/>
    <w:rsid w:val="001C2AE7"/>
    <w:rsid w:val="001C3544"/>
    <w:rsid w:val="001C3877"/>
    <w:rsid w:val="001C38B6"/>
    <w:rsid w:val="001C3B5C"/>
    <w:rsid w:val="001C48F3"/>
    <w:rsid w:val="001C4C0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AE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159"/>
    <w:rsid w:val="001D451A"/>
    <w:rsid w:val="001D5334"/>
    <w:rsid w:val="001D6338"/>
    <w:rsid w:val="001D6785"/>
    <w:rsid w:val="001D68A7"/>
    <w:rsid w:val="001D6CDE"/>
    <w:rsid w:val="001D6F62"/>
    <w:rsid w:val="001E011C"/>
    <w:rsid w:val="001E0865"/>
    <w:rsid w:val="001E0DDD"/>
    <w:rsid w:val="001E101D"/>
    <w:rsid w:val="001E11AC"/>
    <w:rsid w:val="001E11E0"/>
    <w:rsid w:val="001E1698"/>
    <w:rsid w:val="001E1AB4"/>
    <w:rsid w:val="001E1D2F"/>
    <w:rsid w:val="001E1E61"/>
    <w:rsid w:val="001E204E"/>
    <w:rsid w:val="001E2552"/>
    <w:rsid w:val="001E2593"/>
    <w:rsid w:val="001E266D"/>
    <w:rsid w:val="001E417D"/>
    <w:rsid w:val="001E46CB"/>
    <w:rsid w:val="001E51BF"/>
    <w:rsid w:val="001E547C"/>
    <w:rsid w:val="001E5752"/>
    <w:rsid w:val="001E6096"/>
    <w:rsid w:val="001E6214"/>
    <w:rsid w:val="001E6600"/>
    <w:rsid w:val="001E6885"/>
    <w:rsid w:val="001E7A13"/>
    <w:rsid w:val="001F00D0"/>
    <w:rsid w:val="001F0AE9"/>
    <w:rsid w:val="001F0B93"/>
    <w:rsid w:val="001F0C6A"/>
    <w:rsid w:val="001F0C9D"/>
    <w:rsid w:val="001F1202"/>
    <w:rsid w:val="001F1C61"/>
    <w:rsid w:val="001F25C1"/>
    <w:rsid w:val="001F27DA"/>
    <w:rsid w:val="001F2B52"/>
    <w:rsid w:val="001F2D3E"/>
    <w:rsid w:val="001F35B1"/>
    <w:rsid w:val="001F3DF3"/>
    <w:rsid w:val="001F3EA5"/>
    <w:rsid w:val="001F3FA3"/>
    <w:rsid w:val="001F4121"/>
    <w:rsid w:val="001F466B"/>
    <w:rsid w:val="001F4C32"/>
    <w:rsid w:val="001F57C2"/>
    <w:rsid w:val="001F5E7E"/>
    <w:rsid w:val="001F62BB"/>
    <w:rsid w:val="001F6D6D"/>
    <w:rsid w:val="001F738D"/>
    <w:rsid w:val="001F73AE"/>
    <w:rsid w:val="001F79BE"/>
    <w:rsid w:val="001F7A46"/>
    <w:rsid w:val="00200F41"/>
    <w:rsid w:val="00200FB9"/>
    <w:rsid w:val="00201CCC"/>
    <w:rsid w:val="00201DFD"/>
    <w:rsid w:val="00202FC1"/>
    <w:rsid w:val="002030DF"/>
    <w:rsid w:val="002039FE"/>
    <w:rsid w:val="00204BC2"/>
    <w:rsid w:val="00204C3C"/>
    <w:rsid w:val="0020554E"/>
    <w:rsid w:val="00205648"/>
    <w:rsid w:val="00205BED"/>
    <w:rsid w:val="00205DA0"/>
    <w:rsid w:val="002061A2"/>
    <w:rsid w:val="00206696"/>
    <w:rsid w:val="002066AC"/>
    <w:rsid w:val="00206AD7"/>
    <w:rsid w:val="00206BF3"/>
    <w:rsid w:val="00206FEE"/>
    <w:rsid w:val="0020752B"/>
    <w:rsid w:val="0020771F"/>
    <w:rsid w:val="00210221"/>
    <w:rsid w:val="00210281"/>
    <w:rsid w:val="002108C0"/>
    <w:rsid w:val="00210D00"/>
    <w:rsid w:val="00210E47"/>
    <w:rsid w:val="00211220"/>
    <w:rsid w:val="002113F8"/>
    <w:rsid w:val="002115FD"/>
    <w:rsid w:val="00211B6B"/>
    <w:rsid w:val="00212227"/>
    <w:rsid w:val="002129D5"/>
    <w:rsid w:val="002134B6"/>
    <w:rsid w:val="002138E0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6CE"/>
    <w:rsid w:val="00221ACC"/>
    <w:rsid w:val="00221D85"/>
    <w:rsid w:val="00221F7E"/>
    <w:rsid w:val="00222306"/>
    <w:rsid w:val="00222657"/>
    <w:rsid w:val="00223814"/>
    <w:rsid w:val="00223B29"/>
    <w:rsid w:val="00224090"/>
    <w:rsid w:val="0022493A"/>
    <w:rsid w:val="00224CA6"/>
    <w:rsid w:val="002250D8"/>
    <w:rsid w:val="00225456"/>
    <w:rsid w:val="0022657E"/>
    <w:rsid w:val="00226601"/>
    <w:rsid w:val="00226812"/>
    <w:rsid w:val="00226967"/>
    <w:rsid w:val="00226EFA"/>
    <w:rsid w:val="0022727D"/>
    <w:rsid w:val="002278A1"/>
    <w:rsid w:val="00231744"/>
    <w:rsid w:val="00231BB2"/>
    <w:rsid w:val="00231BDD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327"/>
    <w:rsid w:val="002345FF"/>
    <w:rsid w:val="002347B7"/>
    <w:rsid w:val="0023495C"/>
    <w:rsid w:val="00234C25"/>
    <w:rsid w:val="00234F4A"/>
    <w:rsid w:val="002353C3"/>
    <w:rsid w:val="002357E9"/>
    <w:rsid w:val="00235B07"/>
    <w:rsid w:val="00235BBA"/>
    <w:rsid w:val="00236157"/>
    <w:rsid w:val="002364ED"/>
    <w:rsid w:val="002366E7"/>
    <w:rsid w:val="00237498"/>
    <w:rsid w:val="00237C19"/>
    <w:rsid w:val="00240055"/>
    <w:rsid w:val="002406CB"/>
    <w:rsid w:val="00241652"/>
    <w:rsid w:val="002422D9"/>
    <w:rsid w:val="00242BCF"/>
    <w:rsid w:val="002430CF"/>
    <w:rsid w:val="00243E22"/>
    <w:rsid w:val="00244368"/>
    <w:rsid w:val="0024443B"/>
    <w:rsid w:val="0024511E"/>
    <w:rsid w:val="00245708"/>
    <w:rsid w:val="002469DF"/>
    <w:rsid w:val="00246BEB"/>
    <w:rsid w:val="00246D25"/>
    <w:rsid w:val="002474FF"/>
    <w:rsid w:val="00247606"/>
    <w:rsid w:val="00247A86"/>
    <w:rsid w:val="00247C3E"/>
    <w:rsid w:val="00250191"/>
    <w:rsid w:val="002503A4"/>
    <w:rsid w:val="002503FC"/>
    <w:rsid w:val="002504A3"/>
    <w:rsid w:val="00250A3A"/>
    <w:rsid w:val="00251359"/>
    <w:rsid w:val="0025157A"/>
    <w:rsid w:val="002517B8"/>
    <w:rsid w:val="002518DA"/>
    <w:rsid w:val="00251A2F"/>
    <w:rsid w:val="00252224"/>
    <w:rsid w:val="0025299A"/>
    <w:rsid w:val="0025376F"/>
    <w:rsid w:val="00254847"/>
    <w:rsid w:val="00254AA8"/>
    <w:rsid w:val="00255A1E"/>
    <w:rsid w:val="00256650"/>
    <w:rsid w:val="002568A9"/>
    <w:rsid w:val="00256F10"/>
    <w:rsid w:val="00257D23"/>
    <w:rsid w:val="00257E7D"/>
    <w:rsid w:val="002605B9"/>
    <w:rsid w:val="00260DBF"/>
    <w:rsid w:val="00260F3A"/>
    <w:rsid w:val="00261BE4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6C"/>
    <w:rsid w:val="002674E8"/>
    <w:rsid w:val="0027009B"/>
    <w:rsid w:val="00270199"/>
    <w:rsid w:val="002701C9"/>
    <w:rsid w:val="00270B56"/>
    <w:rsid w:val="00270C35"/>
    <w:rsid w:val="002710B6"/>
    <w:rsid w:val="002716E8"/>
    <w:rsid w:val="00271A29"/>
    <w:rsid w:val="00271B40"/>
    <w:rsid w:val="00271C7F"/>
    <w:rsid w:val="0027246D"/>
    <w:rsid w:val="00272497"/>
    <w:rsid w:val="00272548"/>
    <w:rsid w:val="002725AE"/>
    <w:rsid w:val="00272750"/>
    <w:rsid w:val="0027282D"/>
    <w:rsid w:val="00272A4C"/>
    <w:rsid w:val="00272B26"/>
    <w:rsid w:val="00272EC9"/>
    <w:rsid w:val="00272ECE"/>
    <w:rsid w:val="002730BF"/>
    <w:rsid w:val="002735F5"/>
    <w:rsid w:val="002739C7"/>
    <w:rsid w:val="00273DF7"/>
    <w:rsid w:val="002745D3"/>
    <w:rsid w:val="0027477B"/>
    <w:rsid w:val="00274915"/>
    <w:rsid w:val="0027494A"/>
    <w:rsid w:val="00274B9C"/>
    <w:rsid w:val="002750F2"/>
    <w:rsid w:val="00275225"/>
    <w:rsid w:val="0027540C"/>
    <w:rsid w:val="002754B3"/>
    <w:rsid w:val="00275998"/>
    <w:rsid w:val="00275ABA"/>
    <w:rsid w:val="0027688B"/>
    <w:rsid w:val="00276DE0"/>
    <w:rsid w:val="002778F5"/>
    <w:rsid w:val="00280426"/>
    <w:rsid w:val="0028090E"/>
    <w:rsid w:val="00281220"/>
    <w:rsid w:val="00281478"/>
    <w:rsid w:val="002818ED"/>
    <w:rsid w:val="00282851"/>
    <w:rsid w:val="00282C7B"/>
    <w:rsid w:val="00283B71"/>
    <w:rsid w:val="00283ED2"/>
    <w:rsid w:val="002840D1"/>
    <w:rsid w:val="002841A5"/>
    <w:rsid w:val="00284244"/>
    <w:rsid w:val="002849D4"/>
    <w:rsid w:val="00285043"/>
    <w:rsid w:val="002852DD"/>
    <w:rsid w:val="0028708B"/>
    <w:rsid w:val="0028751C"/>
    <w:rsid w:val="00287A24"/>
    <w:rsid w:val="00290127"/>
    <w:rsid w:val="00290476"/>
    <w:rsid w:val="00290493"/>
    <w:rsid w:val="00291699"/>
    <w:rsid w:val="00291CDE"/>
    <w:rsid w:val="00291EC6"/>
    <w:rsid w:val="0029220A"/>
    <w:rsid w:val="00292B8C"/>
    <w:rsid w:val="00292C19"/>
    <w:rsid w:val="00292C90"/>
    <w:rsid w:val="00292D30"/>
    <w:rsid w:val="00292F99"/>
    <w:rsid w:val="0029360B"/>
    <w:rsid w:val="00293751"/>
    <w:rsid w:val="00293E98"/>
    <w:rsid w:val="00293F24"/>
    <w:rsid w:val="002942B1"/>
    <w:rsid w:val="00294796"/>
    <w:rsid w:val="002949CD"/>
    <w:rsid w:val="0029542B"/>
    <w:rsid w:val="00295509"/>
    <w:rsid w:val="00295C81"/>
    <w:rsid w:val="00296AD8"/>
    <w:rsid w:val="0029703A"/>
    <w:rsid w:val="0029716F"/>
    <w:rsid w:val="002972F4"/>
    <w:rsid w:val="002A12A7"/>
    <w:rsid w:val="002A15C7"/>
    <w:rsid w:val="002A18BC"/>
    <w:rsid w:val="002A1F8A"/>
    <w:rsid w:val="002A24FB"/>
    <w:rsid w:val="002A2968"/>
    <w:rsid w:val="002A3EE3"/>
    <w:rsid w:val="002A40DA"/>
    <w:rsid w:val="002A420E"/>
    <w:rsid w:val="002A4544"/>
    <w:rsid w:val="002A481A"/>
    <w:rsid w:val="002A4935"/>
    <w:rsid w:val="002A52B9"/>
    <w:rsid w:val="002A587F"/>
    <w:rsid w:val="002A6140"/>
    <w:rsid w:val="002A6967"/>
    <w:rsid w:val="002A6D6E"/>
    <w:rsid w:val="002A6F89"/>
    <w:rsid w:val="002A71F2"/>
    <w:rsid w:val="002A7B67"/>
    <w:rsid w:val="002A7C32"/>
    <w:rsid w:val="002B17B0"/>
    <w:rsid w:val="002B1903"/>
    <w:rsid w:val="002B25E6"/>
    <w:rsid w:val="002B26B9"/>
    <w:rsid w:val="002B283A"/>
    <w:rsid w:val="002B2AB1"/>
    <w:rsid w:val="002B2D96"/>
    <w:rsid w:val="002B2E6D"/>
    <w:rsid w:val="002B2FE3"/>
    <w:rsid w:val="002B30FB"/>
    <w:rsid w:val="002B3981"/>
    <w:rsid w:val="002B405A"/>
    <w:rsid w:val="002B4CC2"/>
    <w:rsid w:val="002B4D49"/>
    <w:rsid w:val="002B4EF0"/>
    <w:rsid w:val="002B4F0F"/>
    <w:rsid w:val="002B5FD1"/>
    <w:rsid w:val="002B6E91"/>
    <w:rsid w:val="002B761A"/>
    <w:rsid w:val="002B7842"/>
    <w:rsid w:val="002B7B0B"/>
    <w:rsid w:val="002B7C48"/>
    <w:rsid w:val="002B7D79"/>
    <w:rsid w:val="002B7FDE"/>
    <w:rsid w:val="002C01EB"/>
    <w:rsid w:val="002C047C"/>
    <w:rsid w:val="002C08A3"/>
    <w:rsid w:val="002C0FD9"/>
    <w:rsid w:val="002C1370"/>
    <w:rsid w:val="002C18E4"/>
    <w:rsid w:val="002C1D95"/>
    <w:rsid w:val="002C1DB7"/>
    <w:rsid w:val="002C239D"/>
    <w:rsid w:val="002C3A18"/>
    <w:rsid w:val="002C439E"/>
    <w:rsid w:val="002C4A5A"/>
    <w:rsid w:val="002C50BB"/>
    <w:rsid w:val="002C51ED"/>
    <w:rsid w:val="002C552E"/>
    <w:rsid w:val="002C5920"/>
    <w:rsid w:val="002C5A9D"/>
    <w:rsid w:val="002C5D46"/>
    <w:rsid w:val="002C6582"/>
    <w:rsid w:val="002C6717"/>
    <w:rsid w:val="002D05DC"/>
    <w:rsid w:val="002D0A30"/>
    <w:rsid w:val="002D0F36"/>
    <w:rsid w:val="002D129D"/>
    <w:rsid w:val="002D15AA"/>
    <w:rsid w:val="002D1F37"/>
    <w:rsid w:val="002D22AC"/>
    <w:rsid w:val="002D2BB3"/>
    <w:rsid w:val="002D3156"/>
    <w:rsid w:val="002D31AE"/>
    <w:rsid w:val="002D3366"/>
    <w:rsid w:val="002D3CCB"/>
    <w:rsid w:val="002D41A0"/>
    <w:rsid w:val="002D42E4"/>
    <w:rsid w:val="002D477C"/>
    <w:rsid w:val="002D486D"/>
    <w:rsid w:val="002D5770"/>
    <w:rsid w:val="002D5B8A"/>
    <w:rsid w:val="002D5B97"/>
    <w:rsid w:val="002D6509"/>
    <w:rsid w:val="002D748D"/>
    <w:rsid w:val="002D780B"/>
    <w:rsid w:val="002D7A82"/>
    <w:rsid w:val="002D7A90"/>
    <w:rsid w:val="002E030E"/>
    <w:rsid w:val="002E0370"/>
    <w:rsid w:val="002E0647"/>
    <w:rsid w:val="002E18B5"/>
    <w:rsid w:val="002E2050"/>
    <w:rsid w:val="002E260F"/>
    <w:rsid w:val="002E342F"/>
    <w:rsid w:val="002E3BF4"/>
    <w:rsid w:val="002E4590"/>
    <w:rsid w:val="002E6E1B"/>
    <w:rsid w:val="002E7331"/>
    <w:rsid w:val="002E7636"/>
    <w:rsid w:val="002E7F47"/>
    <w:rsid w:val="002F0221"/>
    <w:rsid w:val="002F0371"/>
    <w:rsid w:val="002F05E2"/>
    <w:rsid w:val="002F15C4"/>
    <w:rsid w:val="002F176D"/>
    <w:rsid w:val="002F2229"/>
    <w:rsid w:val="002F2463"/>
    <w:rsid w:val="002F25F9"/>
    <w:rsid w:val="002F2C36"/>
    <w:rsid w:val="002F368F"/>
    <w:rsid w:val="002F4899"/>
    <w:rsid w:val="002F4D72"/>
    <w:rsid w:val="002F5309"/>
    <w:rsid w:val="002F5370"/>
    <w:rsid w:val="002F5FD0"/>
    <w:rsid w:val="002F6376"/>
    <w:rsid w:val="002F6501"/>
    <w:rsid w:val="002F7870"/>
    <w:rsid w:val="002F7AFE"/>
    <w:rsid w:val="002F7B67"/>
    <w:rsid w:val="002F7BA8"/>
    <w:rsid w:val="0030022B"/>
    <w:rsid w:val="003005A9"/>
    <w:rsid w:val="0030080B"/>
    <w:rsid w:val="00301640"/>
    <w:rsid w:val="00301D40"/>
    <w:rsid w:val="00301F67"/>
    <w:rsid w:val="003024D8"/>
    <w:rsid w:val="00302DC4"/>
    <w:rsid w:val="00303841"/>
    <w:rsid w:val="00303880"/>
    <w:rsid w:val="003039BF"/>
    <w:rsid w:val="00305157"/>
    <w:rsid w:val="00305651"/>
    <w:rsid w:val="003058AA"/>
    <w:rsid w:val="003068A5"/>
    <w:rsid w:val="003068F0"/>
    <w:rsid w:val="00307927"/>
    <w:rsid w:val="00307C95"/>
    <w:rsid w:val="00310832"/>
    <w:rsid w:val="00311422"/>
    <w:rsid w:val="00311A93"/>
    <w:rsid w:val="0031253D"/>
    <w:rsid w:val="00312E1C"/>
    <w:rsid w:val="00312F80"/>
    <w:rsid w:val="003131F4"/>
    <w:rsid w:val="00313C32"/>
    <w:rsid w:val="00313FD5"/>
    <w:rsid w:val="0031434C"/>
    <w:rsid w:val="003143C3"/>
    <w:rsid w:val="0031445E"/>
    <w:rsid w:val="003149D7"/>
    <w:rsid w:val="00314E61"/>
    <w:rsid w:val="00314F53"/>
    <w:rsid w:val="003156E0"/>
    <w:rsid w:val="00315E03"/>
    <w:rsid w:val="00315F4B"/>
    <w:rsid w:val="00316247"/>
    <w:rsid w:val="00317002"/>
    <w:rsid w:val="003173B8"/>
    <w:rsid w:val="00317927"/>
    <w:rsid w:val="00317BC4"/>
    <w:rsid w:val="00320023"/>
    <w:rsid w:val="00320461"/>
    <w:rsid w:val="003205DB"/>
    <w:rsid w:val="003209C2"/>
    <w:rsid w:val="00320D29"/>
    <w:rsid w:val="0032193A"/>
    <w:rsid w:val="00321F1E"/>
    <w:rsid w:val="00322378"/>
    <w:rsid w:val="00322534"/>
    <w:rsid w:val="00322594"/>
    <w:rsid w:val="00322FD7"/>
    <w:rsid w:val="003230C1"/>
    <w:rsid w:val="00323299"/>
    <w:rsid w:val="00323362"/>
    <w:rsid w:val="003238C6"/>
    <w:rsid w:val="00323A7B"/>
    <w:rsid w:val="00323CF9"/>
    <w:rsid w:val="00324A5C"/>
    <w:rsid w:val="00325576"/>
    <w:rsid w:val="0032578A"/>
    <w:rsid w:val="00325A1D"/>
    <w:rsid w:val="00326334"/>
    <w:rsid w:val="003265E8"/>
    <w:rsid w:val="003275B1"/>
    <w:rsid w:val="0033020C"/>
    <w:rsid w:val="00330B7D"/>
    <w:rsid w:val="00330D47"/>
    <w:rsid w:val="003314BE"/>
    <w:rsid w:val="003317B3"/>
    <w:rsid w:val="003320C5"/>
    <w:rsid w:val="003327F8"/>
    <w:rsid w:val="0033294B"/>
    <w:rsid w:val="00332B0B"/>
    <w:rsid w:val="003330AF"/>
    <w:rsid w:val="003341F8"/>
    <w:rsid w:val="003344DC"/>
    <w:rsid w:val="00334912"/>
    <w:rsid w:val="00334B5F"/>
    <w:rsid w:val="00334EED"/>
    <w:rsid w:val="0033597E"/>
    <w:rsid w:val="003359FD"/>
    <w:rsid w:val="00335CC8"/>
    <w:rsid w:val="00335DAC"/>
    <w:rsid w:val="00335E43"/>
    <w:rsid w:val="00335FFB"/>
    <w:rsid w:val="00336904"/>
    <w:rsid w:val="00336917"/>
    <w:rsid w:val="003378DA"/>
    <w:rsid w:val="00337F5B"/>
    <w:rsid w:val="003410C7"/>
    <w:rsid w:val="00341B5A"/>
    <w:rsid w:val="00342669"/>
    <w:rsid w:val="00342929"/>
    <w:rsid w:val="00342BA2"/>
    <w:rsid w:val="00342CB8"/>
    <w:rsid w:val="00343295"/>
    <w:rsid w:val="003434D3"/>
    <w:rsid w:val="00343C84"/>
    <w:rsid w:val="003441C7"/>
    <w:rsid w:val="003445DE"/>
    <w:rsid w:val="00344B8E"/>
    <w:rsid w:val="00344ED4"/>
    <w:rsid w:val="00345460"/>
    <w:rsid w:val="003454E0"/>
    <w:rsid w:val="00345AC2"/>
    <w:rsid w:val="00345BE3"/>
    <w:rsid w:val="00346691"/>
    <w:rsid w:val="00346993"/>
    <w:rsid w:val="00347473"/>
    <w:rsid w:val="00347810"/>
    <w:rsid w:val="00350A13"/>
    <w:rsid w:val="00350E6A"/>
    <w:rsid w:val="00351108"/>
    <w:rsid w:val="00351AAC"/>
    <w:rsid w:val="00351AD7"/>
    <w:rsid w:val="00351C3A"/>
    <w:rsid w:val="003521E3"/>
    <w:rsid w:val="003528B9"/>
    <w:rsid w:val="00352C2C"/>
    <w:rsid w:val="003539FF"/>
    <w:rsid w:val="00354943"/>
    <w:rsid w:val="00354F35"/>
    <w:rsid w:val="00355430"/>
    <w:rsid w:val="00355482"/>
    <w:rsid w:val="00355CA0"/>
    <w:rsid w:val="00355CE6"/>
    <w:rsid w:val="00356ACE"/>
    <w:rsid w:val="00357144"/>
    <w:rsid w:val="0035755B"/>
    <w:rsid w:val="00357D7C"/>
    <w:rsid w:val="00357E78"/>
    <w:rsid w:val="00360695"/>
    <w:rsid w:val="00360FB3"/>
    <w:rsid w:val="003613A9"/>
    <w:rsid w:val="0036159B"/>
    <w:rsid w:val="0036165D"/>
    <w:rsid w:val="003616D5"/>
    <w:rsid w:val="003620DD"/>
    <w:rsid w:val="0036215A"/>
    <w:rsid w:val="0036255A"/>
    <w:rsid w:val="0036311A"/>
    <w:rsid w:val="0036359C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AC2"/>
    <w:rsid w:val="00366F8B"/>
    <w:rsid w:val="00366FC9"/>
    <w:rsid w:val="003672FD"/>
    <w:rsid w:val="0036763F"/>
    <w:rsid w:val="003679E8"/>
    <w:rsid w:val="00367A13"/>
    <w:rsid w:val="0037002E"/>
    <w:rsid w:val="00370094"/>
    <w:rsid w:val="00370187"/>
    <w:rsid w:val="00370369"/>
    <w:rsid w:val="0037046D"/>
    <w:rsid w:val="0037082C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54E"/>
    <w:rsid w:val="003745CC"/>
    <w:rsid w:val="00374B94"/>
    <w:rsid w:val="00374D26"/>
    <w:rsid w:val="00374D9D"/>
    <w:rsid w:val="00374EDB"/>
    <w:rsid w:val="00375515"/>
    <w:rsid w:val="00376066"/>
    <w:rsid w:val="003764A5"/>
    <w:rsid w:val="003765CA"/>
    <w:rsid w:val="003767B3"/>
    <w:rsid w:val="00376B4C"/>
    <w:rsid w:val="003779F9"/>
    <w:rsid w:val="00380D1F"/>
    <w:rsid w:val="003812CF"/>
    <w:rsid w:val="003814B7"/>
    <w:rsid w:val="00381EBD"/>
    <w:rsid w:val="00382C01"/>
    <w:rsid w:val="00382D19"/>
    <w:rsid w:val="00382D7B"/>
    <w:rsid w:val="00383012"/>
    <w:rsid w:val="00383544"/>
    <w:rsid w:val="00383A4C"/>
    <w:rsid w:val="00383F84"/>
    <w:rsid w:val="00384694"/>
    <w:rsid w:val="0038487B"/>
    <w:rsid w:val="00384B12"/>
    <w:rsid w:val="003853BD"/>
    <w:rsid w:val="00385A7C"/>
    <w:rsid w:val="00386105"/>
    <w:rsid w:val="0038790D"/>
    <w:rsid w:val="003905CD"/>
    <w:rsid w:val="0039083D"/>
    <w:rsid w:val="00390D0A"/>
    <w:rsid w:val="00390E54"/>
    <w:rsid w:val="0039167C"/>
    <w:rsid w:val="00391D3E"/>
    <w:rsid w:val="00391EE0"/>
    <w:rsid w:val="003922EF"/>
    <w:rsid w:val="003923DC"/>
    <w:rsid w:val="0039240C"/>
    <w:rsid w:val="0039254B"/>
    <w:rsid w:val="00392DFF"/>
    <w:rsid w:val="00392FDB"/>
    <w:rsid w:val="00393D16"/>
    <w:rsid w:val="00395141"/>
    <w:rsid w:val="00395BCC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244"/>
    <w:rsid w:val="003A368E"/>
    <w:rsid w:val="003A36E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58D"/>
    <w:rsid w:val="003A6A08"/>
    <w:rsid w:val="003A7357"/>
    <w:rsid w:val="003A7808"/>
    <w:rsid w:val="003A7F5B"/>
    <w:rsid w:val="003B03C5"/>
    <w:rsid w:val="003B0892"/>
    <w:rsid w:val="003B0F36"/>
    <w:rsid w:val="003B17F6"/>
    <w:rsid w:val="003B1855"/>
    <w:rsid w:val="003B2492"/>
    <w:rsid w:val="003B2D48"/>
    <w:rsid w:val="003B3A80"/>
    <w:rsid w:val="003B3B5E"/>
    <w:rsid w:val="003B3E65"/>
    <w:rsid w:val="003B41DE"/>
    <w:rsid w:val="003B4A97"/>
    <w:rsid w:val="003B5411"/>
    <w:rsid w:val="003B5869"/>
    <w:rsid w:val="003B5993"/>
    <w:rsid w:val="003B6446"/>
    <w:rsid w:val="003B6682"/>
    <w:rsid w:val="003B719B"/>
    <w:rsid w:val="003B7226"/>
    <w:rsid w:val="003B765C"/>
    <w:rsid w:val="003B76F8"/>
    <w:rsid w:val="003B77B9"/>
    <w:rsid w:val="003B78B1"/>
    <w:rsid w:val="003B78C1"/>
    <w:rsid w:val="003B7928"/>
    <w:rsid w:val="003B7AE5"/>
    <w:rsid w:val="003C038C"/>
    <w:rsid w:val="003C0F30"/>
    <w:rsid w:val="003C123A"/>
    <w:rsid w:val="003C1F0C"/>
    <w:rsid w:val="003C2328"/>
    <w:rsid w:val="003C242E"/>
    <w:rsid w:val="003C25BF"/>
    <w:rsid w:val="003C26D6"/>
    <w:rsid w:val="003C4848"/>
    <w:rsid w:val="003C4E68"/>
    <w:rsid w:val="003C54BE"/>
    <w:rsid w:val="003C56D2"/>
    <w:rsid w:val="003C5977"/>
    <w:rsid w:val="003C5A91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BEA"/>
    <w:rsid w:val="003D13F0"/>
    <w:rsid w:val="003D1DA7"/>
    <w:rsid w:val="003D241A"/>
    <w:rsid w:val="003D29A5"/>
    <w:rsid w:val="003D361D"/>
    <w:rsid w:val="003D3BB2"/>
    <w:rsid w:val="003D4220"/>
    <w:rsid w:val="003D4CE5"/>
    <w:rsid w:val="003D546D"/>
    <w:rsid w:val="003D5F09"/>
    <w:rsid w:val="003D5F8F"/>
    <w:rsid w:val="003D6181"/>
    <w:rsid w:val="003D672B"/>
    <w:rsid w:val="003D6BF4"/>
    <w:rsid w:val="003D749E"/>
    <w:rsid w:val="003D7620"/>
    <w:rsid w:val="003E03D6"/>
    <w:rsid w:val="003E122C"/>
    <w:rsid w:val="003E1F60"/>
    <w:rsid w:val="003E2417"/>
    <w:rsid w:val="003E2441"/>
    <w:rsid w:val="003E2586"/>
    <w:rsid w:val="003E2C58"/>
    <w:rsid w:val="003E3037"/>
    <w:rsid w:val="003E3466"/>
    <w:rsid w:val="003E37ED"/>
    <w:rsid w:val="003E4091"/>
    <w:rsid w:val="003E41B6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F01C3"/>
    <w:rsid w:val="003F08E0"/>
    <w:rsid w:val="003F0D33"/>
    <w:rsid w:val="003F1285"/>
    <w:rsid w:val="003F1C92"/>
    <w:rsid w:val="003F23F2"/>
    <w:rsid w:val="003F2A9C"/>
    <w:rsid w:val="003F2F8C"/>
    <w:rsid w:val="003F325D"/>
    <w:rsid w:val="003F33B6"/>
    <w:rsid w:val="003F350E"/>
    <w:rsid w:val="003F3534"/>
    <w:rsid w:val="003F35B4"/>
    <w:rsid w:val="003F3CC5"/>
    <w:rsid w:val="003F3E11"/>
    <w:rsid w:val="003F3F0B"/>
    <w:rsid w:val="003F3F5C"/>
    <w:rsid w:val="003F4173"/>
    <w:rsid w:val="003F4515"/>
    <w:rsid w:val="003F4D03"/>
    <w:rsid w:val="003F4FA6"/>
    <w:rsid w:val="003F5319"/>
    <w:rsid w:val="003F5364"/>
    <w:rsid w:val="003F6542"/>
    <w:rsid w:val="003F688D"/>
    <w:rsid w:val="003F700B"/>
    <w:rsid w:val="003F7F64"/>
    <w:rsid w:val="003F7FEF"/>
    <w:rsid w:val="004001B6"/>
    <w:rsid w:val="0040029A"/>
    <w:rsid w:val="0040101E"/>
    <w:rsid w:val="0040110C"/>
    <w:rsid w:val="004016CE"/>
    <w:rsid w:val="00401EE0"/>
    <w:rsid w:val="00402190"/>
    <w:rsid w:val="004025F2"/>
    <w:rsid w:val="0040274E"/>
    <w:rsid w:val="00402DB4"/>
    <w:rsid w:val="00403139"/>
    <w:rsid w:val="004046F9"/>
    <w:rsid w:val="004059F3"/>
    <w:rsid w:val="00406740"/>
    <w:rsid w:val="00406B85"/>
    <w:rsid w:val="00407099"/>
    <w:rsid w:val="00407B51"/>
    <w:rsid w:val="00410C1B"/>
    <w:rsid w:val="00410D09"/>
    <w:rsid w:val="00411236"/>
    <w:rsid w:val="004116E1"/>
    <w:rsid w:val="004126A4"/>
    <w:rsid w:val="0041310A"/>
    <w:rsid w:val="00413414"/>
    <w:rsid w:val="004138C0"/>
    <w:rsid w:val="00413AAC"/>
    <w:rsid w:val="00413BF3"/>
    <w:rsid w:val="004145A0"/>
    <w:rsid w:val="004148BB"/>
    <w:rsid w:val="00414A3B"/>
    <w:rsid w:val="00415525"/>
    <w:rsid w:val="00415A83"/>
    <w:rsid w:val="00415DE4"/>
    <w:rsid w:val="004163B1"/>
    <w:rsid w:val="0041659C"/>
    <w:rsid w:val="00416D04"/>
    <w:rsid w:val="00416E9A"/>
    <w:rsid w:val="00417616"/>
    <w:rsid w:val="00417C5F"/>
    <w:rsid w:val="0042011D"/>
    <w:rsid w:val="00420285"/>
    <w:rsid w:val="004204C8"/>
    <w:rsid w:val="004209A4"/>
    <w:rsid w:val="00420F62"/>
    <w:rsid w:val="0042108E"/>
    <w:rsid w:val="00422C0E"/>
    <w:rsid w:val="00422C91"/>
    <w:rsid w:val="00422D0B"/>
    <w:rsid w:val="0042387C"/>
    <w:rsid w:val="00423D82"/>
    <w:rsid w:val="0042453C"/>
    <w:rsid w:val="00424C30"/>
    <w:rsid w:val="00424D10"/>
    <w:rsid w:val="00424EC1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27E5B"/>
    <w:rsid w:val="00427FF1"/>
    <w:rsid w:val="004306C0"/>
    <w:rsid w:val="004317E1"/>
    <w:rsid w:val="00431C45"/>
    <w:rsid w:val="00432B7C"/>
    <w:rsid w:val="00432D50"/>
    <w:rsid w:val="004330A1"/>
    <w:rsid w:val="004338BF"/>
    <w:rsid w:val="00433F77"/>
    <w:rsid w:val="004344B2"/>
    <w:rsid w:val="0043579A"/>
    <w:rsid w:val="0043659B"/>
    <w:rsid w:val="004366E8"/>
    <w:rsid w:val="004377C4"/>
    <w:rsid w:val="00440680"/>
    <w:rsid w:val="004410B2"/>
    <w:rsid w:val="00441444"/>
    <w:rsid w:val="00441CC6"/>
    <w:rsid w:val="00442055"/>
    <w:rsid w:val="00442700"/>
    <w:rsid w:val="004428E0"/>
    <w:rsid w:val="004431EC"/>
    <w:rsid w:val="00443D42"/>
    <w:rsid w:val="00445C9F"/>
    <w:rsid w:val="00445CB9"/>
    <w:rsid w:val="00445D34"/>
    <w:rsid w:val="00445F40"/>
    <w:rsid w:val="004469B0"/>
    <w:rsid w:val="004469FF"/>
    <w:rsid w:val="00447998"/>
    <w:rsid w:val="00447A01"/>
    <w:rsid w:val="00447F35"/>
    <w:rsid w:val="004505B1"/>
    <w:rsid w:val="00450F7D"/>
    <w:rsid w:val="0045161D"/>
    <w:rsid w:val="00452359"/>
    <w:rsid w:val="004546FB"/>
    <w:rsid w:val="00454C49"/>
    <w:rsid w:val="00454D3D"/>
    <w:rsid w:val="00454DFF"/>
    <w:rsid w:val="004550C5"/>
    <w:rsid w:val="00455A4E"/>
    <w:rsid w:val="00455CD4"/>
    <w:rsid w:val="0045609C"/>
    <w:rsid w:val="00456358"/>
    <w:rsid w:val="00456ABA"/>
    <w:rsid w:val="00456E06"/>
    <w:rsid w:val="00456E76"/>
    <w:rsid w:val="0045704D"/>
    <w:rsid w:val="00457630"/>
    <w:rsid w:val="00457A90"/>
    <w:rsid w:val="00457B82"/>
    <w:rsid w:val="00460582"/>
    <w:rsid w:val="004607D6"/>
    <w:rsid w:val="00460A45"/>
    <w:rsid w:val="00460E06"/>
    <w:rsid w:val="00461948"/>
    <w:rsid w:val="00461B88"/>
    <w:rsid w:val="004621E3"/>
    <w:rsid w:val="0046246D"/>
    <w:rsid w:val="00462AE7"/>
    <w:rsid w:val="00462BA4"/>
    <w:rsid w:val="00463170"/>
    <w:rsid w:val="00463DE9"/>
    <w:rsid w:val="00464461"/>
    <w:rsid w:val="004645DB"/>
    <w:rsid w:val="00464924"/>
    <w:rsid w:val="00464935"/>
    <w:rsid w:val="00464CE9"/>
    <w:rsid w:val="004652BA"/>
    <w:rsid w:val="00465D9F"/>
    <w:rsid w:val="0046664E"/>
    <w:rsid w:val="00467050"/>
    <w:rsid w:val="004672DB"/>
    <w:rsid w:val="0046764F"/>
    <w:rsid w:val="00467889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3FAF"/>
    <w:rsid w:val="00474464"/>
    <w:rsid w:val="004747DC"/>
    <w:rsid w:val="00474807"/>
    <w:rsid w:val="0047480C"/>
    <w:rsid w:val="00474957"/>
    <w:rsid w:val="00474B98"/>
    <w:rsid w:val="00475E00"/>
    <w:rsid w:val="004774B0"/>
    <w:rsid w:val="004806FF"/>
    <w:rsid w:val="004813C8"/>
    <w:rsid w:val="004816FF"/>
    <w:rsid w:val="004819CC"/>
    <w:rsid w:val="00482218"/>
    <w:rsid w:val="0048234F"/>
    <w:rsid w:val="00482689"/>
    <w:rsid w:val="004828CC"/>
    <w:rsid w:val="0048318C"/>
    <w:rsid w:val="004832B3"/>
    <w:rsid w:val="00483E83"/>
    <w:rsid w:val="0048414B"/>
    <w:rsid w:val="004841F2"/>
    <w:rsid w:val="00484448"/>
    <w:rsid w:val="00484ABB"/>
    <w:rsid w:val="00484DB5"/>
    <w:rsid w:val="0048502F"/>
    <w:rsid w:val="0048587A"/>
    <w:rsid w:val="00486172"/>
    <w:rsid w:val="0048693C"/>
    <w:rsid w:val="0048694C"/>
    <w:rsid w:val="00486C9F"/>
    <w:rsid w:val="00487343"/>
    <w:rsid w:val="00487BEC"/>
    <w:rsid w:val="00487F0B"/>
    <w:rsid w:val="00490CC8"/>
    <w:rsid w:val="00490F9B"/>
    <w:rsid w:val="00491365"/>
    <w:rsid w:val="00491367"/>
    <w:rsid w:val="0049168F"/>
    <w:rsid w:val="004916D4"/>
    <w:rsid w:val="004919BD"/>
    <w:rsid w:val="00491F40"/>
    <w:rsid w:val="0049289E"/>
    <w:rsid w:val="00492F5B"/>
    <w:rsid w:val="004939DE"/>
    <w:rsid w:val="004939F0"/>
    <w:rsid w:val="00493C3D"/>
    <w:rsid w:val="00493F2F"/>
    <w:rsid w:val="0049464A"/>
    <w:rsid w:val="0049480E"/>
    <w:rsid w:val="00494A0E"/>
    <w:rsid w:val="00494E12"/>
    <w:rsid w:val="004950D7"/>
    <w:rsid w:val="0049587F"/>
    <w:rsid w:val="00495AC6"/>
    <w:rsid w:val="00495C9C"/>
    <w:rsid w:val="00496E1E"/>
    <w:rsid w:val="00496F43"/>
    <w:rsid w:val="00497845"/>
    <w:rsid w:val="004A0B2B"/>
    <w:rsid w:val="004A0CB4"/>
    <w:rsid w:val="004A0E3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36F8"/>
    <w:rsid w:val="004A38F1"/>
    <w:rsid w:val="004A4237"/>
    <w:rsid w:val="004A430E"/>
    <w:rsid w:val="004A4392"/>
    <w:rsid w:val="004A4597"/>
    <w:rsid w:val="004A4ED3"/>
    <w:rsid w:val="004A519D"/>
    <w:rsid w:val="004A53B3"/>
    <w:rsid w:val="004A55A7"/>
    <w:rsid w:val="004A58E4"/>
    <w:rsid w:val="004A5AC8"/>
    <w:rsid w:val="004A64D8"/>
    <w:rsid w:val="004A6C6B"/>
    <w:rsid w:val="004A7B48"/>
    <w:rsid w:val="004B0491"/>
    <w:rsid w:val="004B111A"/>
    <w:rsid w:val="004B189C"/>
    <w:rsid w:val="004B2314"/>
    <w:rsid w:val="004B43BB"/>
    <w:rsid w:val="004B458C"/>
    <w:rsid w:val="004B4C82"/>
    <w:rsid w:val="004B4CB4"/>
    <w:rsid w:val="004B4D9A"/>
    <w:rsid w:val="004B5405"/>
    <w:rsid w:val="004B5768"/>
    <w:rsid w:val="004B57BA"/>
    <w:rsid w:val="004B5922"/>
    <w:rsid w:val="004B5BD1"/>
    <w:rsid w:val="004B65CD"/>
    <w:rsid w:val="004B6832"/>
    <w:rsid w:val="004B6C56"/>
    <w:rsid w:val="004B7F9F"/>
    <w:rsid w:val="004C02FC"/>
    <w:rsid w:val="004C0B42"/>
    <w:rsid w:val="004C1DCE"/>
    <w:rsid w:val="004C1FD7"/>
    <w:rsid w:val="004C24CC"/>
    <w:rsid w:val="004C2FA3"/>
    <w:rsid w:val="004C31FD"/>
    <w:rsid w:val="004C3252"/>
    <w:rsid w:val="004C35B4"/>
    <w:rsid w:val="004C35F2"/>
    <w:rsid w:val="004C392E"/>
    <w:rsid w:val="004C39F5"/>
    <w:rsid w:val="004C3CA3"/>
    <w:rsid w:val="004C46EF"/>
    <w:rsid w:val="004C47B7"/>
    <w:rsid w:val="004C4A21"/>
    <w:rsid w:val="004C50D9"/>
    <w:rsid w:val="004C550D"/>
    <w:rsid w:val="004C619A"/>
    <w:rsid w:val="004C677F"/>
    <w:rsid w:val="004C6946"/>
    <w:rsid w:val="004C6B19"/>
    <w:rsid w:val="004C6D7A"/>
    <w:rsid w:val="004C786E"/>
    <w:rsid w:val="004D0110"/>
    <w:rsid w:val="004D03B4"/>
    <w:rsid w:val="004D0597"/>
    <w:rsid w:val="004D13C5"/>
    <w:rsid w:val="004D2B4F"/>
    <w:rsid w:val="004D2C2B"/>
    <w:rsid w:val="004D2C93"/>
    <w:rsid w:val="004D34B8"/>
    <w:rsid w:val="004D3C07"/>
    <w:rsid w:val="004D3CD1"/>
    <w:rsid w:val="004D47D1"/>
    <w:rsid w:val="004D4CAD"/>
    <w:rsid w:val="004D4EFC"/>
    <w:rsid w:val="004D5344"/>
    <w:rsid w:val="004D57C9"/>
    <w:rsid w:val="004D60A7"/>
    <w:rsid w:val="004D62B5"/>
    <w:rsid w:val="004D6391"/>
    <w:rsid w:val="004D672A"/>
    <w:rsid w:val="004D6E2A"/>
    <w:rsid w:val="004E037D"/>
    <w:rsid w:val="004E088F"/>
    <w:rsid w:val="004E1C7B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3C"/>
    <w:rsid w:val="004E7868"/>
    <w:rsid w:val="004F1344"/>
    <w:rsid w:val="004F161B"/>
    <w:rsid w:val="004F17D9"/>
    <w:rsid w:val="004F1F82"/>
    <w:rsid w:val="004F20B5"/>
    <w:rsid w:val="004F228F"/>
    <w:rsid w:val="004F25C2"/>
    <w:rsid w:val="004F2647"/>
    <w:rsid w:val="004F269F"/>
    <w:rsid w:val="004F2F6A"/>
    <w:rsid w:val="004F30CF"/>
    <w:rsid w:val="004F37F6"/>
    <w:rsid w:val="004F38A9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4F76CD"/>
    <w:rsid w:val="005001D1"/>
    <w:rsid w:val="00500511"/>
    <w:rsid w:val="005012D0"/>
    <w:rsid w:val="00502718"/>
    <w:rsid w:val="00502DA2"/>
    <w:rsid w:val="005036FB"/>
    <w:rsid w:val="00503928"/>
    <w:rsid w:val="005042BC"/>
    <w:rsid w:val="0050455D"/>
    <w:rsid w:val="005049C6"/>
    <w:rsid w:val="00504DF2"/>
    <w:rsid w:val="00505204"/>
    <w:rsid w:val="005054B0"/>
    <w:rsid w:val="00505619"/>
    <w:rsid w:val="00505C53"/>
    <w:rsid w:val="0050602F"/>
    <w:rsid w:val="005075C5"/>
    <w:rsid w:val="005078EC"/>
    <w:rsid w:val="005107E0"/>
    <w:rsid w:val="00510E83"/>
    <w:rsid w:val="00511266"/>
    <w:rsid w:val="005122E9"/>
    <w:rsid w:val="0051256B"/>
    <w:rsid w:val="005128EA"/>
    <w:rsid w:val="00512CDA"/>
    <w:rsid w:val="00512E09"/>
    <w:rsid w:val="005130AC"/>
    <w:rsid w:val="00514937"/>
    <w:rsid w:val="00515128"/>
    <w:rsid w:val="005159DA"/>
    <w:rsid w:val="00515BE9"/>
    <w:rsid w:val="005160E5"/>
    <w:rsid w:val="0051684E"/>
    <w:rsid w:val="00517366"/>
    <w:rsid w:val="0051757D"/>
    <w:rsid w:val="005177FB"/>
    <w:rsid w:val="005178E8"/>
    <w:rsid w:val="00517B7A"/>
    <w:rsid w:val="00517BFA"/>
    <w:rsid w:val="0052023D"/>
    <w:rsid w:val="00520671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78A6"/>
    <w:rsid w:val="00527A7E"/>
    <w:rsid w:val="00527B06"/>
    <w:rsid w:val="00527CA5"/>
    <w:rsid w:val="005301F3"/>
    <w:rsid w:val="005302FD"/>
    <w:rsid w:val="00530635"/>
    <w:rsid w:val="00530A61"/>
    <w:rsid w:val="0053158F"/>
    <w:rsid w:val="00531948"/>
    <w:rsid w:val="00531DDB"/>
    <w:rsid w:val="005321CE"/>
    <w:rsid w:val="0053225F"/>
    <w:rsid w:val="00532749"/>
    <w:rsid w:val="00532FD6"/>
    <w:rsid w:val="00533B6B"/>
    <w:rsid w:val="00534075"/>
    <w:rsid w:val="0053471E"/>
    <w:rsid w:val="00534E51"/>
    <w:rsid w:val="00535027"/>
    <w:rsid w:val="00535080"/>
    <w:rsid w:val="00535CCE"/>
    <w:rsid w:val="005362FA"/>
    <w:rsid w:val="005366EA"/>
    <w:rsid w:val="0053784A"/>
    <w:rsid w:val="00537BAE"/>
    <w:rsid w:val="00540EB2"/>
    <w:rsid w:val="0054114D"/>
    <w:rsid w:val="00541758"/>
    <w:rsid w:val="00541846"/>
    <w:rsid w:val="00541881"/>
    <w:rsid w:val="0054196F"/>
    <w:rsid w:val="00541FE8"/>
    <w:rsid w:val="00542E41"/>
    <w:rsid w:val="00543943"/>
    <w:rsid w:val="005441FD"/>
    <w:rsid w:val="005445B4"/>
    <w:rsid w:val="00544661"/>
    <w:rsid w:val="00544D93"/>
    <w:rsid w:val="005452C4"/>
    <w:rsid w:val="005452FC"/>
    <w:rsid w:val="005453A6"/>
    <w:rsid w:val="005463C3"/>
    <w:rsid w:val="005464A9"/>
    <w:rsid w:val="00546D7D"/>
    <w:rsid w:val="005471C2"/>
    <w:rsid w:val="00547FB8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A8A"/>
    <w:rsid w:val="00554BA4"/>
    <w:rsid w:val="00554CCB"/>
    <w:rsid w:val="00556241"/>
    <w:rsid w:val="005563BC"/>
    <w:rsid w:val="00556701"/>
    <w:rsid w:val="0055690F"/>
    <w:rsid w:val="00556F7B"/>
    <w:rsid w:val="0055704A"/>
    <w:rsid w:val="00560081"/>
    <w:rsid w:val="00560083"/>
    <w:rsid w:val="005601F8"/>
    <w:rsid w:val="00561788"/>
    <w:rsid w:val="005620B1"/>
    <w:rsid w:val="005627D2"/>
    <w:rsid w:val="005628B0"/>
    <w:rsid w:val="00562C29"/>
    <w:rsid w:val="00562F53"/>
    <w:rsid w:val="00563630"/>
    <w:rsid w:val="00563A86"/>
    <w:rsid w:val="00564043"/>
    <w:rsid w:val="00564115"/>
    <w:rsid w:val="0056456C"/>
    <w:rsid w:val="00564DEE"/>
    <w:rsid w:val="0056598B"/>
    <w:rsid w:val="00566B0F"/>
    <w:rsid w:val="005676B0"/>
    <w:rsid w:val="00567F31"/>
    <w:rsid w:val="0057069B"/>
    <w:rsid w:val="00570777"/>
    <w:rsid w:val="0057107A"/>
    <w:rsid w:val="0057125C"/>
    <w:rsid w:val="005726C4"/>
    <w:rsid w:val="005729EB"/>
    <w:rsid w:val="00572D6D"/>
    <w:rsid w:val="0057308E"/>
    <w:rsid w:val="005737F9"/>
    <w:rsid w:val="00573B17"/>
    <w:rsid w:val="00573CE4"/>
    <w:rsid w:val="00574349"/>
    <w:rsid w:val="00574F68"/>
    <w:rsid w:val="0057515B"/>
    <w:rsid w:val="005756B2"/>
    <w:rsid w:val="00575F4E"/>
    <w:rsid w:val="00576251"/>
    <w:rsid w:val="00576AB4"/>
    <w:rsid w:val="00577746"/>
    <w:rsid w:val="00577B48"/>
    <w:rsid w:val="00577C9A"/>
    <w:rsid w:val="00580520"/>
    <w:rsid w:val="0058104B"/>
    <w:rsid w:val="005816D0"/>
    <w:rsid w:val="00581D84"/>
    <w:rsid w:val="005821A5"/>
    <w:rsid w:val="0058267B"/>
    <w:rsid w:val="00582919"/>
    <w:rsid w:val="00583C91"/>
    <w:rsid w:val="00583F21"/>
    <w:rsid w:val="00583FC3"/>
    <w:rsid w:val="0058408D"/>
    <w:rsid w:val="00585156"/>
    <w:rsid w:val="005870B4"/>
    <w:rsid w:val="005870C8"/>
    <w:rsid w:val="005878A5"/>
    <w:rsid w:val="00587AA5"/>
    <w:rsid w:val="00587F30"/>
    <w:rsid w:val="005906E2"/>
    <w:rsid w:val="00590A0B"/>
    <w:rsid w:val="00590B7B"/>
    <w:rsid w:val="00591713"/>
    <w:rsid w:val="00591D56"/>
    <w:rsid w:val="00591D61"/>
    <w:rsid w:val="005920E4"/>
    <w:rsid w:val="005923D2"/>
    <w:rsid w:val="00592ED3"/>
    <w:rsid w:val="005934F2"/>
    <w:rsid w:val="00593810"/>
    <w:rsid w:val="00593976"/>
    <w:rsid w:val="00593E6C"/>
    <w:rsid w:val="00594172"/>
    <w:rsid w:val="00594364"/>
    <w:rsid w:val="005944B2"/>
    <w:rsid w:val="0059483E"/>
    <w:rsid w:val="00594B60"/>
    <w:rsid w:val="00594DE9"/>
    <w:rsid w:val="00595B6D"/>
    <w:rsid w:val="00595D10"/>
    <w:rsid w:val="00595D26"/>
    <w:rsid w:val="00595E8B"/>
    <w:rsid w:val="0059624D"/>
    <w:rsid w:val="00596A6B"/>
    <w:rsid w:val="00596C64"/>
    <w:rsid w:val="00596DCF"/>
    <w:rsid w:val="00597072"/>
    <w:rsid w:val="00597099"/>
    <w:rsid w:val="0059771A"/>
    <w:rsid w:val="00597D72"/>
    <w:rsid w:val="00597E93"/>
    <w:rsid w:val="005A0223"/>
    <w:rsid w:val="005A029F"/>
    <w:rsid w:val="005A04FA"/>
    <w:rsid w:val="005A0833"/>
    <w:rsid w:val="005A0946"/>
    <w:rsid w:val="005A09AE"/>
    <w:rsid w:val="005A0F2A"/>
    <w:rsid w:val="005A0FAA"/>
    <w:rsid w:val="005A17C3"/>
    <w:rsid w:val="005A1ABB"/>
    <w:rsid w:val="005A2008"/>
    <w:rsid w:val="005A261E"/>
    <w:rsid w:val="005A266F"/>
    <w:rsid w:val="005A2C91"/>
    <w:rsid w:val="005A2E1E"/>
    <w:rsid w:val="005A35F7"/>
    <w:rsid w:val="005A4618"/>
    <w:rsid w:val="005A52EE"/>
    <w:rsid w:val="005A564A"/>
    <w:rsid w:val="005A5FF3"/>
    <w:rsid w:val="005A628C"/>
    <w:rsid w:val="005A62EB"/>
    <w:rsid w:val="005A6688"/>
    <w:rsid w:val="005A6B95"/>
    <w:rsid w:val="005A7180"/>
    <w:rsid w:val="005A7795"/>
    <w:rsid w:val="005A7BA6"/>
    <w:rsid w:val="005A7BF2"/>
    <w:rsid w:val="005A7E37"/>
    <w:rsid w:val="005A7EF9"/>
    <w:rsid w:val="005B02B9"/>
    <w:rsid w:val="005B033E"/>
    <w:rsid w:val="005B18B1"/>
    <w:rsid w:val="005B2246"/>
    <w:rsid w:val="005B2464"/>
    <w:rsid w:val="005B28F8"/>
    <w:rsid w:val="005B38C6"/>
    <w:rsid w:val="005B430D"/>
    <w:rsid w:val="005B48C2"/>
    <w:rsid w:val="005B4D33"/>
    <w:rsid w:val="005B5429"/>
    <w:rsid w:val="005B55CE"/>
    <w:rsid w:val="005B586D"/>
    <w:rsid w:val="005B5BCD"/>
    <w:rsid w:val="005B6E34"/>
    <w:rsid w:val="005B6FE3"/>
    <w:rsid w:val="005B7528"/>
    <w:rsid w:val="005B7609"/>
    <w:rsid w:val="005B7A8A"/>
    <w:rsid w:val="005C069C"/>
    <w:rsid w:val="005C0F54"/>
    <w:rsid w:val="005C102D"/>
    <w:rsid w:val="005C1A27"/>
    <w:rsid w:val="005C1B7D"/>
    <w:rsid w:val="005C233B"/>
    <w:rsid w:val="005C2D0A"/>
    <w:rsid w:val="005C2D66"/>
    <w:rsid w:val="005C3677"/>
    <w:rsid w:val="005C3D6E"/>
    <w:rsid w:val="005C51A1"/>
    <w:rsid w:val="005C52F1"/>
    <w:rsid w:val="005C56F7"/>
    <w:rsid w:val="005C647D"/>
    <w:rsid w:val="005C6C59"/>
    <w:rsid w:val="005C71F4"/>
    <w:rsid w:val="005C74B9"/>
    <w:rsid w:val="005D0E5B"/>
    <w:rsid w:val="005D11BA"/>
    <w:rsid w:val="005D2251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1AE"/>
    <w:rsid w:val="005D674F"/>
    <w:rsid w:val="005D6C7C"/>
    <w:rsid w:val="005D71B8"/>
    <w:rsid w:val="005D749B"/>
    <w:rsid w:val="005E0219"/>
    <w:rsid w:val="005E0389"/>
    <w:rsid w:val="005E0407"/>
    <w:rsid w:val="005E0664"/>
    <w:rsid w:val="005E121E"/>
    <w:rsid w:val="005E12CD"/>
    <w:rsid w:val="005E1B3C"/>
    <w:rsid w:val="005E1ED5"/>
    <w:rsid w:val="005E2774"/>
    <w:rsid w:val="005E2A05"/>
    <w:rsid w:val="005E2C6D"/>
    <w:rsid w:val="005E34CD"/>
    <w:rsid w:val="005E4A57"/>
    <w:rsid w:val="005E5107"/>
    <w:rsid w:val="005E525C"/>
    <w:rsid w:val="005E55E5"/>
    <w:rsid w:val="005E5D7F"/>
    <w:rsid w:val="005E6250"/>
    <w:rsid w:val="005E6364"/>
    <w:rsid w:val="005E66D0"/>
    <w:rsid w:val="005E7531"/>
    <w:rsid w:val="005E7925"/>
    <w:rsid w:val="005E795C"/>
    <w:rsid w:val="005F06C7"/>
    <w:rsid w:val="005F0DB4"/>
    <w:rsid w:val="005F11CC"/>
    <w:rsid w:val="005F167D"/>
    <w:rsid w:val="005F1E61"/>
    <w:rsid w:val="005F1F09"/>
    <w:rsid w:val="005F229B"/>
    <w:rsid w:val="005F2D23"/>
    <w:rsid w:val="005F2E41"/>
    <w:rsid w:val="005F31A3"/>
    <w:rsid w:val="005F3445"/>
    <w:rsid w:val="005F3873"/>
    <w:rsid w:val="005F40B8"/>
    <w:rsid w:val="005F491E"/>
    <w:rsid w:val="005F4C52"/>
    <w:rsid w:val="005F4DAC"/>
    <w:rsid w:val="005F5226"/>
    <w:rsid w:val="005F6160"/>
    <w:rsid w:val="005F762D"/>
    <w:rsid w:val="005F7699"/>
    <w:rsid w:val="005F76E9"/>
    <w:rsid w:val="005F7C5B"/>
    <w:rsid w:val="005F7DCE"/>
    <w:rsid w:val="00600AB9"/>
    <w:rsid w:val="00600DD5"/>
    <w:rsid w:val="006011F1"/>
    <w:rsid w:val="0060141A"/>
    <w:rsid w:val="006015B5"/>
    <w:rsid w:val="0060166B"/>
    <w:rsid w:val="00602148"/>
    <w:rsid w:val="00602D82"/>
    <w:rsid w:val="00602E94"/>
    <w:rsid w:val="00602F55"/>
    <w:rsid w:val="006033BA"/>
    <w:rsid w:val="006038F9"/>
    <w:rsid w:val="00603CB2"/>
    <w:rsid w:val="00603D29"/>
    <w:rsid w:val="00603D39"/>
    <w:rsid w:val="00603F9C"/>
    <w:rsid w:val="0060424D"/>
    <w:rsid w:val="006053DA"/>
    <w:rsid w:val="00605427"/>
    <w:rsid w:val="00606048"/>
    <w:rsid w:val="0060629D"/>
    <w:rsid w:val="00606564"/>
    <w:rsid w:val="00607AE0"/>
    <w:rsid w:val="00610518"/>
    <w:rsid w:val="00610598"/>
    <w:rsid w:val="00610E14"/>
    <w:rsid w:val="00611765"/>
    <w:rsid w:val="006119E6"/>
    <w:rsid w:val="0061249F"/>
    <w:rsid w:val="006124BE"/>
    <w:rsid w:val="006129A3"/>
    <w:rsid w:val="00612F58"/>
    <w:rsid w:val="00613054"/>
    <w:rsid w:val="0061367A"/>
    <w:rsid w:val="00613A6F"/>
    <w:rsid w:val="00614638"/>
    <w:rsid w:val="00614A9B"/>
    <w:rsid w:val="00614F8F"/>
    <w:rsid w:val="006150F0"/>
    <w:rsid w:val="00616046"/>
    <w:rsid w:val="006163BB"/>
    <w:rsid w:val="00616654"/>
    <w:rsid w:val="0061682D"/>
    <w:rsid w:val="00616DE7"/>
    <w:rsid w:val="00617613"/>
    <w:rsid w:val="00617854"/>
    <w:rsid w:val="00617E9F"/>
    <w:rsid w:val="00621546"/>
    <w:rsid w:val="00621E1D"/>
    <w:rsid w:val="00622921"/>
    <w:rsid w:val="006229A0"/>
    <w:rsid w:val="00623189"/>
    <w:rsid w:val="006236AB"/>
    <w:rsid w:val="006237F1"/>
    <w:rsid w:val="00623A21"/>
    <w:rsid w:val="00623C08"/>
    <w:rsid w:val="00623E1C"/>
    <w:rsid w:val="00623F25"/>
    <w:rsid w:val="00624357"/>
    <w:rsid w:val="00624641"/>
    <w:rsid w:val="00624B8A"/>
    <w:rsid w:val="00624F5C"/>
    <w:rsid w:val="006254B4"/>
    <w:rsid w:val="00625CB9"/>
    <w:rsid w:val="00625DBC"/>
    <w:rsid w:val="00626A85"/>
    <w:rsid w:val="00626CDB"/>
    <w:rsid w:val="00626F0A"/>
    <w:rsid w:val="00626FDF"/>
    <w:rsid w:val="00627321"/>
    <w:rsid w:val="00627376"/>
    <w:rsid w:val="00627502"/>
    <w:rsid w:val="0062763D"/>
    <w:rsid w:val="00627D46"/>
    <w:rsid w:val="00630CB8"/>
    <w:rsid w:val="00631A1B"/>
    <w:rsid w:val="00631E14"/>
    <w:rsid w:val="00632442"/>
    <w:rsid w:val="00632C5C"/>
    <w:rsid w:val="00632F9E"/>
    <w:rsid w:val="006330A5"/>
    <w:rsid w:val="00633289"/>
    <w:rsid w:val="00633C16"/>
    <w:rsid w:val="00634596"/>
    <w:rsid w:val="006350C8"/>
    <w:rsid w:val="0063510E"/>
    <w:rsid w:val="0063617A"/>
    <w:rsid w:val="006369ED"/>
    <w:rsid w:val="00637078"/>
    <w:rsid w:val="006374A4"/>
    <w:rsid w:val="00637969"/>
    <w:rsid w:val="00641344"/>
    <w:rsid w:val="006413B0"/>
    <w:rsid w:val="00641854"/>
    <w:rsid w:val="00642790"/>
    <w:rsid w:val="006429C8"/>
    <w:rsid w:val="00642C41"/>
    <w:rsid w:val="00642CC9"/>
    <w:rsid w:val="00642D6E"/>
    <w:rsid w:val="006430C9"/>
    <w:rsid w:val="00643167"/>
    <w:rsid w:val="006438C5"/>
    <w:rsid w:val="006439B4"/>
    <w:rsid w:val="00643C30"/>
    <w:rsid w:val="00644494"/>
    <w:rsid w:val="00644654"/>
    <w:rsid w:val="00645456"/>
    <w:rsid w:val="00645C5E"/>
    <w:rsid w:val="00646043"/>
    <w:rsid w:val="006463F4"/>
    <w:rsid w:val="00646A9C"/>
    <w:rsid w:val="0064778B"/>
    <w:rsid w:val="0064790A"/>
    <w:rsid w:val="0065020C"/>
    <w:rsid w:val="006502EC"/>
    <w:rsid w:val="00652034"/>
    <w:rsid w:val="006520AB"/>
    <w:rsid w:val="00652460"/>
    <w:rsid w:val="00652990"/>
    <w:rsid w:val="00652C36"/>
    <w:rsid w:val="00652F38"/>
    <w:rsid w:val="006532B3"/>
    <w:rsid w:val="00653DBB"/>
    <w:rsid w:val="00653F3C"/>
    <w:rsid w:val="00654046"/>
    <w:rsid w:val="0065409E"/>
    <w:rsid w:val="00654769"/>
    <w:rsid w:val="00654C9A"/>
    <w:rsid w:val="00654F99"/>
    <w:rsid w:val="00654FDE"/>
    <w:rsid w:val="006556BB"/>
    <w:rsid w:val="00655FB7"/>
    <w:rsid w:val="0065659E"/>
    <w:rsid w:val="00656B29"/>
    <w:rsid w:val="00656B86"/>
    <w:rsid w:val="00656BB1"/>
    <w:rsid w:val="00656C07"/>
    <w:rsid w:val="00657259"/>
    <w:rsid w:val="006577F0"/>
    <w:rsid w:val="00657A02"/>
    <w:rsid w:val="00661627"/>
    <w:rsid w:val="00662F2E"/>
    <w:rsid w:val="00663523"/>
    <w:rsid w:val="006636FF"/>
    <w:rsid w:val="0066385C"/>
    <w:rsid w:val="00663C3E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0E68"/>
    <w:rsid w:val="00671773"/>
    <w:rsid w:val="0067214D"/>
    <w:rsid w:val="006721A1"/>
    <w:rsid w:val="006725AC"/>
    <w:rsid w:val="00672CB9"/>
    <w:rsid w:val="00672E52"/>
    <w:rsid w:val="00673B5E"/>
    <w:rsid w:val="0067405D"/>
    <w:rsid w:val="006744D1"/>
    <w:rsid w:val="006745E9"/>
    <w:rsid w:val="006755F3"/>
    <w:rsid w:val="00675DA6"/>
    <w:rsid w:val="006775D0"/>
    <w:rsid w:val="00677E1A"/>
    <w:rsid w:val="00681F90"/>
    <w:rsid w:val="0068292E"/>
    <w:rsid w:val="0068364B"/>
    <w:rsid w:val="006839B3"/>
    <w:rsid w:val="006839BD"/>
    <w:rsid w:val="00685141"/>
    <w:rsid w:val="00685481"/>
    <w:rsid w:val="00685A38"/>
    <w:rsid w:val="00686189"/>
    <w:rsid w:val="006862C7"/>
    <w:rsid w:val="00686800"/>
    <w:rsid w:val="0068681B"/>
    <w:rsid w:val="00686DB4"/>
    <w:rsid w:val="00686ED7"/>
    <w:rsid w:val="00686F83"/>
    <w:rsid w:val="00687386"/>
    <w:rsid w:val="0068776D"/>
    <w:rsid w:val="00687DCA"/>
    <w:rsid w:val="00690A0B"/>
    <w:rsid w:val="00690F14"/>
    <w:rsid w:val="006913F8"/>
    <w:rsid w:val="00691F29"/>
    <w:rsid w:val="00692F66"/>
    <w:rsid w:val="00693950"/>
    <w:rsid w:val="00693A84"/>
    <w:rsid w:val="00694213"/>
    <w:rsid w:val="0069454A"/>
    <w:rsid w:val="0069497A"/>
    <w:rsid w:val="00694B80"/>
    <w:rsid w:val="00694F35"/>
    <w:rsid w:val="00695096"/>
    <w:rsid w:val="0069560F"/>
    <w:rsid w:val="00696634"/>
    <w:rsid w:val="00696F2E"/>
    <w:rsid w:val="0069702D"/>
    <w:rsid w:val="0069711A"/>
    <w:rsid w:val="00697B3F"/>
    <w:rsid w:val="006A0031"/>
    <w:rsid w:val="006A0068"/>
    <w:rsid w:val="006A0D48"/>
    <w:rsid w:val="006A1A47"/>
    <w:rsid w:val="006A1AA8"/>
    <w:rsid w:val="006A2069"/>
    <w:rsid w:val="006A2301"/>
    <w:rsid w:val="006A2F16"/>
    <w:rsid w:val="006A3084"/>
    <w:rsid w:val="006A439C"/>
    <w:rsid w:val="006A44E5"/>
    <w:rsid w:val="006A4671"/>
    <w:rsid w:val="006A4885"/>
    <w:rsid w:val="006A4A00"/>
    <w:rsid w:val="006A6E07"/>
    <w:rsid w:val="006B1590"/>
    <w:rsid w:val="006B18D3"/>
    <w:rsid w:val="006B1E2F"/>
    <w:rsid w:val="006B1F28"/>
    <w:rsid w:val="006B2634"/>
    <w:rsid w:val="006B27A8"/>
    <w:rsid w:val="006B29F3"/>
    <w:rsid w:val="006B2A47"/>
    <w:rsid w:val="006B463A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0F8"/>
    <w:rsid w:val="006C0272"/>
    <w:rsid w:val="006C0807"/>
    <w:rsid w:val="006C0999"/>
    <w:rsid w:val="006C0F44"/>
    <w:rsid w:val="006C1045"/>
    <w:rsid w:val="006C1049"/>
    <w:rsid w:val="006C1965"/>
    <w:rsid w:val="006C1C41"/>
    <w:rsid w:val="006C2F2B"/>
    <w:rsid w:val="006C3ACB"/>
    <w:rsid w:val="006C436F"/>
    <w:rsid w:val="006C4761"/>
    <w:rsid w:val="006C4B12"/>
    <w:rsid w:val="006C4D1C"/>
    <w:rsid w:val="006C4DB1"/>
    <w:rsid w:val="006C57A1"/>
    <w:rsid w:val="006C58BF"/>
    <w:rsid w:val="006C5D38"/>
    <w:rsid w:val="006C6ABF"/>
    <w:rsid w:val="006C6C23"/>
    <w:rsid w:val="006C7074"/>
    <w:rsid w:val="006C740A"/>
    <w:rsid w:val="006C7810"/>
    <w:rsid w:val="006C7BC0"/>
    <w:rsid w:val="006D02E6"/>
    <w:rsid w:val="006D067C"/>
    <w:rsid w:val="006D08C8"/>
    <w:rsid w:val="006D1A5D"/>
    <w:rsid w:val="006D1C00"/>
    <w:rsid w:val="006D2108"/>
    <w:rsid w:val="006D31D4"/>
    <w:rsid w:val="006D51CA"/>
    <w:rsid w:val="006D57B0"/>
    <w:rsid w:val="006D60CC"/>
    <w:rsid w:val="006D6C9C"/>
    <w:rsid w:val="006D6FB7"/>
    <w:rsid w:val="006D7205"/>
    <w:rsid w:val="006D7536"/>
    <w:rsid w:val="006D77C4"/>
    <w:rsid w:val="006E044C"/>
    <w:rsid w:val="006E12E1"/>
    <w:rsid w:val="006E1C6D"/>
    <w:rsid w:val="006E1E31"/>
    <w:rsid w:val="006E2198"/>
    <w:rsid w:val="006E22EE"/>
    <w:rsid w:val="006E26B3"/>
    <w:rsid w:val="006E26FB"/>
    <w:rsid w:val="006E2759"/>
    <w:rsid w:val="006E2836"/>
    <w:rsid w:val="006E313C"/>
    <w:rsid w:val="006E33E9"/>
    <w:rsid w:val="006E34CC"/>
    <w:rsid w:val="006E4710"/>
    <w:rsid w:val="006E49E7"/>
    <w:rsid w:val="006E4E01"/>
    <w:rsid w:val="006E5095"/>
    <w:rsid w:val="006E55E8"/>
    <w:rsid w:val="006E5E13"/>
    <w:rsid w:val="006E63B0"/>
    <w:rsid w:val="006E6761"/>
    <w:rsid w:val="006E684C"/>
    <w:rsid w:val="006E7ABF"/>
    <w:rsid w:val="006F0254"/>
    <w:rsid w:val="006F15BE"/>
    <w:rsid w:val="006F18EF"/>
    <w:rsid w:val="006F1A62"/>
    <w:rsid w:val="006F219A"/>
    <w:rsid w:val="006F2665"/>
    <w:rsid w:val="006F383B"/>
    <w:rsid w:val="006F3C03"/>
    <w:rsid w:val="006F4D9B"/>
    <w:rsid w:val="006F4E2C"/>
    <w:rsid w:val="006F53AE"/>
    <w:rsid w:val="006F5721"/>
    <w:rsid w:val="006F57F7"/>
    <w:rsid w:val="006F5889"/>
    <w:rsid w:val="006F5FD0"/>
    <w:rsid w:val="006F611F"/>
    <w:rsid w:val="006F6522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922"/>
    <w:rsid w:val="0070098E"/>
    <w:rsid w:val="00701079"/>
    <w:rsid w:val="007011B4"/>
    <w:rsid w:val="0070126E"/>
    <w:rsid w:val="00701303"/>
    <w:rsid w:val="0070138E"/>
    <w:rsid w:val="00701EEE"/>
    <w:rsid w:val="00702857"/>
    <w:rsid w:val="00702F56"/>
    <w:rsid w:val="00702F98"/>
    <w:rsid w:val="0070316F"/>
    <w:rsid w:val="007031B1"/>
    <w:rsid w:val="00703AC9"/>
    <w:rsid w:val="00704174"/>
    <w:rsid w:val="007048CB"/>
    <w:rsid w:val="007048FA"/>
    <w:rsid w:val="00704AE5"/>
    <w:rsid w:val="00704EA0"/>
    <w:rsid w:val="00705678"/>
    <w:rsid w:val="007058E1"/>
    <w:rsid w:val="00705AA0"/>
    <w:rsid w:val="00705DC7"/>
    <w:rsid w:val="00705F30"/>
    <w:rsid w:val="00705FF1"/>
    <w:rsid w:val="007065AC"/>
    <w:rsid w:val="00707822"/>
    <w:rsid w:val="0070791E"/>
    <w:rsid w:val="00707C4C"/>
    <w:rsid w:val="00707DAE"/>
    <w:rsid w:val="00707E38"/>
    <w:rsid w:val="00707F72"/>
    <w:rsid w:val="00707F9E"/>
    <w:rsid w:val="007107AE"/>
    <w:rsid w:val="0071085D"/>
    <w:rsid w:val="00710AD5"/>
    <w:rsid w:val="00711EA5"/>
    <w:rsid w:val="0071247E"/>
    <w:rsid w:val="00712679"/>
    <w:rsid w:val="0071304D"/>
    <w:rsid w:val="00713313"/>
    <w:rsid w:val="0071349C"/>
    <w:rsid w:val="00713629"/>
    <w:rsid w:val="00713EAB"/>
    <w:rsid w:val="007145C0"/>
    <w:rsid w:val="00714BA7"/>
    <w:rsid w:val="00715654"/>
    <w:rsid w:val="00715A40"/>
    <w:rsid w:val="0071679F"/>
    <w:rsid w:val="00716A58"/>
    <w:rsid w:val="0071703F"/>
    <w:rsid w:val="007173AA"/>
    <w:rsid w:val="00717625"/>
    <w:rsid w:val="007177CC"/>
    <w:rsid w:val="007207DD"/>
    <w:rsid w:val="00721224"/>
    <w:rsid w:val="00721234"/>
    <w:rsid w:val="007216B1"/>
    <w:rsid w:val="007217D3"/>
    <w:rsid w:val="007218FB"/>
    <w:rsid w:val="007219A5"/>
    <w:rsid w:val="00721BF5"/>
    <w:rsid w:val="007225E0"/>
    <w:rsid w:val="00722607"/>
    <w:rsid w:val="00723074"/>
    <w:rsid w:val="007232AF"/>
    <w:rsid w:val="00723BEA"/>
    <w:rsid w:val="00724176"/>
    <w:rsid w:val="0072424A"/>
    <w:rsid w:val="00724B5B"/>
    <w:rsid w:val="0072508B"/>
    <w:rsid w:val="007251C6"/>
    <w:rsid w:val="00725428"/>
    <w:rsid w:val="0072569F"/>
    <w:rsid w:val="00725703"/>
    <w:rsid w:val="00726604"/>
    <w:rsid w:val="007267BD"/>
    <w:rsid w:val="00726D7F"/>
    <w:rsid w:val="00727DC0"/>
    <w:rsid w:val="00730425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6CB"/>
    <w:rsid w:val="007359BA"/>
    <w:rsid w:val="007359C6"/>
    <w:rsid w:val="007360C5"/>
    <w:rsid w:val="00736441"/>
    <w:rsid w:val="007365E4"/>
    <w:rsid w:val="00736FA4"/>
    <w:rsid w:val="00737018"/>
    <w:rsid w:val="007374EA"/>
    <w:rsid w:val="00737753"/>
    <w:rsid w:val="007378D9"/>
    <w:rsid w:val="00737A57"/>
    <w:rsid w:val="00737A61"/>
    <w:rsid w:val="00737B15"/>
    <w:rsid w:val="00737DC6"/>
    <w:rsid w:val="0074017D"/>
    <w:rsid w:val="00740994"/>
    <w:rsid w:val="00740C76"/>
    <w:rsid w:val="00740EC7"/>
    <w:rsid w:val="0074136D"/>
    <w:rsid w:val="00741454"/>
    <w:rsid w:val="00741FE2"/>
    <w:rsid w:val="007421BB"/>
    <w:rsid w:val="007428E0"/>
    <w:rsid w:val="00742953"/>
    <w:rsid w:val="00742A4A"/>
    <w:rsid w:val="00742D4A"/>
    <w:rsid w:val="00742D8F"/>
    <w:rsid w:val="0074305C"/>
    <w:rsid w:val="007430EC"/>
    <w:rsid w:val="0074337F"/>
    <w:rsid w:val="007434F2"/>
    <w:rsid w:val="00743AE4"/>
    <w:rsid w:val="00744424"/>
    <w:rsid w:val="0074476D"/>
    <w:rsid w:val="00744B50"/>
    <w:rsid w:val="007454F7"/>
    <w:rsid w:val="0074552D"/>
    <w:rsid w:val="007467EA"/>
    <w:rsid w:val="00746A7A"/>
    <w:rsid w:val="0074750F"/>
    <w:rsid w:val="00747961"/>
    <w:rsid w:val="00747AC4"/>
    <w:rsid w:val="00750C1C"/>
    <w:rsid w:val="00750C5B"/>
    <w:rsid w:val="00750DAD"/>
    <w:rsid w:val="00751FA5"/>
    <w:rsid w:val="00752284"/>
    <w:rsid w:val="00752BC9"/>
    <w:rsid w:val="0075391E"/>
    <w:rsid w:val="007553ED"/>
    <w:rsid w:val="007555B8"/>
    <w:rsid w:val="00756275"/>
    <w:rsid w:val="007564CF"/>
    <w:rsid w:val="00756789"/>
    <w:rsid w:val="00756C44"/>
    <w:rsid w:val="00756DA6"/>
    <w:rsid w:val="0076002C"/>
    <w:rsid w:val="0076015D"/>
    <w:rsid w:val="00760BFC"/>
    <w:rsid w:val="00760E90"/>
    <w:rsid w:val="007617BF"/>
    <w:rsid w:val="00762033"/>
    <w:rsid w:val="007624B2"/>
    <w:rsid w:val="007629E2"/>
    <w:rsid w:val="0076314F"/>
    <w:rsid w:val="007631FD"/>
    <w:rsid w:val="00763D72"/>
    <w:rsid w:val="0076460A"/>
    <w:rsid w:val="00764E9F"/>
    <w:rsid w:val="007652E9"/>
    <w:rsid w:val="00766139"/>
    <w:rsid w:val="00766511"/>
    <w:rsid w:val="007668B6"/>
    <w:rsid w:val="00766A46"/>
    <w:rsid w:val="00767A45"/>
    <w:rsid w:val="007700A1"/>
    <w:rsid w:val="00770210"/>
    <w:rsid w:val="00770B45"/>
    <w:rsid w:val="00770DA6"/>
    <w:rsid w:val="0077119E"/>
    <w:rsid w:val="0077154D"/>
    <w:rsid w:val="007716FC"/>
    <w:rsid w:val="0077173D"/>
    <w:rsid w:val="007717C8"/>
    <w:rsid w:val="00771D2C"/>
    <w:rsid w:val="007722AC"/>
    <w:rsid w:val="0077239E"/>
    <w:rsid w:val="00772619"/>
    <w:rsid w:val="007726E0"/>
    <w:rsid w:val="00772DDA"/>
    <w:rsid w:val="00772F53"/>
    <w:rsid w:val="00773776"/>
    <w:rsid w:val="0077380C"/>
    <w:rsid w:val="00773C31"/>
    <w:rsid w:val="00773C3A"/>
    <w:rsid w:val="007743AC"/>
    <w:rsid w:val="007746FD"/>
    <w:rsid w:val="0077481A"/>
    <w:rsid w:val="00775074"/>
    <w:rsid w:val="00775279"/>
    <w:rsid w:val="00775D2E"/>
    <w:rsid w:val="007761FF"/>
    <w:rsid w:val="007764CF"/>
    <w:rsid w:val="00776634"/>
    <w:rsid w:val="00776900"/>
    <w:rsid w:val="00777C6D"/>
    <w:rsid w:val="00777ED7"/>
    <w:rsid w:val="00780083"/>
    <w:rsid w:val="007803A6"/>
    <w:rsid w:val="007809DD"/>
    <w:rsid w:val="00780C04"/>
    <w:rsid w:val="007811C1"/>
    <w:rsid w:val="00781B08"/>
    <w:rsid w:val="0078202A"/>
    <w:rsid w:val="007821B5"/>
    <w:rsid w:val="00782244"/>
    <w:rsid w:val="007838F1"/>
    <w:rsid w:val="00783BCF"/>
    <w:rsid w:val="007857C6"/>
    <w:rsid w:val="0078580D"/>
    <w:rsid w:val="00786F08"/>
    <w:rsid w:val="007879A2"/>
    <w:rsid w:val="007906BB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013"/>
    <w:rsid w:val="00795374"/>
    <w:rsid w:val="00795506"/>
    <w:rsid w:val="00795A1F"/>
    <w:rsid w:val="00795FDB"/>
    <w:rsid w:val="007962EC"/>
    <w:rsid w:val="007967C3"/>
    <w:rsid w:val="00797051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1FFB"/>
    <w:rsid w:val="007A2222"/>
    <w:rsid w:val="007A238C"/>
    <w:rsid w:val="007A27F3"/>
    <w:rsid w:val="007A3DDE"/>
    <w:rsid w:val="007A47D4"/>
    <w:rsid w:val="007A4AA3"/>
    <w:rsid w:val="007A4F85"/>
    <w:rsid w:val="007A50EB"/>
    <w:rsid w:val="007A65FB"/>
    <w:rsid w:val="007A665D"/>
    <w:rsid w:val="007A6D21"/>
    <w:rsid w:val="007A7047"/>
    <w:rsid w:val="007A739F"/>
    <w:rsid w:val="007A73DB"/>
    <w:rsid w:val="007A7D8D"/>
    <w:rsid w:val="007A7E08"/>
    <w:rsid w:val="007B075D"/>
    <w:rsid w:val="007B0A12"/>
    <w:rsid w:val="007B0B98"/>
    <w:rsid w:val="007B100F"/>
    <w:rsid w:val="007B1093"/>
    <w:rsid w:val="007B1B4C"/>
    <w:rsid w:val="007B1BC2"/>
    <w:rsid w:val="007B2647"/>
    <w:rsid w:val="007B270F"/>
    <w:rsid w:val="007B384E"/>
    <w:rsid w:val="007B461D"/>
    <w:rsid w:val="007B4D9A"/>
    <w:rsid w:val="007B4ED0"/>
    <w:rsid w:val="007B5F14"/>
    <w:rsid w:val="007B64A1"/>
    <w:rsid w:val="007B68FE"/>
    <w:rsid w:val="007B6F54"/>
    <w:rsid w:val="007B7F7A"/>
    <w:rsid w:val="007C03E2"/>
    <w:rsid w:val="007C0806"/>
    <w:rsid w:val="007C0B69"/>
    <w:rsid w:val="007C0CEA"/>
    <w:rsid w:val="007C1E3A"/>
    <w:rsid w:val="007C233C"/>
    <w:rsid w:val="007C2739"/>
    <w:rsid w:val="007C2B28"/>
    <w:rsid w:val="007C34FD"/>
    <w:rsid w:val="007C39E3"/>
    <w:rsid w:val="007C3AA3"/>
    <w:rsid w:val="007C3EA8"/>
    <w:rsid w:val="007C3F55"/>
    <w:rsid w:val="007C5D0F"/>
    <w:rsid w:val="007C6572"/>
    <w:rsid w:val="007C6C56"/>
    <w:rsid w:val="007C6EC6"/>
    <w:rsid w:val="007C7059"/>
    <w:rsid w:val="007C70AA"/>
    <w:rsid w:val="007C770B"/>
    <w:rsid w:val="007C7E75"/>
    <w:rsid w:val="007C7FCD"/>
    <w:rsid w:val="007D0224"/>
    <w:rsid w:val="007D0734"/>
    <w:rsid w:val="007D1799"/>
    <w:rsid w:val="007D1BDF"/>
    <w:rsid w:val="007D2100"/>
    <w:rsid w:val="007D2A69"/>
    <w:rsid w:val="007D2CB5"/>
    <w:rsid w:val="007D2E75"/>
    <w:rsid w:val="007D3795"/>
    <w:rsid w:val="007D3D08"/>
    <w:rsid w:val="007D43FC"/>
    <w:rsid w:val="007D4688"/>
    <w:rsid w:val="007D4763"/>
    <w:rsid w:val="007D501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6B8"/>
    <w:rsid w:val="007E1A5C"/>
    <w:rsid w:val="007E1AF2"/>
    <w:rsid w:val="007E1BEF"/>
    <w:rsid w:val="007E1DC4"/>
    <w:rsid w:val="007E2250"/>
    <w:rsid w:val="007E2DD7"/>
    <w:rsid w:val="007E2E01"/>
    <w:rsid w:val="007E2F6B"/>
    <w:rsid w:val="007E39D5"/>
    <w:rsid w:val="007E3B3D"/>
    <w:rsid w:val="007E4A85"/>
    <w:rsid w:val="007E58B0"/>
    <w:rsid w:val="007E5A84"/>
    <w:rsid w:val="007E63BB"/>
    <w:rsid w:val="007E6AE6"/>
    <w:rsid w:val="007E70BD"/>
    <w:rsid w:val="007F01D8"/>
    <w:rsid w:val="007F0283"/>
    <w:rsid w:val="007F0574"/>
    <w:rsid w:val="007F08AB"/>
    <w:rsid w:val="007F0908"/>
    <w:rsid w:val="007F1168"/>
    <w:rsid w:val="007F15D6"/>
    <w:rsid w:val="007F1B1C"/>
    <w:rsid w:val="007F1EFE"/>
    <w:rsid w:val="007F1F0F"/>
    <w:rsid w:val="007F3096"/>
    <w:rsid w:val="007F33BF"/>
    <w:rsid w:val="007F3962"/>
    <w:rsid w:val="007F4287"/>
    <w:rsid w:val="007F44D7"/>
    <w:rsid w:val="007F4D1C"/>
    <w:rsid w:val="007F5293"/>
    <w:rsid w:val="007F57A6"/>
    <w:rsid w:val="007F5F4E"/>
    <w:rsid w:val="007F5F9C"/>
    <w:rsid w:val="007F66A8"/>
    <w:rsid w:val="007F6CD3"/>
    <w:rsid w:val="007F7425"/>
    <w:rsid w:val="0080088B"/>
    <w:rsid w:val="0080098C"/>
    <w:rsid w:val="00800C8B"/>
    <w:rsid w:val="00801331"/>
    <w:rsid w:val="008018B3"/>
    <w:rsid w:val="00801C27"/>
    <w:rsid w:val="00803161"/>
    <w:rsid w:val="00803227"/>
    <w:rsid w:val="008037AF"/>
    <w:rsid w:val="00803F36"/>
    <w:rsid w:val="00804501"/>
    <w:rsid w:val="00804541"/>
    <w:rsid w:val="00805011"/>
    <w:rsid w:val="00805BF8"/>
    <w:rsid w:val="008060B5"/>
    <w:rsid w:val="00806929"/>
    <w:rsid w:val="00806C16"/>
    <w:rsid w:val="00806D04"/>
    <w:rsid w:val="0080773C"/>
    <w:rsid w:val="00807C24"/>
    <w:rsid w:val="00810350"/>
    <w:rsid w:val="00811733"/>
    <w:rsid w:val="00811A65"/>
    <w:rsid w:val="00811AF3"/>
    <w:rsid w:val="00811DAF"/>
    <w:rsid w:val="00811E63"/>
    <w:rsid w:val="008127AD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6DB2"/>
    <w:rsid w:val="0081767B"/>
    <w:rsid w:val="00817DC4"/>
    <w:rsid w:val="00817DFC"/>
    <w:rsid w:val="00820713"/>
    <w:rsid w:val="00820872"/>
    <w:rsid w:val="00820C0D"/>
    <w:rsid w:val="00820DC2"/>
    <w:rsid w:val="00821125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960"/>
    <w:rsid w:val="00824ED6"/>
    <w:rsid w:val="00825C86"/>
    <w:rsid w:val="00825E7D"/>
    <w:rsid w:val="00825EFB"/>
    <w:rsid w:val="00827BDB"/>
    <w:rsid w:val="00827D60"/>
    <w:rsid w:val="00827F6E"/>
    <w:rsid w:val="00827FA0"/>
    <w:rsid w:val="008307CA"/>
    <w:rsid w:val="00830812"/>
    <w:rsid w:val="008309F5"/>
    <w:rsid w:val="00831003"/>
    <w:rsid w:val="0083125B"/>
    <w:rsid w:val="00831713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987"/>
    <w:rsid w:val="00835B98"/>
    <w:rsid w:val="0083655D"/>
    <w:rsid w:val="00836EDB"/>
    <w:rsid w:val="00837540"/>
    <w:rsid w:val="00837DCC"/>
    <w:rsid w:val="00837FBA"/>
    <w:rsid w:val="0084096C"/>
    <w:rsid w:val="008421F8"/>
    <w:rsid w:val="00842522"/>
    <w:rsid w:val="00842A97"/>
    <w:rsid w:val="00842E62"/>
    <w:rsid w:val="008430D3"/>
    <w:rsid w:val="00843ADE"/>
    <w:rsid w:val="00843B06"/>
    <w:rsid w:val="00843B8A"/>
    <w:rsid w:val="00843EC9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757"/>
    <w:rsid w:val="008479E5"/>
    <w:rsid w:val="00847BB5"/>
    <w:rsid w:val="00847D90"/>
    <w:rsid w:val="008504DD"/>
    <w:rsid w:val="0085064F"/>
    <w:rsid w:val="00850FAF"/>
    <w:rsid w:val="008515F9"/>
    <w:rsid w:val="008516A2"/>
    <w:rsid w:val="008517A7"/>
    <w:rsid w:val="00852025"/>
    <w:rsid w:val="0085242E"/>
    <w:rsid w:val="00852578"/>
    <w:rsid w:val="0085290B"/>
    <w:rsid w:val="00852C05"/>
    <w:rsid w:val="00852DB7"/>
    <w:rsid w:val="0085310A"/>
    <w:rsid w:val="008538C5"/>
    <w:rsid w:val="008538EA"/>
    <w:rsid w:val="00854117"/>
    <w:rsid w:val="008549EF"/>
    <w:rsid w:val="00854FA4"/>
    <w:rsid w:val="00855E2A"/>
    <w:rsid w:val="00856565"/>
    <w:rsid w:val="00856896"/>
    <w:rsid w:val="0085729E"/>
    <w:rsid w:val="008573F0"/>
    <w:rsid w:val="00857A19"/>
    <w:rsid w:val="00857A27"/>
    <w:rsid w:val="00857C60"/>
    <w:rsid w:val="0086049F"/>
    <w:rsid w:val="008604B3"/>
    <w:rsid w:val="00860957"/>
    <w:rsid w:val="00860BE3"/>
    <w:rsid w:val="00860DAE"/>
    <w:rsid w:val="0086117E"/>
    <w:rsid w:val="008612EA"/>
    <w:rsid w:val="008613C8"/>
    <w:rsid w:val="0086178D"/>
    <w:rsid w:val="00861AF8"/>
    <w:rsid w:val="00861FB4"/>
    <w:rsid w:val="00862321"/>
    <w:rsid w:val="00862F9C"/>
    <w:rsid w:val="00863096"/>
    <w:rsid w:val="00863478"/>
    <w:rsid w:val="00863748"/>
    <w:rsid w:val="00863A33"/>
    <w:rsid w:val="00863C47"/>
    <w:rsid w:val="0086401D"/>
    <w:rsid w:val="00864106"/>
    <w:rsid w:val="00864329"/>
    <w:rsid w:val="00864373"/>
    <w:rsid w:val="00864EF6"/>
    <w:rsid w:val="008650F5"/>
    <w:rsid w:val="00865E7C"/>
    <w:rsid w:val="00866079"/>
    <w:rsid w:val="008660F4"/>
    <w:rsid w:val="0086683E"/>
    <w:rsid w:val="00866B1D"/>
    <w:rsid w:val="008671C1"/>
    <w:rsid w:val="00867C4C"/>
    <w:rsid w:val="00870A45"/>
    <w:rsid w:val="00870B61"/>
    <w:rsid w:val="00870E22"/>
    <w:rsid w:val="00871165"/>
    <w:rsid w:val="0087222B"/>
    <w:rsid w:val="00872C20"/>
    <w:rsid w:val="008735EF"/>
    <w:rsid w:val="008739C0"/>
    <w:rsid w:val="00875022"/>
    <w:rsid w:val="00875839"/>
    <w:rsid w:val="00875DDE"/>
    <w:rsid w:val="00875E44"/>
    <w:rsid w:val="00875E48"/>
    <w:rsid w:val="0087602A"/>
    <w:rsid w:val="008774F1"/>
    <w:rsid w:val="00877751"/>
    <w:rsid w:val="00877773"/>
    <w:rsid w:val="00877F56"/>
    <w:rsid w:val="008802DC"/>
    <w:rsid w:val="00880650"/>
    <w:rsid w:val="00881059"/>
    <w:rsid w:val="008817CE"/>
    <w:rsid w:val="00881884"/>
    <w:rsid w:val="00881960"/>
    <w:rsid w:val="008825DA"/>
    <w:rsid w:val="00882B1D"/>
    <w:rsid w:val="00882C07"/>
    <w:rsid w:val="00883A5F"/>
    <w:rsid w:val="00885294"/>
    <w:rsid w:val="00885873"/>
    <w:rsid w:val="00885F71"/>
    <w:rsid w:val="00885FD1"/>
    <w:rsid w:val="00886B7E"/>
    <w:rsid w:val="00886F13"/>
    <w:rsid w:val="008873B1"/>
    <w:rsid w:val="00887C4F"/>
    <w:rsid w:val="00887F62"/>
    <w:rsid w:val="00890183"/>
    <w:rsid w:val="008901A6"/>
    <w:rsid w:val="00890804"/>
    <w:rsid w:val="0089127A"/>
    <w:rsid w:val="008916BA"/>
    <w:rsid w:val="008916C7"/>
    <w:rsid w:val="00891A58"/>
    <w:rsid w:val="00891BA3"/>
    <w:rsid w:val="00891CD4"/>
    <w:rsid w:val="00891E30"/>
    <w:rsid w:val="008936E5"/>
    <w:rsid w:val="00893858"/>
    <w:rsid w:val="008945D6"/>
    <w:rsid w:val="008946EE"/>
    <w:rsid w:val="00894A88"/>
    <w:rsid w:val="00895094"/>
    <w:rsid w:val="008950B2"/>
    <w:rsid w:val="00895205"/>
    <w:rsid w:val="00896314"/>
    <w:rsid w:val="008964DB"/>
    <w:rsid w:val="00896664"/>
    <w:rsid w:val="008967F8"/>
    <w:rsid w:val="00896DD7"/>
    <w:rsid w:val="00896F91"/>
    <w:rsid w:val="00897061"/>
    <w:rsid w:val="00897E2C"/>
    <w:rsid w:val="008A0909"/>
    <w:rsid w:val="008A0A34"/>
    <w:rsid w:val="008A2E94"/>
    <w:rsid w:val="008A35BE"/>
    <w:rsid w:val="008A3A99"/>
    <w:rsid w:val="008A42C7"/>
    <w:rsid w:val="008A4C97"/>
    <w:rsid w:val="008A52F2"/>
    <w:rsid w:val="008A56BA"/>
    <w:rsid w:val="008A5B60"/>
    <w:rsid w:val="008A5E3A"/>
    <w:rsid w:val="008A6B9E"/>
    <w:rsid w:val="008A6CD7"/>
    <w:rsid w:val="008A7088"/>
    <w:rsid w:val="008A73B1"/>
    <w:rsid w:val="008A756B"/>
    <w:rsid w:val="008A7EC3"/>
    <w:rsid w:val="008A7F2A"/>
    <w:rsid w:val="008B09E1"/>
    <w:rsid w:val="008B1A9B"/>
    <w:rsid w:val="008B2A9C"/>
    <w:rsid w:val="008B3325"/>
    <w:rsid w:val="008B3A16"/>
    <w:rsid w:val="008B46F2"/>
    <w:rsid w:val="008B57D5"/>
    <w:rsid w:val="008B5AE0"/>
    <w:rsid w:val="008B5E57"/>
    <w:rsid w:val="008B67C0"/>
    <w:rsid w:val="008B6826"/>
    <w:rsid w:val="008B699B"/>
    <w:rsid w:val="008B6C90"/>
    <w:rsid w:val="008B7524"/>
    <w:rsid w:val="008B75F3"/>
    <w:rsid w:val="008B7A19"/>
    <w:rsid w:val="008B7AED"/>
    <w:rsid w:val="008B7F50"/>
    <w:rsid w:val="008C0E59"/>
    <w:rsid w:val="008C0E96"/>
    <w:rsid w:val="008C1111"/>
    <w:rsid w:val="008C11D8"/>
    <w:rsid w:val="008C1272"/>
    <w:rsid w:val="008C1607"/>
    <w:rsid w:val="008C170B"/>
    <w:rsid w:val="008C199F"/>
    <w:rsid w:val="008C1E86"/>
    <w:rsid w:val="008C21D3"/>
    <w:rsid w:val="008C21F1"/>
    <w:rsid w:val="008C2235"/>
    <w:rsid w:val="008C25A1"/>
    <w:rsid w:val="008C2D73"/>
    <w:rsid w:val="008C31FD"/>
    <w:rsid w:val="008C34E0"/>
    <w:rsid w:val="008C7146"/>
    <w:rsid w:val="008C726B"/>
    <w:rsid w:val="008C734C"/>
    <w:rsid w:val="008C7377"/>
    <w:rsid w:val="008C7B47"/>
    <w:rsid w:val="008C7F62"/>
    <w:rsid w:val="008D02EB"/>
    <w:rsid w:val="008D099B"/>
    <w:rsid w:val="008D0B55"/>
    <w:rsid w:val="008D0BE2"/>
    <w:rsid w:val="008D11ED"/>
    <w:rsid w:val="008D136C"/>
    <w:rsid w:val="008D1464"/>
    <w:rsid w:val="008D1785"/>
    <w:rsid w:val="008D186A"/>
    <w:rsid w:val="008D1F6A"/>
    <w:rsid w:val="008D2048"/>
    <w:rsid w:val="008D251B"/>
    <w:rsid w:val="008D3A1F"/>
    <w:rsid w:val="008D4945"/>
    <w:rsid w:val="008D4D19"/>
    <w:rsid w:val="008D5DBA"/>
    <w:rsid w:val="008D6012"/>
    <w:rsid w:val="008D6274"/>
    <w:rsid w:val="008D62F3"/>
    <w:rsid w:val="008D6685"/>
    <w:rsid w:val="008D6BF3"/>
    <w:rsid w:val="008D6D3F"/>
    <w:rsid w:val="008D778A"/>
    <w:rsid w:val="008D7ABC"/>
    <w:rsid w:val="008E040B"/>
    <w:rsid w:val="008E08E8"/>
    <w:rsid w:val="008E0DD5"/>
    <w:rsid w:val="008E0F48"/>
    <w:rsid w:val="008E10A3"/>
    <w:rsid w:val="008E1375"/>
    <w:rsid w:val="008E19F1"/>
    <w:rsid w:val="008E261B"/>
    <w:rsid w:val="008E2B39"/>
    <w:rsid w:val="008E2C1C"/>
    <w:rsid w:val="008E3BB4"/>
    <w:rsid w:val="008E47A8"/>
    <w:rsid w:val="008E4CBE"/>
    <w:rsid w:val="008E4CD1"/>
    <w:rsid w:val="008E525C"/>
    <w:rsid w:val="008E5594"/>
    <w:rsid w:val="008E6C8A"/>
    <w:rsid w:val="008E70DE"/>
    <w:rsid w:val="008E754E"/>
    <w:rsid w:val="008E7A49"/>
    <w:rsid w:val="008F019D"/>
    <w:rsid w:val="008F01D8"/>
    <w:rsid w:val="008F1274"/>
    <w:rsid w:val="008F12D7"/>
    <w:rsid w:val="008F18EC"/>
    <w:rsid w:val="008F1A04"/>
    <w:rsid w:val="008F1AB7"/>
    <w:rsid w:val="008F23C7"/>
    <w:rsid w:val="008F260B"/>
    <w:rsid w:val="008F390A"/>
    <w:rsid w:val="008F4073"/>
    <w:rsid w:val="008F41AB"/>
    <w:rsid w:val="008F4403"/>
    <w:rsid w:val="008F4A88"/>
    <w:rsid w:val="008F4E5E"/>
    <w:rsid w:val="008F4E6B"/>
    <w:rsid w:val="008F4F8F"/>
    <w:rsid w:val="008F5BAA"/>
    <w:rsid w:val="008F60E4"/>
    <w:rsid w:val="008F6291"/>
    <w:rsid w:val="008F67EC"/>
    <w:rsid w:val="008F6D39"/>
    <w:rsid w:val="008F7082"/>
    <w:rsid w:val="008F7B9B"/>
    <w:rsid w:val="00900C4E"/>
    <w:rsid w:val="00900E8A"/>
    <w:rsid w:val="009023DA"/>
    <w:rsid w:val="00903175"/>
    <w:rsid w:val="009039FB"/>
    <w:rsid w:val="00904905"/>
    <w:rsid w:val="0090529C"/>
    <w:rsid w:val="00905534"/>
    <w:rsid w:val="00905B28"/>
    <w:rsid w:val="00905E4A"/>
    <w:rsid w:val="00905FAB"/>
    <w:rsid w:val="009068F5"/>
    <w:rsid w:val="0090702F"/>
    <w:rsid w:val="00907311"/>
    <w:rsid w:val="009074F6"/>
    <w:rsid w:val="00907A59"/>
    <w:rsid w:val="00907ABF"/>
    <w:rsid w:val="00907EB3"/>
    <w:rsid w:val="00911053"/>
    <w:rsid w:val="0091199A"/>
    <w:rsid w:val="00911CDB"/>
    <w:rsid w:val="00911D11"/>
    <w:rsid w:val="009123B1"/>
    <w:rsid w:val="0091334E"/>
    <w:rsid w:val="0091358E"/>
    <w:rsid w:val="0091369B"/>
    <w:rsid w:val="00914AD8"/>
    <w:rsid w:val="00914C79"/>
    <w:rsid w:val="00914EBC"/>
    <w:rsid w:val="009151D1"/>
    <w:rsid w:val="009151FD"/>
    <w:rsid w:val="009163B4"/>
    <w:rsid w:val="00916AF2"/>
    <w:rsid w:val="009177B3"/>
    <w:rsid w:val="00917CD2"/>
    <w:rsid w:val="0092000D"/>
    <w:rsid w:val="009208A2"/>
    <w:rsid w:val="009209B2"/>
    <w:rsid w:val="0092120E"/>
    <w:rsid w:val="00921214"/>
    <w:rsid w:val="009225C6"/>
    <w:rsid w:val="00922A45"/>
    <w:rsid w:val="009237DB"/>
    <w:rsid w:val="00923FFA"/>
    <w:rsid w:val="00924119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DB4"/>
    <w:rsid w:val="00927EE2"/>
    <w:rsid w:val="00927FAF"/>
    <w:rsid w:val="0093003A"/>
    <w:rsid w:val="00930044"/>
    <w:rsid w:val="00930169"/>
    <w:rsid w:val="00930435"/>
    <w:rsid w:val="00930BBC"/>
    <w:rsid w:val="009313F8"/>
    <w:rsid w:val="00931934"/>
    <w:rsid w:val="00931A41"/>
    <w:rsid w:val="00932F12"/>
    <w:rsid w:val="00933263"/>
    <w:rsid w:val="0093397F"/>
    <w:rsid w:val="00933ABB"/>
    <w:rsid w:val="00933D0F"/>
    <w:rsid w:val="00934050"/>
    <w:rsid w:val="009341C0"/>
    <w:rsid w:val="009343C9"/>
    <w:rsid w:val="00934DEA"/>
    <w:rsid w:val="00934FB8"/>
    <w:rsid w:val="009350B8"/>
    <w:rsid w:val="0093529C"/>
    <w:rsid w:val="00935B42"/>
    <w:rsid w:val="009374AB"/>
    <w:rsid w:val="00937A7D"/>
    <w:rsid w:val="00937F8E"/>
    <w:rsid w:val="009400CD"/>
    <w:rsid w:val="0094059D"/>
    <w:rsid w:val="009406C6"/>
    <w:rsid w:val="009406E5"/>
    <w:rsid w:val="0094076F"/>
    <w:rsid w:val="009408F2"/>
    <w:rsid w:val="00941126"/>
    <w:rsid w:val="00941149"/>
    <w:rsid w:val="009412D0"/>
    <w:rsid w:val="00942314"/>
    <w:rsid w:val="009427C8"/>
    <w:rsid w:val="00942A4E"/>
    <w:rsid w:val="00942ACA"/>
    <w:rsid w:val="00943026"/>
    <w:rsid w:val="009431A8"/>
    <w:rsid w:val="00943217"/>
    <w:rsid w:val="0094342E"/>
    <w:rsid w:val="0094396E"/>
    <w:rsid w:val="00943CE3"/>
    <w:rsid w:val="00943D86"/>
    <w:rsid w:val="00944B77"/>
    <w:rsid w:val="0094512A"/>
    <w:rsid w:val="009457DE"/>
    <w:rsid w:val="0094580E"/>
    <w:rsid w:val="00945BC8"/>
    <w:rsid w:val="009462B8"/>
    <w:rsid w:val="00946450"/>
    <w:rsid w:val="009467E4"/>
    <w:rsid w:val="0094695C"/>
    <w:rsid w:val="009469D0"/>
    <w:rsid w:val="00947118"/>
    <w:rsid w:val="0094734E"/>
    <w:rsid w:val="009473FA"/>
    <w:rsid w:val="009478B5"/>
    <w:rsid w:val="00947D44"/>
    <w:rsid w:val="00950F76"/>
    <w:rsid w:val="00951A25"/>
    <w:rsid w:val="009524AC"/>
    <w:rsid w:val="009525AF"/>
    <w:rsid w:val="009525EC"/>
    <w:rsid w:val="00952CF7"/>
    <w:rsid w:val="00953000"/>
    <w:rsid w:val="00953021"/>
    <w:rsid w:val="009535C0"/>
    <w:rsid w:val="00953695"/>
    <w:rsid w:val="00953C87"/>
    <w:rsid w:val="00953DBD"/>
    <w:rsid w:val="00954146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AD6"/>
    <w:rsid w:val="00960F3E"/>
    <w:rsid w:val="00960F9A"/>
    <w:rsid w:val="0096164B"/>
    <w:rsid w:val="009616A3"/>
    <w:rsid w:val="00961B4E"/>
    <w:rsid w:val="00963BC4"/>
    <w:rsid w:val="0096413B"/>
    <w:rsid w:val="00964520"/>
    <w:rsid w:val="009649DD"/>
    <w:rsid w:val="00964C41"/>
    <w:rsid w:val="00964F73"/>
    <w:rsid w:val="00965233"/>
    <w:rsid w:val="00965D7A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C95"/>
    <w:rsid w:val="009750ED"/>
    <w:rsid w:val="00975B68"/>
    <w:rsid w:val="00976228"/>
    <w:rsid w:val="00976525"/>
    <w:rsid w:val="00976837"/>
    <w:rsid w:val="00976EDA"/>
    <w:rsid w:val="00976EFB"/>
    <w:rsid w:val="00977286"/>
    <w:rsid w:val="00980569"/>
    <w:rsid w:val="009814FB"/>
    <w:rsid w:val="009815CB"/>
    <w:rsid w:val="0098193D"/>
    <w:rsid w:val="00981E2C"/>
    <w:rsid w:val="00982128"/>
    <w:rsid w:val="00982DA3"/>
    <w:rsid w:val="0098384A"/>
    <w:rsid w:val="0098478B"/>
    <w:rsid w:val="00984B2A"/>
    <w:rsid w:val="00984B8F"/>
    <w:rsid w:val="00985291"/>
    <w:rsid w:val="0098570A"/>
    <w:rsid w:val="00986BDC"/>
    <w:rsid w:val="0098789B"/>
    <w:rsid w:val="00987B07"/>
    <w:rsid w:val="00987BB2"/>
    <w:rsid w:val="00987E22"/>
    <w:rsid w:val="009902D4"/>
    <w:rsid w:val="009907E3"/>
    <w:rsid w:val="009909DF"/>
    <w:rsid w:val="009915DA"/>
    <w:rsid w:val="009919B2"/>
    <w:rsid w:val="00991E89"/>
    <w:rsid w:val="009920E7"/>
    <w:rsid w:val="00993061"/>
    <w:rsid w:val="0099330B"/>
    <w:rsid w:val="00994294"/>
    <w:rsid w:val="00994362"/>
    <w:rsid w:val="009945B3"/>
    <w:rsid w:val="00994BB0"/>
    <w:rsid w:val="00994C80"/>
    <w:rsid w:val="00995914"/>
    <w:rsid w:val="00995B78"/>
    <w:rsid w:val="00995FC2"/>
    <w:rsid w:val="00996543"/>
    <w:rsid w:val="00996C64"/>
    <w:rsid w:val="009970FF"/>
    <w:rsid w:val="009A06A9"/>
    <w:rsid w:val="009A0BED"/>
    <w:rsid w:val="009A0C37"/>
    <w:rsid w:val="009A11E9"/>
    <w:rsid w:val="009A218A"/>
    <w:rsid w:val="009A22A4"/>
    <w:rsid w:val="009A2411"/>
    <w:rsid w:val="009A248B"/>
    <w:rsid w:val="009A25A3"/>
    <w:rsid w:val="009A29B1"/>
    <w:rsid w:val="009A335F"/>
    <w:rsid w:val="009A340E"/>
    <w:rsid w:val="009A4522"/>
    <w:rsid w:val="009A49F0"/>
    <w:rsid w:val="009A4AB3"/>
    <w:rsid w:val="009A55E7"/>
    <w:rsid w:val="009A6A38"/>
    <w:rsid w:val="009A6B85"/>
    <w:rsid w:val="009A7261"/>
    <w:rsid w:val="009A747B"/>
    <w:rsid w:val="009A7718"/>
    <w:rsid w:val="009A777E"/>
    <w:rsid w:val="009A7DB3"/>
    <w:rsid w:val="009B11B3"/>
    <w:rsid w:val="009B1C77"/>
    <w:rsid w:val="009B24E6"/>
    <w:rsid w:val="009B268A"/>
    <w:rsid w:val="009B2F92"/>
    <w:rsid w:val="009B3470"/>
    <w:rsid w:val="009B3C7C"/>
    <w:rsid w:val="009B447E"/>
    <w:rsid w:val="009B475A"/>
    <w:rsid w:val="009B4923"/>
    <w:rsid w:val="009B4E37"/>
    <w:rsid w:val="009B55EB"/>
    <w:rsid w:val="009B5946"/>
    <w:rsid w:val="009B61EC"/>
    <w:rsid w:val="009B646E"/>
    <w:rsid w:val="009B6D70"/>
    <w:rsid w:val="009B726E"/>
    <w:rsid w:val="009B7DCA"/>
    <w:rsid w:val="009C03E3"/>
    <w:rsid w:val="009C069F"/>
    <w:rsid w:val="009C1345"/>
    <w:rsid w:val="009C13F5"/>
    <w:rsid w:val="009C1844"/>
    <w:rsid w:val="009C2002"/>
    <w:rsid w:val="009C2A3C"/>
    <w:rsid w:val="009C2BCB"/>
    <w:rsid w:val="009C2D27"/>
    <w:rsid w:val="009C3F17"/>
    <w:rsid w:val="009C5723"/>
    <w:rsid w:val="009C5F77"/>
    <w:rsid w:val="009C63FE"/>
    <w:rsid w:val="009C6985"/>
    <w:rsid w:val="009C783F"/>
    <w:rsid w:val="009D05FE"/>
    <w:rsid w:val="009D0CE4"/>
    <w:rsid w:val="009D0DA7"/>
    <w:rsid w:val="009D12C6"/>
    <w:rsid w:val="009D12E3"/>
    <w:rsid w:val="009D1911"/>
    <w:rsid w:val="009D1AD7"/>
    <w:rsid w:val="009D1D8C"/>
    <w:rsid w:val="009D2008"/>
    <w:rsid w:val="009D201E"/>
    <w:rsid w:val="009D20EB"/>
    <w:rsid w:val="009D21CC"/>
    <w:rsid w:val="009D3A8B"/>
    <w:rsid w:val="009D4161"/>
    <w:rsid w:val="009D5723"/>
    <w:rsid w:val="009D5C34"/>
    <w:rsid w:val="009D6D8F"/>
    <w:rsid w:val="009D6FEA"/>
    <w:rsid w:val="009D72DD"/>
    <w:rsid w:val="009D7BEA"/>
    <w:rsid w:val="009E0176"/>
    <w:rsid w:val="009E01C1"/>
    <w:rsid w:val="009E0300"/>
    <w:rsid w:val="009E04B7"/>
    <w:rsid w:val="009E08DF"/>
    <w:rsid w:val="009E0C3C"/>
    <w:rsid w:val="009E0F34"/>
    <w:rsid w:val="009E13F4"/>
    <w:rsid w:val="009E1433"/>
    <w:rsid w:val="009E1474"/>
    <w:rsid w:val="009E147F"/>
    <w:rsid w:val="009E1D66"/>
    <w:rsid w:val="009E225E"/>
    <w:rsid w:val="009E22BF"/>
    <w:rsid w:val="009E2862"/>
    <w:rsid w:val="009E29FA"/>
    <w:rsid w:val="009E2A13"/>
    <w:rsid w:val="009E2A41"/>
    <w:rsid w:val="009E2D23"/>
    <w:rsid w:val="009E3089"/>
    <w:rsid w:val="009E3715"/>
    <w:rsid w:val="009E3985"/>
    <w:rsid w:val="009E5318"/>
    <w:rsid w:val="009E5A98"/>
    <w:rsid w:val="009E66FD"/>
    <w:rsid w:val="009E7440"/>
    <w:rsid w:val="009E75E4"/>
    <w:rsid w:val="009E778E"/>
    <w:rsid w:val="009E79A3"/>
    <w:rsid w:val="009E7D9E"/>
    <w:rsid w:val="009E7F9E"/>
    <w:rsid w:val="009F0099"/>
    <w:rsid w:val="009F0628"/>
    <w:rsid w:val="009F0CDC"/>
    <w:rsid w:val="009F0F13"/>
    <w:rsid w:val="009F1E42"/>
    <w:rsid w:val="009F2190"/>
    <w:rsid w:val="009F21B8"/>
    <w:rsid w:val="009F23ED"/>
    <w:rsid w:val="009F2969"/>
    <w:rsid w:val="009F2AEA"/>
    <w:rsid w:val="009F3596"/>
    <w:rsid w:val="009F3A86"/>
    <w:rsid w:val="009F3ADD"/>
    <w:rsid w:val="009F3E2D"/>
    <w:rsid w:val="009F3E89"/>
    <w:rsid w:val="009F41C6"/>
    <w:rsid w:val="009F427E"/>
    <w:rsid w:val="009F43B2"/>
    <w:rsid w:val="009F4499"/>
    <w:rsid w:val="009F4A5A"/>
    <w:rsid w:val="009F4F70"/>
    <w:rsid w:val="009F4F95"/>
    <w:rsid w:val="009F530F"/>
    <w:rsid w:val="009F5707"/>
    <w:rsid w:val="009F5A53"/>
    <w:rsid w:val="009F5BF2"/>
    <w:rsid w:val="009F5CE0"/>
    <w:rsid w:val="009F6011"/>
    <w:rsid w:val="009F6403"/>
    <w:rsid w:val="009F684E"/>
    <w:rsid w:val="009F69FF"/>
    <w:rsid w:val="009F700C"/>
    <w:rsid w:val="009F7094"/>
    <w:rsid w:val="009F77DF"/>
    <w:rsid w:val="009F7C2A"/>
    <w:rsid w:val="009F7C80"/>
    <w:rsid w:val="00A00364"/>
    <w:rsid w:val="00A01698"/>
    <w:rsid w:val="00A01737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47D5"/>
    <w:rsid w:val="00A04A46"/>
    <w:rsid w:val="00A05364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98A"/>
    <w:rsid w:val="00A12C2A"/>
    <w:rsid w:val="00A12D05"/>
    <w:rsid w:val="00A13AF3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6F70"/>
    <w:rsid w:val="00A174C9"/>
    <w:rsid w:val="00A1761D"/>
    <w:rsid w:val="00A17D1A"/>
    <w:rsid w:val="00A17E6B"/>
    <w:rsid w:val="00A20504"/>
    <w:rsid w:val="00A209E5"/>
    <w:rsid w:val="00A20C24"/>
    <w:rsid w:val="00A20FB2"/>
    <w:rsid w:val="00A2103A"/>
    <w:rsid w:val="00A210AE"/>
    <w:rsid w:val="00A224B7"/>
    <w:rsid w:val="00A22D28"/>
    <w:rsid w:val="00A23294"/>
    <w:rsid w:val="00A2356D"/>
    <w:rsid w:val="00A235CE"/>
    <w:rsid w:val="00A23DB8"/>
    <w:rsid w:val="00A240C6"/>
    <w:rsid w:val="00A24390"/>
    <w:rsid w:val="00A24D55"/>
    <w:rsid w:val="00A24DA3"/>
    <w:rsid w:val="00A24FE6"/>
    <w:rsid w:val="00A252E8"/>
    <w:rsid w:val="00A256D5"/>
    <w:rsid w:val="00A259DB"/>
    <w:rsid w:val="00A25C61"/>
    <w:rsid w:val="00A25E77"/>
    <w:rsid w:val="00A25FD8"/>
    <w:rsid w:val="00A26B24"/>
    <w:rsid w:val="00A26B89"/>
    <w:rsid w:val="00A270D4"/>
    <w:rsid w:val="00A2721D"/>
    <w:rsid w:val="00A2725D"/>
    <w:rsid w:val="00A27564"/>
    <w:rsid w:val="00A276CC"/>
    <w:rsid w:val="00A2796C"/>
    <w:rsid w:val="00A318AE"/>
    <w:rsid w:val="00A3253B"/>
    <w:rsid w:val="00A326CB"/>
    <w:rsid w:val="00A329B4"/>
    <w:rsid w:val="00A329E1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7A7"/>
    <w:rsid w:val="00A34C3F"/>
    <w:rsid w:val="00A34E66"/>
    <w:rsid w:val="00A353AD"/>
    <w:rsid w:val="00A35424"/>
    <w:rsid w:val="00A35468"/>
    <w:rsid w:val="00A3560F"/>
    <w:rsid w:val="00A35694"/>
    <w:rsid w:val="00A35A32"/>
    <w:rsid w:val="00A36214"/>
    <w:rsid w:val="00A362A9"/>
    <w:rsid w:val="00A3644C"/>
    <w:rsid w:val="00A36565"/>
    <w:rsid w:val="00A366A6"/>
    <w:rsid w:val="00A3724A"/>
    <w:rsid w:val="00A373DE"/>
    <w:rsid w:val="00A37EDF"/>
    <w:rsid w:val="00A4006B"/>
    <w:rsid w:val="00A409CA"/>
    <w:rsid w:val="00A40FBA"/>
    <w:rsid w:val="00A41184"/>
    <w:rsid w:val="00A418B2"/>
    <w:rsid w:val="00A41914"/>
    <w:rsid w:val="00A41AEC"/>
    <w:rsid w:val="00A41C77"/>
    <w:rsid w:val="00A42035"/>
    <w:rsid w:val="00A43493"/>
    <w:rsid w:val="00A43617"/>
    <w:rsid w:val="00A436BF"/>
    <w:rsid w:val="00A43C60"/>
    <w:rsid w:val="00A44593"/>
    <w:rsid w:val="00A452CF"/>
    <w:rsid w:val="00A45674"/>
    <w:rsid w:val="00A456B1"/>
    <w:rsid w:val="00A46F6F"/>
    <w:rsid w:val="00A46F90"/>
    <w:rsid w:val="00A470C7"/>
    <w:rsid w:val="00A470EC"/>
    <w:rsid w:val="00A476AB"/>
    <w:rsid w:val="00A50222"/>
    <w:rsid w:val="00A5039D"/>
    <w:rsid w:val="00A5054B"/>
    <w:rsid w:val="00A507E2"/>
    <w:rsid w:val="00A50946"/>
    <w:rsid w:val="00A50A53"/>
    <w:rsid w:val="00A50FA6"/>
    <w:rsid w:val="00A50FC5"/>
    <w:rsid w:val="00A51755"/>
    <w:rsid w:val="00A52C45"/>
    <w:rsid w:val="00A52F14"/>
    <w:rsid w:val="00A52FA0"/>
    <w:rsid w:val="00A531BA"/>
    <w:rsid w:val="00A53D89"/>
    <w:rsid w:val="00A544F5"/>
    <w:rsid w:val="00A546B9"/>
    <w:rsid w:val="00A5527D"/>
    <w:rsid w:val="00A55D7A"/>
    <w:rsid w:val="00A55DC9"/>
    <w:rsid w:val="00A56805"/>
    <w:rsid w:val="00A568F0"/>
    <w:rsid w:val="00A56CDE"/>
    <w:rsid w:val="00A56E5F"/>
    <w:rsid w:val="00A56FB5"/>
    <w:rsid w:val="00A5710A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2A05"/>
    <w:rsid w:val="00A62AF4"/>
    <w:rsid w:val="00A63A3B"/>
    <w:rsid w:val="00A63AB4"/>
    <w:rsid w:val="00A64217"/>
    <w:rsid w:val="00A64339"/>
    <w:rsid w:val="00A64CA7"/>
    <w:rsid w:val="00A659C2"/>
    <w:rsid w:val="00A665B0"/>
    <w:rsid w:val="00A668B6"/>
    <w:rsid w:val="00A66AAE"/>
    <w:rsid w:val="00A66AD1"/>
    <w:rsid w:val="00A66B2D"/>
    <w:rsid w:val="00A66ED9"/>
    <w:rsid w:val="00A66F25"/>
    <w:rsid w:val="00A670EA"/>
    <w:rsid w:val="00A67229"/>
    <w:rsid w:val="00A672B7"/>
    <w:rsid w:val="00A6781E"/>
    <w:rsid w:val="00A67957"/>
    <w:rsid w:val="00A67CCD"/>
    <w:rsid w:val="00A7001E"/>
    <w:rsid w:val="00A70180"/>
    <w:rsid w:val="00A70AF1"/>
    <w:rsid w:val="00A70EC0"/>
    <w:rsid w:val="00A71068"/>
    <w:rsid w:val="00A71ADA"/>
    <w:rsid w:val="00A71F2A"/>
    <w:rsid w:val="00A720B0"/>
    <w:rsid w:val="00A7246F"/>
    <w:rsid w:val="00A725D7"/>
    <w:rsid w:val="00A72D20"/>
    <w:rsid w:val="00A732F5"/>
    <w:rsid w:val="00A7338A"/>
    <w:rsid w:val="00A74BC4"/>
    <w:rsid w:val="00A74C06"/>
    <w:rsid w:val="00A75114"/>
    <w:rsid w:val="00A75378"/>
    <w:rsid w:val="00A75EFA"/>
    <w:rsid w:val="00A75FE2"/>
    <w:rsid w:val="00A76289"/>
    <w:rsid w:val="00A76744"/>
    <w:rsid w:val="00A76906"/>
    <w:rsid w:val="00A77168"/>
    <w:rsid w:val="00A7756C"/>
    <w:rsid w:val="00A776AC"/>
    <w:rsid w:val="00A777DC"/>
    <w:rsid w:val="00A77E96"/>
    <w:rsid w:val="00A8002C"/>
    <w:rsid w:val="00A807CF"/>
    <w:rsid w:val="00A80FE1"/>
    <w:rsid w:val="00A81093"/>
    <w:rsid w:val="00A81505"/>
    <w:rsid w:val="00A81A51"/>
    <w:rsid w:val="00A83B99"/>
    <w:rsid w:val="00A840A1"/>
    <w:rsid w:val="00A847A0"/>
    <w:rsid w:val="00A84A37"/>
    <w:rsid w:val="00A84A5E"/>
    <w:rsid w:val="00A84D41"/>
    <w:rsid w:val="00A84F3D"/>
    <w:rsid w:val="00A854DC"/>
    <w:rsid w:val="00A85CC0"/>
    <w:rsid w:val="00A862E2"/>
    <w:rsid w:val="00A86CE1"/>
    <w:rsid w:val="00A87996"/>
    <w:rsid w:val="00A87A4E"/>
    <w:rsid w:val="00A87F69"/>
    <w:rsid w:val="00A87FD1"/>
    <w:rsid w:val="00A906E0"/>
    <w:rsid w:val="00A908F8"/>
    <w:rsid w:val="00A90A5E"/>
    <w:rsid w:val="00A91011"/>
    <w:rsid w:val="00A91261"/>
    <w:rsid w:val="00A912DE"/>
    <w:rsid w:val="00A914DB"/>
    <w:rsid w:val="00A91682"/>
    <w:rsid w:val="00A91F90"/>
    <w:rsid w:val="00A925DB"/>
    <w:rsid w:val="00A9297A"/>
    <w:rsid w:val="00A930FD"/>
    <w:rsid w:val="00A93412"/>
    <w:rsid w:val="00A93447"/>
    <w:rsid w:val="00A934D0"/>
    <w:rsid w:val="00A939C5"/>
    <w:rsid w:val="00A93A57"/>
    <w:rsid w:val="00A93E24"/>
    <w:rsid w:val="00A94D6A"/>
    <w:rsid w:val="00A952CF"/>
    <w:rsid w:val="00A95326"/>
    <w:rsid w:val="00A955F6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4B8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071F"/>
    <w:rsid w:val="00AB187B"/>
    <w:rsid w:val="00AB19A5"/>
    <w:rsid w:val="00AB1FA8"/>
    <w:rsid w:val="00AB224F"/>
    <w:rsid w:val="00AB2263"/>
    <w:rsid w:val="00AB2933"/>
    <w:rsid w:val="00AB2E9B"/>
    <w:rsid w:val="00AB3045"/>
    <w:rsid w:val="00AB3B3E"/>
    <w:rsid w:val="00AB3C18"/>
    <w:rsid w:val="00AB4210"/>
    <w:rsid w:val="00AB4BD7"/>
    <w:rsid w:val="00AB4C50"/>
    <w:rsid w:val="00AB5B4E"/>
    <w:rsid w:val="00AB5D4B"/>
    <w:rsid w:val="00AB6672"/>
    <w:rsid w:val="00AB7158"/>
    <w:rsid w:val="00AC0407"/>
    <w:rsid w:val="00AC05DF"/>
    <w:rsid w:val="00AC1389"/>
    <w:rsid w:val="00AC17F4"/>
    <w:rsid w:val="00AC2481"/>
    <w:rsid w:val="00AC282B"/>
    <w:rsid w:val="00AC29CB"/>
    <w:rsid w:val="00AC2D55"/>
    <w:rsid w:val="00AC3AA6"/>
    <w:rsid w:val="00AC3B86"/>
    <w:rsid w:val="00AC4978"/>
    <w:rsid w:val="00AC4A85"/>
    <w:rsid w:val="00AC51E8"/>
    <w:rsid w:val="00AC5600"/>
    <w:rsid w:val="00AC5A52"/>
    <w:rsid w:val="00AC5ACA"/>
    <w:rsid w:val="00AC612F"/>
    <w:rsid w:val="00AC7247"/>
    <w:rsid w:val="00AC72F7"/>
    <w:rsid w:val="00AC7D2B"/>
    <w:rsid w:val="00AC7D37"/>
    <w:rsid w:val="00AD0435"/>
    <w:rsid w:val="00AD10FA"/>
    <w:rsid w:val="00AD1244"/>
    <w:rsid w:val="00AD260D"/>
    <w:rsid w:val="00AD279A"/>
    <w:rsid w:val="00AD3121"/>
    <w:rsid w:val="00AD371C"/>
    <w:rsid w:val="00AD37F3"/>
    <w:rsid w:val="00AD4E16"/>
    <w:rsid w:val="00AD4E54"/>
    <w:rsid w:val="00AD52A0"/>
    <w:rsid w:val="00AD548B"/>
    <w:rsid w:val="00AD56F1"/>
    <w:rsid w:val="00AD5776"/>
    <w:rsid w:val="00AD5EE4"/>
    <w:rsid w:val="00AD6011"/>
    <w:rsid w:val="00AD6F11"/>
    <w:rsid w:val="00AD72F5"/>
    <w:rsid w:val="00AD76C1"/>
    <w:rsid w:val="00AD774D"/>
    <w:rsid w:val="00AD7847"/>
    <w:rsid w:val="00AE026D"/>
    <w:rsid w:val="00AE0D3A"/>
    <w:rsid w:val="00AE1916"/>
    <w:rsid w:val="00AE19E0"/>
    <w:rsid w:val="00AE2159"/>
    <w:rsid w:val="00AE267E"/>
    <w:rsid w:val="00AE278F"/>
    <w:rsid w:val="00AE2A3D"/>
    <w:rsid w:val="00AE2CC3"/>
    <w:rsid w:val="00AE2E9E"/>
    <w:rsid w:val="00AE3647"/>
    <w:rsid w:val="00AE3856"/>
    <w:rsid w:val="00AE3B97"/>
    <w:rsid w:val="00AE3C22"/>
    <w:rsid w:val="00AE45C3"/>
    <w:rsid w:val="00AE45CB"/>
    <w:rsid w:val="00AE45E4"/>
    <w:rsid w:val="00AE46CD"/>
    <w:rsid w:val="00AE47E1"/>
    <w:rsid w:val="00AE491C"/>
    <w:rsid w:val="00AE4974"/>
    <w:rsid w:val="00AE4AD3"/>
    <w:rsid w:val="00AE516F"/>
    <w:rsid w:val="00AE5BE0"/>
    <w:rsid w:val="00AE5CB7"/>
    <w:rsid w:val="00AE624F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353"/>
    <w:rsid w:val="00AF35F6"/>
    <w:rsid w:val="00AF3CB6"/>
    <w:rsid w:val="00AF3D0B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3CC"/>
    <w:rsid w:val="00AF7691"/>
    <w:rsid w:val="00AF782B"/>
    <w:rsid w:val="00B00175"/>
    <w:rsid w:val="00B005D1"/>
    <w:rsid w:val="00B007DE"/>
    <w:rsid w:val="00B0112E"/>
    <w:rsid w:val="00B0159C"/>
    <w:rsid w:val="00B0220D"/>
    <w:rsid w:val="00B0222F"/>
    <w:rsid w:val="00B023F5"/>
    <w:rsid w:val="00B02593"/>
    <w:rsid w:val="00B02AE6"/>
    <w:rsid w:val="00B02FF0"/>
    <w:rsid w:val="00B03DF3"/>
    <w:rsid w:val="00B0422B"/>
    <w:rsid w:val="00B04934"/>
    <w:rsid w:val="00B05533"/>
    <w:rsid w:val="00B0578E"/>
    <w:rsid w:val="00B05E76"/>
    <w:rsid w:val="00B06442"/>
    <w:rsid w:val="00B06BCE"/>
    <w:rsid w:val="00B07246"/>
    <w:rsid w:val="00B0768A"/>
    <w:rsid w:val="00B10FE4"/>
    <w:rsid w:val="00B11A31"/>
    <w:rsid w:val="00B11B45"/>
    <w:rsid w:val="00B11C64"/>
    <w:rsid w:val="00B120A9"/>
    <w:rsid w:val="00B120D6"/>
    <w:rsid w:val="00B12744"/>
    <w:rsid w:val="00B12E25"/>
    <w:rsid w:val="00B12EF8"/>
    <w:rsid w:val="00B130CE"/>
    <w:rsid w:val="00B13B29"/>
    <w:rsid w:val="00B13D92"/>
    <w:rsid w:val="00B140A9"/>
    <w:rsid w:val="00B145FD"/>
    <w:rsid w:val="00B152C3"/>
    <w:rsid w:val="00B15BD6"/>
    <w:rsid w:val="00B15D9A"/>
    <w:rsid w:val="00B1678A"/>
    <w:rsid w:val="00B16A57"/>
    <w:rsid w:val="00B16A70"/>
    <w:rsid w:val="00B16C27"/>
    <w:rsid w:val="00B17004"/>
    <w:rsid w:val="00B1715D"/>
    <w:rsid w:val="00B17C3D"/>
    <w:rsid w:val="00B200B8"/>
    <w:rsid w:val="00B2049A"/>
    <w:rsid w:val="00B208C1"/>
    <w:rsid w:val="00B20AAA"/>
    <w:rsid w:val="00B21110"/>
    <w:rsid w:val="00B2135D"/>
    <w:rsid w:val="00B215BD"/>
    <w:rsid w:val="00B225B7"/>
    <w:rsid w:val="00B227A8"/>
    <w:rsid w:val="00B22940"/>
    <w:rsid w:val="00B22FA3"/>
    <w:rsid w:val="00B23176"/>
    <w:rsid w:val="00B23591"/>
    <w:rsid w:val="00B235F9"/>
    <w:rsid w:val="00B2374A"/>
    <w:rsid w:val="00B23CF6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251"/>
    <w:rsid w:val="00B27941"/>
    <w:rsid w:val="00B27D3A"/>
    <w:rsid w:val="00B27FBB"/>
    <w:rsid w:val="00B3000B"/>
    <w:rsid w:val="00B308B6"/>
    <w:rsid w:val="00B30CD7"/>
    <w:rsid w:val="00B30D46"/>
    <w:rsid w:val="00B313A5"/>
    <w:rsid w:val="00B31B49"/>
    <w:rsid w:val="00B31DC2"/>
    <w:rsid w:val="00B321CA"/>
    <w:rsid w:val="00B329DA"/>
    <w:rsid w:val="00B32B5B"/>
    <w:rsid w:val="00B331DA"/>
    <w:rsid w:val="00B33403"/>
    <w:rsid w:val="00B334FB"/>
    <w:rsid w:val="00B33FE0"/>
    <w:rsid w:val="00B34956"/>
    <w:rsid w:val="00B34A4C"/>
    <w:rsid w:val="00B34D9D"/>
    <w:rsid w:val="00B34DF6"/>
    <w:rsid w:val="00B34FE2"/>
    <w:rsid w:val="00B36982"/>
    <w:rsid w:val="00B40AC7"/>
    <w:rsid w:val="00B40B6A"/>
    <w:rsid w:val="00B40DF0"/>
    <w:rsid w:val="00B415B1"/>
    <w:rsid w:val="00B416BB"/>
    <w:rsid w:val="00B41C4C"/>
    <w:rsid w:val="00B41C7F"/>
    <w:rsid w:val="00B41E1B"/>
    <w:rsid w:val="00B42858"/>
    <w:rsid w:val="00B42D8C"/>
    <w:rsid w:val="00B43972"/>
    <w:rsid w:val="00B439FE"/>
    <w:rsid w:val="00B44326"/>
    <w:rsid w:val="00B44D21"/>
    <w:rsid w:val="00B44E73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2A10"/>
    <w:rsid w:val="00B53939"/>
    <w:rsid w:val="00B545A5"/>
    <w:rsid w:val="00B55621"/>
    <w:rsid w:val="00B5593A"/>
    <w:rsid w:val="00B55B6E"/>
    <w:rsid w:val="00B55DB5"/>
    <w:rsid w:val="00B564A8"/>
    <w:rsid w:val="00B565A6"/>
    <w:rsid w:val="00B565A9"/>
    <w:rsid w:val="00B606DD"/>
    <w:rsid w:val="00B60951"/>
    <w:rsid w:val="00B60F79"/>
    <w:rsid w:val="00B61F63"/>
    <w:rsid w:val="00B6260E"/>
    <w:rsid w:val="00B626D5"/>
    <w:rsid w:val="00B6277D"/>
    <w:rsid w:val="00B62949"/>
    <w:rsid w:val="00B629FE"/>
    <w:rsid w:val="00B62E02"/>
    <w:rsid w:val="00B62EBC"/>
    <w:rsid w:val="00B6374C"/>
    <w:rsid w:val="00B6386B"/>
    <w:rsid w:val="00B6458C"/>
    <w:rsid w:val="00B649AB"/>
    <w:rsid w:val="00B64F3D"/>
    <w:rsid w:val="00B65038"/>
    <w:rsid w:val="00B650B2"/>
    <w:rsid w:val="00B65F9E"/>
    <w:rsid w:val="00B6650E"/>
    <w:rsid w:val="00B66C32"/>
    <w:rsid w:val="00B66C55"/>
    <w:rsid w:val="00B66D3A"/>
    <w:rsid w:val="00B67FF2"/>
    <w:rsid w:val="00B67FFA"/>
    <w:rsid w:val="00B701BD"/>
    <w:rsid w:val="00B70B11"/>
    <w:rsid w:val="00B70F52"/>
    <w:rsid w:val="00B7163E"/>
    <w:rsid w:val="00B71664"/>
    <w:rsid w:val="00B71E17"/>
    <w:rsid w:val="00B72503"/>
    <w:rsid w:val="00B7282E"/>
    <w:rsid w:val="00B72927"/>
    <w:rsid w:val="00B73654"/>
    <w:rsid w:val="00B73712"/>
    <w:rsid w:val="00B73A5F"/>
    <w:rsid w:val="00B73C8D"/>
    <w:rsid w:val="00B74143"/>
    <w:rsid w:val="00B74880"/>
    <w:rsid w:val="00B74941"/>
    <w:rsid w:val="00B75552"/>
    <w:rsid w:val="00B7573A"/>
    <w:rsid w:val="00B75BEB"/>
    <w:rsid w:val="00B7705F"/>
    <w:rsid w:val="00B800B9"/>
    <w:rsid w:val="00B814F4"/>
    <w:rsid w:val="00B8156B"/>
    <w:rsid w:val="00B817A2"/>
    <w:rsid w:val="00B81D10"/>
    <w:rsid w:val="00B81F72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5320"/>
    <w:rsid w:val="00B85B65"/>
    <w:rsid w:val="00B86278"/>
    <w:rsid w:val="00B862B5"/>
    <w:rsid w:val="00B8690B"/>
    <w:rsid w:val="00B86C6C"/>
    <w:rsid w:val="00B87BFB"/>
    <w:rsid w:val="00B900B8"/>
    <w:rsid w:val="00B902C2"/>
    <w:rsid w:val="00B90673"/>
    <w:rsid w:val="00B906B9"/>
    <w:rsid w:val="00B90A8C"/>
    <w:rsid w:val="00B90D9E"/>
    <w:rsid w:val="00B919B5"/>
    <w:rsid w:val="00B91E86"/>
    <w:rsid w:val="00B9277B"/>
    <w:rsid w:val="00B929E9"/>
    <w:rsid w:val="00B9335A"/>
    <w:rsid w:val="00B93B6E"/>
    <w:rsid w:val="00B93C00"/>
    <w:rsid w:val="00B93EF8"/>
    <w:rsid w:val="00B948E6"/>
    <w:rsid w:val="00B956DF"/>
    <w:rsid w:val="00B958AD"/>
    <w:rsid w:val="00B95CCB"/>
    <w:rsid w:val="00B96367"/>
    <w:rsid w:val="00B97B52"/>
    <w:rsid w:val="00B97C30"/>
    <w:rsid w:val="00B97CAA"/>
    <w:rsid w:val="00BA0223"/>
    <w:rsid w:val="00BA03BD"/>
    <w:rsid w:val="00BA087F"/>
    <w:rsid w:val="00BA0D85"/>
    <w:rsid w:val="00BA0F6E"/>
    <w:rsid w:val="00BA145F"/>
    <w:rsid w:val="00BA1CC7"/>
    <w:rsid w:val="00BA1CD9"/>
    <w:rsid w:val="00BA1DF7"/>
    <w:rsid w:val="00BA2038"/>
    <w:rsid w:val="00BA2861"/>
    <w:rsid w:val="00BA28C5"/>
    <w:rsid w:val="00BA2F55"/>
    <w:rsid w:val="00BA3021"/>
    <w:rsid w:val="00BA3778"/>
    <w:rsid w:val="00BA42EC"/>
    <w:rsid w:val="00BA47D6"/>
    <w:rsid w:val="00BA4D06"/>
    <w:rsid w:val="00BA53A5"/>
    <w:rsid w:val="00BA5CB4"/>
    <w:rsid w:val="00BA7736"/>
    <w:rsid w:val="00BA7E51"/>
    <w:rsid w:val="00BB0698"/>
    <w:rsid w:val="00BB1297"/>
    <w:rsid w:val="00BB15FA"/>
    <w:rsid w:val="00BB182A"/>
    <w:rsid w:val="00BB2548"/>
    <w:rsid w:val="00BB2864"/>
    <w:rsid w:val="00BB29EC"/>
    <w:rsid w:val="00BB33C0"/>
    <w:rsid w:val="00BB3407"/>
    <w:rsid w:val="00BB345C"/>
    <w:rsid w:val="00BB3516"/>
    <w:rsid w:val="00BB3686"/>
    <w:rsid w:val="00BB3B2A"/>
    <w:rsid w:val="00BB3C0F"/>
    <w:rsid w:val="00BB46C2"/>
    <w:rsid w:val="00BB4E94"/>
    <w:rsid w:val="00BB4F19"/>
    <w:rsid w:val="00BB4F8A"/>
    <w:rsid w:val="00BB5258"/>
    <w:rsid w:val="00BB528B"/>
    <w:rsid w:val="00BB5767"/>
    <w:rsid w:val="00BB5B67"/>
    <w:rsid w:val="00BB5DA0"/>
    <w:rsid w:val="00BB62E8"/>
    <w:rsid w:val="00BB6367"/>
    <w:rsid w:val="00BB661B"/>
    <w:rsid w:val="00BB756E"/>
    <w:rsid w:val="00BC00D3"/>
    <w:rsid w:val="00BC0A31"/>
    <w:rsid w:val="00BC0A40"/>
    <w:rsid w:val="00BC19B8"/>
    <w:rsid w:val="00BC1A50"/>
    <w:rsid w:val="00BC1C7F"/>
    <w:rsid w:val="00BC22BF"/>
    <w:rsid w:val="00BC232A"/>
    <w:rsid w:val="00BC267A"/>
    <w:rsid w:val="00BC2D01"/>
    <w:rsid w:val="00BC2D77"/>
    <w:rsid w:val="00BC2F12"/>
    <w:rsid w:val="00BC3318"/>
    <w:rsid w:val="00BC335D"/>
    <w:rsid w:val="00BC3374"/>
    <w:rsid w:val="00BC3D98"/>
    <w:rsid w:val="00BC3F2B"/>
    <w:rsid w:val="00BC402F"/>
    <w:rsid w:val="00BC4533"/>
    <w:rsid w:val="00BC4621"/>
    <w:rsid w:val="00BC53B1"/>
    <w:rsid w:val="00BC581C"/>
    <w:rsid w:val="00BC5C70"/>
    <w:rsid w:val="00BC6529"/>
    <w:rsid w:val="00BC6BF8"/>
    <w:rsid w:val="00BC6C3C"/>
    <w:rsid w:val="00BC6D8D"/>
    <w:rsid w:val="00BC70FA"/>
    <w:rsid w:val="00BC7326"/>
    <w:rsid w:val="00BC74C3"/>
    <w:rsid w:val="00BC798C"/>
    <w:rsid w:val="00BD01ED"/>
    <w:rsid w:val="00BD08E3"/>
    <w:rsid w:val="00BD0B6E"/>
    <w:rsid w:val="00BD1062"/>
    <w:rsid w:val="00BD26F7"/>
    <w:rsid w:val="00BD2A82"/>
    <w:rsid w:val="00BD2AE0"/>
    <w:rsid w:val="00BD2C3E"/>
    <w:rsid w:val="00BD414F"/>
    <w:rsid w:val="00BD43C9"/>
    <w:rsid w:val="00BD4A7E"/>
    <w:rsid w:val="00BD4AC7"/>
    <w:rsid w:val="00BD4B96"/>
    <w:rsid w:val="00BD4D78"/>
    <w:rsid w:val="00BD52C0"/>
    <w:rsid w:val="00BD548C"/>
    <w:rsid w:val="00BD56D7"/>
    <w:rsid w:val="00BD6BE3"/>
    <w:rsid w:val="00BD7619"/>
    <w:rsid w:val="00BD7871"/>
    <w:rsid w:val="00BE001E"/>
    <w:rsid w:val="00BE1033"/>
    <w:rsid w:val="00BE10CC"/>
    <w:rsid w:val="00BE1505"/>
    <w:rsid w:val="00BE1C6F"/>
    <w:rsid w:val="00BE1F87"/>
    <w:rsid w:val="00BE1FE6"/>
    <w:rsid w:val="00BE2560"/>
    <w:rsid w:val="00BE2578"/>
    <w:rsid w:val="00BE30AC"/>
    <w:rsid w:val="00BE37F6"/>
    <w:rsid w:val="00BE481A"/>
    <w:rsid w:val="00BE61B2"/>
    <w:rsid w:val="00BE6FF0"/>
    <w:rsid w:val="00BE7558"/>
    <w:rsid w:val="00BE7958"/>
    <w:rsid w:val="00BE7C30"/>
    <w:rsid w:val="00BF00AC"/>
    <w:rsid w:val="00BF033F"/>
    <w:rsid w:val="00BF12BD"/>
    <w:rsid w:val="00BF1633"/>
    <w:rsid w:val="00BF1B79"/>
    <w:rsid w:val="00BF1D70"/>
    <w:rsid w:val="00BF2405"/>
    <w:rsid w:val="00BF407E"/>
    <w:rsid w:val="00BF45C0"/>
    <w:rsid w:val="00BF5301"/>
    <w:rsid w:val="00BF5810"/>
    <w:rsid w:val="00BF5D5E"/>
    <w:rsid w:val="00BF6160"/>
    <w:rsid w:val="00BF635F"/>
    <w:rsid w:val="00BF6731"/>
    <w:rsid w:val="00BF6859"/>
    <w:rsid w:val="00BF6E35"/>
    <w:rsid w:val="00BF7601"/>
    <w:rsid w:val="00BF7AB4"/>
    <w:rsid w:val="00BF7F27"/>
    <w:rsid w:val="00C00024"/>
    <w:rsid w:val="00C004F8"/>
    <w:rsid w:val="00C00D24"/>
    <w:rsid w:val="00C010EB"/>
    <w:rsid w:val="00C0142D"/>
    <w:rsid w:val="00C01FE7"/>
    <w:rsid w:val="00C02831"/>
    <w:rsid w:val="00C0304F"/>
    <w:rsid w:val="00C03400"/>
    <w:rsid w:val="00C03D3E"/>
    <w:rsid w:val="00C04740"/>
    <w:rsid w:val="00C04AD5"/>
    <w:rsid w:val="00C04E2A"/>
    <w:rsid w:val="00C053E0"/>
    <w:rsid w:val="00C05899"/>
    <w:rsid w:val="00C05CAB"/>
    <w:rsid w:val="00C06356"/>
    <w:rsid w:val="00C06F57"/>
    <w:rsid w:val="00C0766F"/>
    <w:rsid w:val="00C0767E"/>
    <w:rsid w:val="00C07FCD"/>
    <w:rsid w:val="00C100A2"/>
    <w:rsid w:val="00C11199"/>
    <w:rsid w:val="00C12C61"/>
    <w:rsid w:val="00C12DE3"/>
    <w:rsid w:val="00C130BD"/>
    <w:rsid w:val="00C139F1"/>
    <w:rsid w:val="00C1442C"/>
    <w:rsid w:val="00C14C12"/>
    <w:rsid w:val="00C1533C"/>
    <w:rsid w:val="00C15F26"/>
    <w:rsid w:val="00C15FAD"/>
    <w:rsid w:val="00C167EA"/>
    <w:rsid w:val="00C16AE6"/>
    <w:rsid w:val="00C16B54"/>
    <w:rsid w:val="00C1722B"/>
    <w:rsid w:val="00C1749F"/>
    <w:rsid w:val="00C20541"/>
    <w:rsid w:val="00C205A4"/>
    <w:rsid w:val="00C20825"/>
    <w:rsid w:val="00C211F8"/>
    <w:rsid w:val="00C2129C"/>
    <w:rsid w:val="00C2164F"/>
    <w:rsid w:val="00C21A52"/>
    <w:rsid w:val="00C21BA6"/>
    <w:rsid w:val="00C2211E"/>
    <w:rsid w:val="00C22651"/>
    <w:rsid w:val="00C22D8D"/>
    <w:rsid w:val="00C22E77"/>
    <w:rsid w:val="00C23A85"/>
    <w:rsid w:val="00C2441E"/>
    <w:rsid w:val="00C254F1"/>
    <w:rsid w:val="00C2662F"/>
    <w:rsid w:val="00C268D3"/>
    <w:rsid w:val="00C26ADB"/>
    <w:rsid w:val="00C2781C"/>
    <w:rsid w:val="00C30936"/>
    <w:rsid w:val="00C30DF9"/>
    <w:rsid w:val="00C31179"/>
    <w:rsid w:val="00C32949"/>
    <w:rsid w:val="00C32B52"/>
    <w:rsid w:val="00C32C15"/>
    <w:rsid w:val="00C32E92"/>
    <w:rsid w:val="00C336E8"/>
    <w:rsid w:val="00C33BC9"/>
    <w:rsid w:val="00C33D2E"/>
    <w:rsid w:val="00C34218"/>
    <w:rsid w:val="00C3465E"/>
    <w:rsid w:val="00C35979"/>
    <w:rsid w:val="00C35993"/>
    <w:rsid w:val="00C36D13"/>
    <w:rsid w:val="00C373A7"/>
    <w:rsid w:val="00C3746C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47CF1"/>
    <w:rsid w:val="00C47E83"/>
    <w:rsid w:val="00C50272"/>
    <w:rsid w:val="00C5095C"/>
    <w:rsid w:val="00C50DDD"/>
    <w:rsid w:val="00C50F3E"/>
    <w:rsid w:val="00C513D3"/>
    <w:rsid w:val="00C51607"/>
    <w:rsid w:val="00C518C9"/>
    <w:rsid w:val="00C51AA3"/>
    <w:rsid w:val="00C51EA1"/>
    <w:rsid w:val="00C52730"/>
    <w:rsid w:val="00C52A33"/>
    <w:rsid w:val="00C531A9"/>
    <w:rsid w:val="00C531C3"/>
    <w:rsid w:val="00C53264"/>
    <w:rsid w:val="00C5345E"/>
    <w:rsid w:val="00C53F1F"/>
    <w:rsid w:val="00C54095"/>
    <w:rsid w:val="00C54271"/>
    <w:rsid w:val="00C54325"/>
    <w:rsid w:val="00C54970"/>
    <w:rsid w:val="00C54F21"/>
    <w:rsid w:val="00C5502A"/>
    <w:rsid w:val="00C55DD4"/>
    <w:rsid w:val="00C55DE2"/>
    <w:rsid w:val="00C55FF8"/>
    <w:rsid w:val="00C56786"/>
    <w:rsid w:val="00C568A3"/>
    <w:rsid w:val="00C56BDD"/>
    <w:rsid w:val="00C56CFE"/>
    <w:rsid w:val="00C57536"/>
    <w:rsid w:val="00C577AB"/>
    <w:rsid w:val="00C57923"/>
    <w:rsid w:val="00C57957"/>
    <w:rsid w:val="00C57991"/>
    <w:rsid w:val="00C579D1"/>
    <w:rsid w:val="00C57A9A"/>
    <w:rsid w:val="00C60AC9"/>
    <w:rsid w:val="00C619AA"/>
    <w:rsid w:val="00C61A34"/>
    <w:rsid w:val="00C627AD"/>
    <w:rsid w:val="00C62915"/>
    <w:rsid w:val="00C629EB"/>
    <w:rsid w:val="00C62BFD"/>
    <w:rsid w:val="00C62DFD"/>
    <w:rsid w:val="00C6385C"/>
    <w:rsid w:val="00C64778"/>
    <w:rsid w:val="00C64D85"/>
    <w:rsid w:val="00C64FAE"/>
    <w:rsid w:val="00C651B9"/>
    <w:rsid w:val="00C6557A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6E9B"/>
    <w:rsid w:val="00C66F4D"/>
    <w:rsid w:val="00C672EC"/>
    <w:rsid w:val="00C67535"/>
    <w:rsid w:val="00C6754D"/>
    <w:rsid w:val="00C7024B"/>
    <w:rsid w:val="00C707D2"/>
    <w:rsid w:val="00C70919"/>
    <w:rsid w:val="00C71196"/>
    <w:rsid w:val="00C71597"/>
    <w:rsid w:val="00C720A8"/>
    <w:rsid w:val="00C7330D"/>
    <w:rsid w:val="00C7332D"/>
    <w:rsid w:val="00C7375B"/>
    <w:rsid w:val="00C737E4"/>
    <w:rsid w:val="00C7384F"/>
    <w:rsid w:val="00C74434"/>
    <w:rsid w:val="00C74C30"/>
    <w:rsid w:val="00C74C4A"/>
    <w:rsid w:val="00C775EB"/>
    <w:rsid w:val="00C80734"/>
    <w:rsid w:val="00C809A8"/>
    <w:rsid w:val="00C80E16"/>
    <w:rsid w:val="00C81218"/>
    <w:rsid w:val="00C8193A"/>
    <w:rsid w:val="00C81D67"/>
    <w:rsid w:val="00C821A0"/>
    <w:rsid w:val="00C8251E"/>
    <w:rsid w:val="00C82815"/>
    <w:rsid w:val="00C82E22"/>
    <w:rsid w:val="00C8303B"/>
    <w:rsid w:val="00C83157"/>
    <w:rsid w:val="00C833FF"/>
    <w:rsid w:val="00C83822"/>
    <w:rsid w:val="00C83ACF"/>
    <w:rsid w:val="00C83B63"/>
    <w:rsid w:val="00C83B90"/>
    <w:rsid w:val="00C841E8"/>
    <w:rsid w:val="00C84521"/>
    <w:rsid w:val="00C84CAA"/>
    <w:rsid w:val="00C84F1D"/>
    <w:rsid w:val="00C854F2"/>
    <w:rsid w:val="00C85846"/>
    <w:rsid w:val="00C85C67"/>
    <w:rsid w:val="00C86357"/>
    <w:rsid w:val="00C863F1"/>
    <w:rsid w:val="00C86C92"/>
    <w:rsid w:val="00C86DA6"/>
    <w:rsid w:val="00C873B9"/>
    <w:rsid w:val="00C9056D"/>
    <w:rsid w:val="00C90CF4"/>
    <w:rsid w:val="00C90E9E"/>
    <w:rsid w:val="00C9138F"/>
    <w:rsid w:val="00C91467"/>
    <w:rsid w:val="00C91635"/>
    <w:rsid w:val="00C91B30"/>
    <w:rsid w:val="00C91B5A"/>
    <w:rsid w:val="00C927D7"/>
    <w:rsid w:val="00C92A7C"/>
    <w:rsid w:val="00C94765"/>
    <w:rsid w:val="00C94C51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05A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331E"/>
    <w:rsid w:val="00CA3459"/>
    <w:rsid w:val="00CA36A9"/>
    <w:rsid w:val="00CA37DE"/>
    <w:rsid w:val="00CA38A3"/>
    <w:rsid w:val="00CA3EC5"/>
    <w:rsid w:val="00CA4377"/>
    <w:rsid w:val="00CA4456"/>
    <w:rsid w:val="00CA46F9"/>
    <w:rsid w:val="00CA48EA"/>
    <w:rsid w:val="00CA4A28"/>
    <w:rsid w:val="00CA4F4E"/>
    <w:rsid w:val="00CA5998"/>
    <w:rsid w:val="00CA5CE1"/>
    <w:rsid w:val="00CA5FFE"/>
    <w:rsid w:val="00CA63EC"/>
    <w:rsid w:val="00CA7D29"/>
    <w:rsid w:val="00CB0C02"/>
    <w:rsid w:val="00CB0E72"/>
    <w:rsid w:val="00CB13F2"/>
    <w:rsid w:val="00CB16A0"/>
    <w:rsid w:val="00CB1DC4"/>
    <w:rsid w:val="00CB2209"/>
    <w:rsid w:val="00CB2216"/>
    <w:rsid w:val="00CB267D"/>
    <w:rsid w:val="00CB27E7"/>
    <w:rsid w:val="00CB34AC"/>
    <w:rsid w:val="00CB4138"/>
    <w:rsid w:val="00CB47CF"/>
    <w:rsid w:val="00CB48BF"/>
    <w:rsid w:val="00CB499F"/>
    <w:rsid w:val="00CB5110"/>
    <w:rsid w:val="00CB55F7"/>
    <w:rsid w:val="00CB5CE7"/>
    <w:rsid w:val="00CB67D3"/>
    <w:rsid w:val="00CB6A3B"/>
    <w:rsid w:val="00CB70EC"/>
    <w:rsid w:val="00CB776F"/>
    <w:rsid w:val="00CB785A"/>
    <w:rsid w:val="00CB7A72"/>
    <w:rsid w:val="00CB7D85"/>
    <w:rsid w:val="00CB7E17"/>
    <w:rsid w:val="00CB7E60"/>
    <w:rsid w:val="00CB7F8B"/>
    <w:rsid w:val="00CC0120"/>
    <w:rsid w:val="00CC035C"/>
    <w:rsid w:val="00CC0982"/>
    <w:rsid w:val="00CC0CA4"/>
    <w:rsid w:val="00CC0EA3"/>
    <w:rsid w:val="00CC0ECB"/>
    <w:rsid w:val="00CC154E"/>
    <w:rsid w:val="00CC1B8F"/>
    <w:rsid w:val="00CC1D2B"/>
    <w:rsid w:val="00CC1E7D"/>
    <w:rsid w:val="00CC223F"/>
    <w:rsid w:val="00CC2545"/>
    <w:rsid w:val="00CC29CD"/>
    <w:rsid w:val="00CC2C2E"/>
    <w:rsid w:val="00CC2DEE"/>
    <w:rsid w:val="00CC3329"/>
    <w:rsid w:val="00CC3792"/>
    <w:rsid w:val="00CC3816"/>
    <w:rsid w:val="00CC3AA6"/>
    <w:rsid w:val="00CC3D94"/>
    <w:rsid w:val="00CC3FDD"/>
    <w:rsid w:val="00CC40FE"/>
    <w:rsid w:val="00CC4175"/>
    <w:rsid w:val="00CC42D3"/>
    <w:rsid w:val="00CC4331"/>
    <w:rsid w:val="00CC4771"/>
    <w:rsid w:val="00CC4BBB"/>
    <w:rsid w:val="00CC4D2D"/>
    <w:rsid w:val="00CC5083"/>
    <w:rsid w:val="00CC51F4"/>
    <w:rsid w:val="00CC585F"/>
    <w:rsid w:val="00CC5913"/>
    <w:rsid w:val="00CC59F1"/>
    <w:rsid w:val="00CC6B8F"/>
    <w:rsid w:val="00CC6FA7"/>
    <w:rsid w:val="00CC74BB"/>
    <w:rsid w:val="00CC75D7"/>
    <w:rsid w:val="00CC773F"/>
    <w:rsid w:val="00CC788F"/>
    <w:rsid w:val="00CD028D"/>
    <w:rsid w:val="00CD0495"/>
    <w:rsid w:val="00CD0C29"/>
    <w:rsid w:val="00CD0E29"/>
    <w:rsid w:val="00CD0F6C"/>
    <w:rsid w:val="00CD1039"/>
    <w:rsid w:val="00CD191A"/>
    <w:rsid w:val="00CD22E9"/>
    <w:rsid w:val="00CD248C"/>
    <w:rsid w:val="00CD276D"/>
    <w:rsid w:val="00CD2DC4"/>
    <w:rsid w:val="00CD2ED5"/>
    <w:rsid w:val="00CD376C"/>
    <w:rsid w:val="00CD3883"/>
    <w:rsid w:val="00CD393E"/>
    <w:rsid w:val="00CD3C18"/>
    <w:rsid w:val="00CD45E4"/>
    <w:rsid w:val="00CD4692"/>
    <w:rsid w:val="00CD4E43"/>
    <w:rsid w:val="00CD4E74"/>
    <w:rsid w:val="00CD4ED5"/>
    <w:rsid w:val="00CD50B3"/>
    <w:rsid w:val="00CD5148"/>
    <w:rsid w:val="00CD5420"/>
    <w:rsid w:val="00CD5CE1"/>
    <w:rsid w:val="00CD600C"/>
    <w:rsid w:val="00CD6109"/>
    <w:rsid w:val="00CD660C"/>
    <w:rsid w:val="00CD6C1F"/>
    <w:rsid w:val="00CD6E2D"/>
    <w:rsid w:val="00CD6EF6"/>
    <w:rsid w:val="00CD78C3"/>
    <w:rsid w:val="00CD7A37"/>
    <w:rsid w:val="00CE10CF"/>
    <w:rsid w:val="00CE1A3E"/>
    <w:rsid w:val="00CE1AC1"/>
    <w:rsid w:val="00CE22E4"/>
    <w:rsid w:val="00CE2402"/>
    <w:rsid w:val="00CE2919"/>
    <w:rsid w:val="00CE2CE7"/>
    <w:rsid w:val="00CE3367"/>
    <w:rsid w:val="00CE33B2"/>
    <w:rsid w:val="00CE3498"/>
    <w:rsid w:val="00CE36B2"/>
    <w:rsid w:val="00CE3B62"/>
    <w:rsid w:val="00CE3C3B"/>
    <w:rsid w:val="00CE4081"/>
    <w:rsid w:val="00CE42CA"/>
    <w:rsid w:val="00CE468E"/>
    <w:rsid w:val="00CE46BD"/>
    <w:rsid w:val="00CE4778"/>
    <w:rsid w:val="00CE49DC"/>
    <w:rsid w:val="00CE5CBD"/>
    <w:rsid w:val="00CE5F1F"/>
    <w:rsid w:val="00CE61CD"/>
    <w:rsid w:val="00CE6366"/>
    <w:rsid w:val="00CE662E"/>
    <w:rsid w:val="00CE7146"/>
    <w:rsid w:val="00CE7879"/>
    <w:rsid w:val="00CE7B83"/>
    <w:rsid w:val="00CF0240"/>
    <w:rsid w:val="00CF11E2"/>
    <w:rsid w:val="00CF13A2"/>
    <w:rsid w:val="00CF17E4"/>
    <w:rsid w:val="00CF1876"/>
    <w:rsid w:val="00CF18E6"/>
    <w:rsid w:val="00CF1F01"/>
    <w:rsid w:val="00CF204B"/>
    <w:rsid w:val="00CF21F1"/>
    <w:rsid w:val="00CF23DA"/>
    <w:rsid w:val="00CF262D"/>
    <w:rsid w:val="00CF32EF"/>
    <w:rsid w:val="00CF332D"/>
    <w:rsid w:val="00CF34E0"/>
    <w:rsid w:val="00CF3892"/>
    <w:rsid w:val="00CF3F63"/>
    <w:rsid w:val="00CF4C14"/>
    <w:rsid w:val="00CF61A8"/>
    <w:rsid w:val="00CF63E2"/>
    <w:rsid w:val="00CF692C"/>
    <w:rsid w:val="00CF6B6F"/>
    <w:rsid w:val="00CF6C30"/>
    <w:rsid w:val="00CF7545"/>
    <w:rsid w:val="00CF779D"/>
    <w:rsid w:val="00D00FAF"/>
    <w:rsid w:val="00D010E5"/>
    <w:rsid w:val="00D014ED"/>
    <w:rsid w:val="00D01AB5"/>
    <w:rsid w:val="00D02171"/>
    <w:rsid w:val="00D02328"/>
    <w:rsid w:val="00D0254F"/>
    <w:rsid w:val="00D025F7"/>
    <w:rsid w:val="00D02864"/>
    <w:rsid w:val="00D02A9E"/>
    <w:rsid w:val="00D03AE6"/>
    <w:rsid w:val="00D03D02"/>
    <w:rsid w:val="00D03D21"/>
    <w:rsid w:val="00D04298"/>
    <w:rsid w:val="00D046D3"/>
    <w:rsid w:val="00D0498D"/>
    <w:rsid w:val="00D060BB"/>
    <w:rsid w:val="00D068BC"/>
    <w:rsid w:val="00D068C0"/>
    <w:rsid w:val="00D06E4C"/>
    <w:rsid w:val="00D0743F"/>
    <w:rsid w:val="00D075C8"/>
    <w:rsid w:val="00D07FE8"/>
    <w:rsid w:val="00D1024C"/>
    <w:rsid w:val="00D1035F"/>
    <w:rsid w:val="00D105CD"/>
    <w:rsid w:val="00D11CC3"/>
    <w:rsid w:val="00D11FAA"/>
    <w:rsid w:val="00D11FD1"/>
    <w:rsid w:val="00D128F2"/>
    <w:rsid w:val="00D12D41"/>
    <w:rsid w:val="00D137BD"/>
    <w:rsid w:val="00D13B0E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68D3"/>
    <w:rsid w:val="00D16F3C"/>
    <w:rsid w:val="00D17CAE"/>
    <w:rsid w:val="00D17ECC"/>
    <w:rsid w:val="00D200DC"/>
    <w:rsid w:val="00D204E3"/>
    <w:rsid w:val="00D20511"/>
    <w:rsid w:val="00D2059A"/>
    <w:rsid w:val="00D20C26"/>
    <w:rsid w:val="00D2182B"/>
    <w:rsid w:val="00D2194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D0B"/>
    <w:rsid w:val="00D34B75"/>
    <w:rsid w:val="00D34E66"/>
    <w:rsid w:val="00D34ECA"/>
    <w:rsid w:val="00D355E6"/>
    <w:rsid w:val="00D35777"/>
    <w:rsid w:val="00D35B54"/>
    <w:rsid w:val="00D35D7B"/>
    <w:rsid w:val="00D36292"/>
    <w:rsid w:val="00D3658B"/>
    <w:rsid w:val="00D36A50"/>
    <w:rsid w:val="00D373E8"/>
    <w:rsid w:val="00D378C2"/>
    <w:rsid w:val="00D37B9A"/>
    <w:rsid w:val="00D37BEA"/>
    <w:rsid w:val="00D40661"/>
    <w:rsid w:val="00D40992"/>
    <w:rsid w:val="00D40A87"/>
    <w:rsid w:val="00D417E3"/>
    <w:rsid w:val="00D41870"/>
    <w:rsid w:val="00D41912"/>
    <w:rsid w:val="00D41B7E"/>
    <w:rsid w:val="00D41F1A"/>
    <w:rsid w:val="00D41F5A"/>
    <w:rsid w:val="00D42059"/>
    <w:rsid w:val="00D4262D"/>
    <w:rsid w:val="00D4300F"/>
    <w:rsid w:val="00D43E05"/>
    <w:rsid w:val="00D4400E"/>
    <w:rsid w:val="00D4468A"/>
    <w:rsid w:val="00D4496F"/>
    <w:rsid w:val="00D44DE6"/>
    <w:rsid w:val="00D4552E"/>
    <w:rsid w:val="00D455C1"/>
    <w:rsid w:val="00D45C2B"/>
    <w:rsid w:val="00D4745E"/>
    <w:rsid w:val="00D47763"/>
    <w:rsid w:val="00D47DA6"/>
    <w:rsid w:val="00D47DF0"/>
    <w:rsid w:val="00D50153"/>
    <w:rsid w:val="00D50699"/>
    <w:rsid w:val="00D506A0"/>
    <w:rsid w:val="00D51A27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4B3B"/>
    <w:rsid w:val="00D55688"/>
    <w:rsid w:val="00D55C9A"/>
    <w:rsid w:val="00D55CA4"/>
    <w:rsid w:val="00D55CB4"/>
    <w:rsid w:val="00D56445"/>
    <w:rsid w:val="00D57EA7"/>
    <w:rsid w:val="00D6061E"/>
    <w:rsid w:val="00D60C0E"/>
    <w:rsid w:val="00D61316"/>
    <w:rsid w:val="00D616A9"/>
    <w:rsid w:val="00D618DC"/>
    <w:rsid w:val="00D626BD"/>
    <w:rsid w:val="00D6290E"/>
    <w:rsid w:val="00D6295E"/>
    <w:rsid w:val="00D62A19"/>
    <w:rsid w:val="00D6318E"/>
    <w:rsid w:val="00D63233"/>
    <w:rsid w:val="00D6385D"/>
    <w:rsid w:val="00D63F40"/>
    <w:rsid w:val="00D65070"/>
    <w:rsid w:val="00D655B8"/>
    <w:rsid w:val="00D6572B"/>
    <w:rsid w:val="00D658C1"/>
    <w:rsid w:val="00D659E1"/>
    <w:rsid w:val="00D663BA"/>
    <w:rsid w:val="00D666E3"/>
    <w:rsid w:val="00D66D8F"/>
    <w:rsid w:val="00D66F0F"/>
    <w:rsid w:val="00D673BA"/>
    <w:rsid w:val="00D676A3"/>
    <w:rsid w:val="00D707E8"/>
    <w:rsid w:val="00D7094A"/>
    <w:rsid w:val="00D70BC6"/>
    <w:rsid w:val="00D7101F"/>
    <w:rsid w:val="00D71056"/>
    <w:rsid w:val="00D717AB"/>
    <w:rsid w:val="00D7189F"/>
    <w:rsid w:val="00D71C25"/>
    <w:rsid w:val="00D7205C"/>
    <w:rsid w:val="00D720BA"/>
    <w:rsid w:val="00D72403"/>
    <w:rsid w:val="00D72E2F"/>
    <w:rsid w:val="00D72ED6"/>
    <w:rsid w:val="00D735A4"/>
    <w:rsid w:val="00D74753"/>
    <w:rsid w:val="00D74CB7"/>
    <w:rsid w:val="00D75046"/>
    <w:rsid w:val="00D753FA"/>
    <w:rsid w:val="00D75D35"/>
    <w:rsid w:val="00D76A56"/>
    <w:rsid w:val="00D7705E"/>
    <w:rsid w:val="00D77258"/>
    <w:rsid w:val="00D77D68"/>
    <w:rsid w:val="00D80105"/>
    <w:rsid w:val="00D80F58"/>
    <w:rsid w:val="00D8105F"/>
    <w:rsid w:val="00D810CC"/>
    <w:rsid w:val="00D81401"/>
    <w:rsid w:val="00D81CA6"/>
    <w:rsid w:val="00D8289A"/>
    <w:rsid w:val="00D8298B"/>
    <w:rsid w:val="00D82A6E"/>
    <w:rsid w:val="00D83113"/>
    <w:rsid w:val="00D83995"/>
    <w:rsid w:val="00D84AC6"/>
    <w:rsid w:val="00D84BE9"/>
    <w:rsid w:val="00D8501F"/>
    <w:rsid w:val="00D8546F"/>
    <w:rsid w:val="00D86257"/>
    <w:rsid w:val="00D8641F"/>
    <w:rsid w:val="00D864CE"/>
    <w:rsid w:val="00D866A4"/>
    <w:rsid w:val="00D86965"/>
    <w:rsid w:val="00D86A37"/>
    <w:rsid w:val="00D86EED"/>
    <w:rsid w:val="00D873A2"/>
    <w:rsid w:val="00D87977"/>
    <w:rsid w:val="00D87F65"/>
    <w:rsid w:val="00D90314"/>
    <w:rsid w:val="00D90411"/>
    <w:rsid w:val="00D913DD"/>
    <w:rsid w:val="00D914DC"/>
    <w:rsid w:val="00D921EC"/>
    <w:rsid w:val="00D9248C"/>
    <w:rsid w:val="00D92B5C"/>
    <w:rsid w:val="00D92F6C"/>
    <w:rsid w:val="00D93147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5B2"/>
    <w:rsid w:val="00DA06DA"/>
    <w:rsid w:val="00DA1BD3"/>
    <w:rsid w:val="00DA2C53"/>
    <w:rsid w:val="00DA331C"/>
    <w:rsid w:val="00DA3521"/>
    <w:rsid w:val="00DA3B28"/>
    <w:rsid w:val="00DA3D0E"/>
    <w:rsid w:val="00DA3D69"/>
    <w:rsid w:val="00DA4265"/>
    <w:rsid w:val="00DA4532"/>
    <w:rsid w:val="00DA56DE"/>
    <w:rsid w:val="00DA5E94"/>
    <w:rsid w:val="00DA61A4"/>
    <w:rsid w:val="00DA6BE8"/>
    <w:rsid w:val="00DA6C9B"/>
    <w:rsid w:val="00DA73A1"/>
    <w:rsid w:val="00DB078D"/>
    <w:rsid w:val="00DB0D3D"/>
    <w:rsid w:val="00DB1AE8"/>
    <w:rsid w:val="00DB25F7"/>
    <w:rsid w:val="00DB2B02"/>
    <w:rsid w:val="00DB2B75"/>
    <w:rsid w:val="00DB387F"/>
    <w:rsid w:val="00DB3A3F"/>
    <w:rsid w:val="00DB3BE6"/>
    <w:rsid w:val="00DB3E03"/>
    <w:rsid w:val="00DB3FC0"/>
    <w:rsid w:val="00DB4373"/>
    <w:rsid w:val="00DB497A"/>
    <w:rsid w:val="00DB4D06"/>
    <w:rsid w:val="00DB748C"/>
    <w:rsid w:val="00DC0965"/>
    <w:rsid w:val="00DC0F81"/>
    <w:rsid w:val="00DC109B"/>
    <w:rsid w:val="00DC162D"/>
    <w:rsid w:val="00DC193D"/>
    <w:rsid w:val="00DC28F4"/>
    <w:rsid w:val="00DC2EFE"/>
    <w:rsid w:val="00DC321A"/>
    <w:rsid w:val="00DC321F"/>
    <w:rsid w:val="00DC3518"/>
    <w:rsid w:val="00DC362F"/>
    <w:rsid w:val="00DC3687"/>
    <w:rsid w:val="00DC3C08"/>
    <w:rsid w:val="00DC3CF7"/>
    <w:rsid w:val="00DC3FC3"/>
    <w:rsid w:val="00DC41F2"/>
    <w:rsid w:val="00DC49C0"/>
    <w:rsid w:val="00DC4FC3"/>
    <w:rsid w:val="00DC526B"/>
    <w:rsid w:val="00DC549C"/>
    <w:rsid w:val="00DC5DCD"/>
    <w:rsid w:val="00DC75BB"/>
    <w:rsid w:val="00DC7895"/>
    <w:rsid w:val="00DC7925"/>
    <w:rsid w:val="00DC7CA1"/>
    <w:rsid w:val="00DD0606"/>
    <w:rsid w:val="00DD0BFA"/>
    <w:rsid w:val="00DD0EC2"/>
    <w:rsid w:val="00DD0FEE"/>
    <w:rsid w:val="00DD11A2"/>
    <w:rsid w:val="00DD2C7B"/>
    <w:rsid w:val="00DD331E"/>
    <w:rsid w:val="00DD335E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A53"/>
    <w:rsid w:val="00DD759B"/>
    <w:rsid w:val="00DD7A21"/>
    <w:rsid w:val="00DE0338"/>
    <w:rsid w:val="00DE0473"/>
    <w:rsid w:val="00DE164B"/>
    <w:rsid w:val="00DE19F6"/>
    <w:rsid w:val="00DE1CB8"/>
    <w:rsid w:val="00DE1E82"/>
    <w:rsid w:val="00DE26E9"/>
    <w:rsid w:val="00DE2932"/>
    <w:rsid w:val="00DE2ABD"/>
    <w:rsid w:val="00DE3407"/>
    <w:rsid w:val="00DE3699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A3E"/>
    <w:rsid w:val="00DF0AB2"/>
    <w:rsid w:val="00DF17AF"/>
    <w:rsid w:val="00DF19E2"/>
    <w:rsid w:val="00DF1B11"/>
    <w:rsid w:val="00DF2861"/>
    <w:rsid w:val="00DF3617"/>
    <w:rsid w:val="00DF3B63"/>
    <w:rsid w:val="00DF3D50"/>
    <w:rsid w:val="00DF3F5D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0BF"/>
    <w:rsid w:val="00E0177E"/>
    <w:rsid w:val="00E02D4F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B62"/>
    <w:rsid w:val="00E06DCB"/>
    <w:rsid w:val="00E0703A"/>
    <w:rsid w:val="00E07E5A"/>
    <w:rsid w:val="00E103B9"/>
    <w:rsid w:val="00E10A7D"/>
    <w:rsid w:val="00E10B73"/>
    <w:rsid w:val="00E11431"/>
    <w:rsid w:val="00E115DF"/>
    <w:rsid w:val="00E11A68"/>
    <w:rsid w:val="00E11BC5"/>
    <w:rsid w:val="00E11D00"/>
    <w:rsid w:val="00E1227E"/>
    <w:rsid w:val="00E123C9"/>
    <w:rsid w:val="00E12552"/>
    <w:rsid w:val="00E12722"/>
    <w:rsid w:val="00E12949"/>
    <w:rsid w:val="00E1294F"/>
    <w:rsid w:val="00E12971"/>
    <w:rsid w:val="00E12C54"/>
    <w:rsid w:val="00E12D1E"/>
    <w:rsid w:val="00E1314C"/>
    <w:rsid w:val="00E13327"/>
    <w:rsid w:val="00E135E6"/>
    <w:rsid w:val="00E13924"/>
    <w:rsid w:val="00E13C9D"/>
    <w:rsid w:val="00E14027"/>
    <w:rsid w:val="00E142EB"/>
    <w:rsid w:val="00E14488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20139"/>
    <w:rsid w:val="00E2029D"/>
    <w:rsid w:val="00E20495"/>
    <w:rsid w:val="00E21033"/>
    <w:rsid w:val="00E21148"/>
    <w:rsid w:val="00E21E8D"/>
    <w:rsid w:val="00E22631"/>
    <w:rsid w:val="00E22AAA"/>
    <w:rsid w:val="00E23706"/>
    <w:rsid w:val="00E238A7"/>
    <w:rsid w:val="00E23D4D"/>
    <w:rsid w:val="00E23FDE"/>
    <w:rsid w:val="00E242BA"/>
    <w:rsid w:val="00E243F2"/>
    <w:rsid w:val="00E24560"/>
    <w:rsid w:val="00E247C6"/>
    <w:rsid w:val="00E249F6"/>
    <w:rsid w:val="00E24EEA"/>
    <w:rsid w:val="00E25117"/>
    <w:rsid w:val="00E25A78"/>
    <w:rsid w:val="00E25CDB"/>
    <w:rsid w:val="00E25F35"/>
    <w:rsid w:val="00E26660"/>
    <w:rsid w:val="00E26E32"/>
    <w:rsid w:val="00E272CA"/>
    <w:rsid w:val="00E2752B"/>
    <w:rsid w:val="00E27771"/>
    <w:rsid w:val="00E27993"/>
    <w:rsid w:val="00E27A10"/>
    <w:rsid w:val="00E30023"/>
    <w:rsid w:val="00E3018B"/>
    <w:rsid w:val="00E301D8"/>
    <w:rsid w:val="00E30239"/>
    <w:rsid w:val="00E30950"/>
    <w:rsid w:val="00E311E4"/>
    <w:rsid w:val="00E313DF"/>
    <w:rsid w:val="00E313FF"/>
    <w:rsid w:val="00E33544"/>
    <w:rsid w:val="00E33A09"/>
    <w:rsid w:val="00E3404B"/>
    <w:rsid w:val="00E3408D"/>
    <w:rsid w:val="00E354BC"/>
    <w:rsid w:val="00E356A1"/>
    <w:rsid w:val="00E35E71"/>
    <w:rsid w:val="00E3673C"/>
    <w:rsid w:val="00E36C5A"/>
    <w:rsid w:val="00E36E11"/>
    <w:rsid w:val="00E37E26"/>
    <w:rsid w:val="00E37EC1"/>
    <w:rsid w:val="00E40743"/>
    <w:rsid w:val="00E40775"/>
    <w:rsid w:val="00E407B6"/>
    <w:rsid w:val="00E4141D"/>
    <w:rsid w:val="00E417F5"/>
    <w:rsid w:val="00E41AE8"/>
    <w:rsid w:val="00E41C48"/>
    <w:rsid w:val="00E4211E"/>
    <w:rsid w:val="00E422BD"/>
    <w:rsid w:val="00E427DE"/>
    <w:rsid w:val="00E42F02"/>
    <w:rsid w:val="00E4326A"/>
    <w:rsid w:val="00E43717"/>
    <w:rsid w:val="00E43CEE"/>
    <w:rsid w:val="00E44250"/>
    <w:rsid w:val="00E443E7"/>
    <w:rsid w:val="00E44973"/>
    <w:rsid w:val="00E4511F"/>
    <w:rsid w:val="00E45A21"/>
    <w:rsid w:val="00E45A39"/>
    <w:rsid w:val="00E45B7E"/>
    <w:rsid w:val="00E461CB"/>
    <w:rsid w:val="00E46352"/>
    <w:rsid w:val="00E46521"/>
    <w:rsid w:val="00E46605"/>
    <w:rsid w:val="00E46751"/>
    <w:rsid w:val="00E46B94"/>
    <w:rsid w:val="00E46FBB"/>
    <w:rsid w:val="00E5044B"/>
    <w:rsid w:val="00E50ABE"/>
    <w:rsid w:val="00E51FD5"/>
    <w:rsid w:val="00E524D3"/>
    <w:rsid w:val="00E526BB"/>
    <w:rsid w:val="00E526F5"/>
    <w:rsid w:val="00E53A14"/>
    <w:rsid w:val="00E541BC"/>
    <w:rsid w:val="00E54BDA"/>
    <w:rsid w:val="00E5548C"/>
    <w:rsid w:val="00E55492"/>
    <w:rsid w:val="00E554B8"/>
    <w:rsid w:val="00E557C1"/>
    <w:rsid w:val="00E57802"/>
    <w:rsid w:val="00E60E39"/>
    <w:rsid w:val="00E60F64"/>
    <w:rsid w:val="00E616D4"/>
    <w:rsid w:val="00E624D9"/>
    <w:rsid w:val="00E62C5D"/>
    <w:rsid w:val="00E63074"/>
    <w:rsid w:val="00E6309A"/>
    <w:rsid w:val="00E6386D"/>
    <w:rsid w:val="00E63A3F"/>
    <w:rsid w:val="00E63C1F"/>
    <w:rsid w:val="00E63D0B"/>
    <w:rsid w:val="00E64710"/>
    <w:rsid w:val="00E64DAB"/>
    <w:rsid w:val="00E658D9"/>
    <w:rsid w:val="00E66723"/>
    <w:rsid w:val="00E66C7B"/>
    <w:rsid w:val="00E66D68"/>
    <w:rsid w:val="00E67488"/>
    <w:rsid w:val="00E6749F"/>
    <w:rsid w:val="00E67829"/>
    <w:rsid w:val="00E67951"/>
    <w:rsid w:val="00E67F4A"/>
    <w:rsid w:val="00E700F1"/>
    <w:rsid w:val="00E71990"/>
    <w:rsid w:val="00E71B91"/>
    <w:rsid w:val="00E721D8"/>
    <w:rsid w:val="00E72CEC"/>
    <w:rsid w:val="00E73B33"/>
    <w:rsid w:val="00E740EA"/>
    <w:rsid w:val="00E744CC"/>
    <w:rsid w:val="00E74A59"/>
    <w:rsid w:val="00E74E4E"/>
    <w:rsid w:val="00E75EAF"/>
    <w:rsid w:val="00E7612C"/>
    <w:rsid w:val="00E763B2"/>
    <w:rsid w:val="00E76421"/>
    <w:rsid w:val="00E7710C"/>
    <w:rsid w:val="00E7713B"/>
    <w:rsid w:val="00E77C07"/>
    <w:rsid w:val="00E80E9A"/>
    <w:rsid w:val="00E80ED0"/>
    <w:rsid w:val="00E8103E"/>
    <w:rsid w:val="00E811AA"/>
    <w:rsid w:val="00E811BC"/>
    <w:rsid w:val="00E8122B"/>
    <w:rsid w:val="00E82438"/>
    <w:rsid w:val="00E82D0A"/>
    <w:rsid w:val="00E82F0B"/>
    <w:rsid w:val="00E8325F"/>
    <w:rsid w:val="00E8354C"/>
    <w:rsid w:val="00E847C5"/>
    <w:rsid w:val="00E84DE2"/>
    <w:rsid w:val="00E84F36"/>
    <w:rsid w:val="00E8570C"/>
    <w:rsid w:val="00E85BEB"/>
    <w:rsid w:val="00E85F2F"/>
    <w:rsid w:val="00E8739F"/>
    <w:rsid w:val="00E8784C"/>
    <w:rsid w:val="00E90690"/>
    <w:rsid w:val="00E910AE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43D"/>
    <w:rsid w:val="00E97A74"/>
    <w:rsid w:val="00E97D38"/>
    <w:rsid w:val="00E97EC6"/>
    <w:rsid w:val="00EA0019"/>
    <w:rsid w:val="00EA013D"/>
    <w:rsid w:val="00EA0373"/>
    <w:rsid w:val="00EA03CD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46F"/>
    <w:rsid w:val="00EA49AA"/>
    <w:rsid w:val="00EA4ECE"/>
    <w:rsid w:val="00EA57D9"/>
    <w:rsid w:val="00EA59B5"/>
    <w:rsid w:val="00EA5D52"/>
    <w:rsid w:val="00EA606F"/>
    <w:rsid w:val="00EA63D5"/>
    <w:rsid w:val="00EA6ED9"/>
    <w:rsid w:val="00EA7501"/>
    <w:rsid w:val="00EA7D89"/>
    <w:rsid w:val="00EB055B"/>
    <w:rsid w:val="00EB126D"/>
    <w:rsid w:val="00EB145B"/>
    <w:rsid w:val="00EB1968"/>
    <w:rsid w:val="00EB1B86"/>
    <w:rsid w:val="00EB20EB"/>
    <w:rsid w:val="00EB2D2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75FB"/>
    <w:rsid w:val="00EC02CF"/>
    <w:rsid w:val="00EC0399"/>
    <w:rsid w:val="00EC1020"/>
    <w:rsid w:val="00EC16A4"/>
    <w:rsid w:val="00EC17F5"/>
    <w:rsid w:val="00EC18DE"/>
    <w:rsid w:val="00EC1F97"/>
    <w:rsid w:val="00EC2615"/>
    <w:rsid w:val="00EC2AFC"/>
    <w:rsid w:val="00EC309D"/>
    <w:rsid w:val="00EC32B4"/>
    <w:rsid w:val="00EC32D6"/>
    <w:rsid w:val="00EC3A33"/>
    <w:rsid w:val="00EC3AA7"/>
    <w:rsid w:val="00EC3C5C"/>
    <w:rsid w:val="00EC3C9C"/>
    <w:rsid w:val="00EC4D65"/>
    <w:rsid w:val="00EC53E7"/>
    <w:rsid w:val="00EC55B8"/>
    <w:rsid w:val="00EC58FC"/>
    <w:rsid w:val="00EC5B6F"/>
    <w:rsid w:val="00EC5CC0"/>
    <w:rsid w:val="00EC5F42"/>
    <w:rsid w:val="00EC6BDF"/>
    <w:rsid w:val="00EC7BD0"/>
    <w:rsid w:val="00EC7D32"/>
    <w:rsid w:val="00ED0793"/>
    <w:rsid w:val="00ED0971"/>
    <w:rsid w:val="00ED15DD"/>
    <w:rsid w:val="00ED18D3"/>
    <w:rsid w:val="00ED230C"/>
    <w:rsid w:val="00ED2946"/>
    <w:rsid w:val="00ED34F4"/>
    <w:rsid w:val="00ED356D"/>
    <w:rsid w:val="00ED3FFA"/>
    <w:rsid w:val="00ED438C"/>
    <w:rsid w:val="00ED4424"/>
    <w:rsid w:val="00ED4515"/>
    <w:rsid w:val="00ED69A2"/>
    <w:rsid w:val="00ED6A28"/>
    <w:rsid w:val="00ED6E05"/>
    <w:rsid w:val="00ED741E"/>
    <w:rsid w:val="00ED7475"/>
    <w:rsid w:val="00ED7478"/>
    <w:rsid w:val="00ED772B"/>
    <w:rsid w:val="00ED7B4A"/>
    <w:rsid w:val="00ED7E63"/>
    <w:rsid w:val="00EE0904"/>
    <w:rsid w:val="00EE1432"/>
    <w:rsid w:val="00EE1558"/>
    <w:rsid w:val="00EE160A"/>
    <w:rsid w:val="00EE19CB"/>
    <w:rsid w:val="00EE26FF"/>
    <w:rsid w:val="00EE332B"/>
    <w:rsid w:val="00EE33A9"/>
    <w:rsid w:val="00EE3BFB"/>
    <w:rsid w:val="00EE3DDF"/>
    <w:rsid w:val="00EE3FFC"/>
    <w:rsid w:val="00EE4249"/>
    <w:rsid w:val="00EE5032"/>
    <w:rsid w:val="00EE5096"/>
    <w:rsid w:val="00EE5886"/>
    <w:rsid w:val="00EE645F"/>
    <w:rsid w:val="00EE69E7"/>
    <w:rsid w:val="00EE70EA"/>
    <w:rsid w:val="00EE75A3"/>
    <w:rsid w:val="00EE76D9"/>
    <w:rsid w:val="00EE7CF3"/>
    <w:rsid w:val="00EE7D30"/>
    <w:rsid w:val="00EF06DA"/>
    <w:rsid w:val="00EF1334"/>
    <w:rsid w:val="00EF1785"/>
    <w:rsid w:val="00EF1CB2"/>
    <w:rsid w:val="00EF1FC1"/>
    <w:rsid w:val="00EF26BE"/>
    <w:rsid w:val="00EF2A6A"/>
    <w:rsid w:val="00EF353E"/>
    <w:rsid w:val="00EF374B"/>
    <w:rsid w:val="00EF3AC4"/>
    <w:rsid w:val="00EF3C3C"/>
    <w:rsid w:val="00EF3CC0"/>
    <w:rsid w:val="00EF480B"/>
    <w:rsid w:val="00EF4947"/>
    <w:rsid w:val="00EF49E1"/>
    <w:rsid w:val="00EF4E52"/>
    <w:rsid w:val="00EF526E"/>
    <w:rsid w:val="00EF58E4"/>
    <w:rsid w:val="00EF5F5C"/>
    <w:rsid w:val="00EF608E"/>
    <w:rsid w:val="00EF636A"/>
    <w:rsid w:val="00EF63C6"/>
    <w:rsid w:val="00EF64CE"/>
    <w:rsid w:val="00EF65EB"/>
    <w:rsid w:val="00EF6C3A"/>
    <w:rsid w:val="00EF6DE9"/>
    <w:rsid w:val="00EF6FFC"/>
    <w:rsid w:val="00EF7A38"/>
    <w:rsid w:val="00EF7B93"/>
    <w:rsid w:val="00EF7FD4"/>
    <w:rsid w:val="00F00147"/>
    <w:rsid w:val="00F005E4"/>
    <w:rsid w:val="00F00AE3"/>
    <w:rsid w:val="00F01292"/>
    <w:rsid w:val="00F01A31"/>
    <w:rsid w:val="00F01D81"/>
    <w:rsid w:val="00F025C1"/>
    <w:rsid w:val="00F02627"/>
    <w:rsid w:val="00F0267B"/>
    <w:rsid w:val="00F02FE8"/>
    <w:rsid w:val="00F0348E"/>
    <w:rsid w:val="00F03854"/>
    <w:rsid w:val="00F03AEB"/>
    <w:rsid w:val="00F03F61"/>
    <w:rsid w:val="00F04CF4"/>
    <w:rsid w:val="00F04D08"/>
    <w:rsid w:val="00F04D12"/>
    <w:rsid w:val="00F056F9"/>
    <w:rsid w:val="00F057B3"/>
    <w:rsid w:val="00F06142"/>
    <w:rsid w:val="00F06146"/>
    <w:rsid w:val="00F06551"/>
    <w:rsid w:val="00F0685C"/>
    <w:rsid w:val="00F06B7A"/>
    <w:rsid w:val="00F06F55"/>
    <w:rsid w:val="00F07735"/>
    <w:rsid w:val="00F07A98"/>
    <w:rsid w:val="00F07AB2"/>
    <w:rsid w:val="00F07D70"/>
    <w:rsid w:val="00F07E7C"/>
    <w:rsid w:val="00F07EF3"/>
    <w:rsid w:val="00F105CA"/>
    <w:rsid w:val="00F10B42"/>
    <w:rsid w:val="00F10BE3"/>
    <w:rsid w:val="00F10E1C"/>
    <w:rsid w:val="00F10FA5"/>
    <w:rsid w:val="00F11DB4"/>
    <w:rsid w:val="00F12164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41A"/>
    <w:rsid w:val="00F1584F"/>
    <w:rsid w:val="00F15E39"/>
    <w:rsid w:val="00F15FBE"/>
    <w:rsid w:val="00F161A6"/>
    <w:rsid w:val="00F16316"/>
    <w:rsid w:val="00F174DA"/>
    <w:rsid w:val="00F17FA3"/>
    <w:rsid w:val="00F20F64"/>
    <w:rsid w:val="00F212A5"/>
    <w:rsid w:val="00F2218D"/>
    <w:rsid w:val="00F2244E"/>
    <w:rsid w:val="00F2320F"/>
    <w:rsid w:val="00F239C1"/>
    <w:rsid w:val="00F240D9"/>
    <w:rsid w:val="00F243A5"/>
    <w:rsid w:val="00F24DFF"/>
    <w:rsid w:val="00F25177"/>
    <w:rsid w:val="00F253FA"/>
    <w:rsid w:val="00F25589"/>
    <w:rsid w:val="00F25901"/>
    <w:rsid w:val="00F2635A"/>
    <w:rsid w:val="00F2691A"/>
    <w:rsid w:val="00F26E50"/>
    <w:rsid w:val="00F27320"/>
    <w:rsid w:val="00F278E7"/>
    <w:rsid w:val="00F2797B"/>
    <w:rsid w:val="00F27A76"/>
    <w:rsid w:val="00F27C11"/>
    <w:rsid w:val="00F27FF1"/>
    <w:rsid w:val="00F30085"/>
    <w:rsid w:val="00F302B5"/>
    <w:rsid w:val="00F312C1"/>
    <w:rsid w:val="00F31632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B52"/>
    <w:rsid w:val="00F40437"/>
    <w:rsid w:val="00F41356"/>
    <w:rsid w:val="00F415E2"/>
    <w:rsid w:val="00F416FE"/>
    <w:rsid w:val="00F41A5B"/>
    <w:rsid w:val="00F41ADF"/>
    <w:rsid w:val="00F41D07"/>
    <w:rsid w:val="00F42592"/>
    <w:rsid w:val="00F42667"/>
    <w:rsid w:val="00F4284A"/>
    <w:rsid w:val="00F42F3D"/>
    <w:rsid w:val="00F439C7"/>
    <w:rsid w:val="00F43E88"/>
    <w:rsid w:val="00F448CC"/>
    <w:rsid w:val="00F45387"/>
    <w:rsid w:val="00F4561E"/>
    <w:rsid w:val="00F466F4"/>
    <w:rsid w:val="00F4764D"/>
    <w:rsid w:val="00F47852"/>
    <w:rsid w:val="00F479EF"/>
    <w:rsid w:val="00F47F44"/>
    <w:rsid w:val="00F500AD"/>
    <w:rsid w:val="00F508FD"/>
    <w:rsid w:val="00F50C33"/>
    <w:rsid w:val="00F50D53"/>
    <w:rsid w:val="00F5242B"/>
    <w:rsid w:val="00F52638"/>
    <w:rsid w:val="00F530BF"/>
    <w:rsid w:val="00F53C11"/>
    <w:rsid w:val="00F53F43"/>
    <w:rsid w:val="00F54389"/>
    <w:rsid w:val="00F54612"/>
    <w:rsid w:val="00F55010"/>
    <w:rsid w:val="00F55318"/>
    <w:rsid w:val="00F553FB"/>
    <w:rsid w:val="00F55498"/>
    <w:rsid w:val="00F559F6"/>
    <w:rsid w:val="00F563CA"/>
    <w:rsid w:val="00F569CB"/>
    <w:rsid w:val="00F56F4D"/>
    <w:rsid w:val="00F57177"/>
    <w:rsid w:val="00F57E45"/>
    <w:rsid w:val="00F613E9"/>
    <w:rsid w:val="00F61749"/>
    <w:rsid w:val="00F6181D"/>
    <w:rsid w:val="00F62182"/>
    <w:rsid w:val="00F621BB"/>
    <w:rsid w:val="00F62663"/>
    <w:rsid w:val="00F626A6"/>
    <w:rsid w:val="00F626AC"/>
    <w:rsid w:val="00F626F8"/>
    <w:rsid w:val="00F62B34"/>
    <w:rsid w:val="00F63454"/>
    <w:rsid w:val="00F63ADE"/>
    <w:rsid w:val="00F64D18"/>
    <w:rsid w:val="00F64DFD"/>
    <w:rsid w:val="00F651F4"/>
    <w:rsid w:val="00F657C6"/>
    <w:rsid w:val="00F6593E"/>
    <w:rsid w:val="00F65C85"/>
    <w:rsid w:val="00F65CA5"/>
    <w:rsid w:val="00F65F34"/>
    <w:rsid w:val="00F66B49"/>
    <w:rsid w:val="00F6700D"/>
    <w:rsid w:val="00F703DB"/>
    <w:rsid w:val="00F70405"/>
    <w:rsid w:val="00F705E7"/>
    <w:rsid w:val="00F70A6F"/>
    <w:rsid w:val="00F7147F"/>
    <w:rsid w:val="00F7188E"/>
    <w:rsid w:val="00F71B8D"/>
    <w:rsid w:val="00F71EDC"/>
    <w:rsid w:val="00F71FE7"/>
    <w:rsid w:val="00F720EB"/>
    <w:rsid w:val="00F726EB"/>
    <w:rsid w:val="00F72893"/>
    <w:rsid w:val="00F729B7"/>
    <w:rsid w:val="00F72B3C"/>
    <w:rsid w:val="00F72D85"/>
    <w:rsid w:val="00F747AA"/>
    <w:rsid w:val="00F74AE6"/>
    <w:rsid w:val="00F75021"/>
    <w:rsid w:val="00F751AA"/>
    <w:rsid w:val="00F75B2C"/>
    <w:rsid w:val="00F76335"/>
    <w:rsid w:val="00F764A8"/>
    <w:rsid w:val="00F765DB"/>
    <w:rsid w:val="00F76965"/>
    <w:rsid w:val="00F76B14"/>
    <w:rsid w:val="00F77DBA"/>
    <w:rsid w:val="00F8007F"/>
    <w:rsid w:val="00F8064C"/>
    <w:rsid w:val="00F80924"/>
    <w:rsid w:val="00F80B2D"/>
    <w:rsid w:val="00F80D9D"/>
    <w:rsid w:val="00F80DA3"/>
    <w:rsid w:val="00F822E8"/>
    <w:rsid w:val="00F82D10"/>
    <w:rsid w:val="00F830B6"/>
    <w:rsid w:val="00F834DF"/>
    <w:rsid w:val="00F83783"/>
    <w:rsid w:val="00F83A4A"/>
    <w:rsid w:val="00F83BB0"/>
    <w:rsid w:val="00F84075"/>
    <w:rsid w:val="00F84ADB"/>
    <w:rsid w:val="00F84F5F"/>
    <w:rsid w:val="00F84FF8"/>
    <w:rsid w:val="00F85095"/>
    <w:rsid w:val="00F851B1"/>
    <w:rsid w:val="00F85625"/>
    <w:rsid w:val="00F85F6F"/>
    <w:rsid w:val="00F86285"/>
    <w:rsid w:val="00F865D6"/>
    <w:rsid w:val="00F866AC"/>
    <w:rsid w:val="00F8682F"/>
    <w:rsid w:val="00F86DB5"/>
    <w:rsid w:val="00F87132"/>
    <w:rsid w:val="00F875CA"/>
    <w:rsid w:val="00F8776C"/>
    <w:rsid w:val="00F87A2F"/>
    <w:rsid w:val="00F87E6F"/>
    <w:rsid w:val="00F9061F"/>
    <w:rsid w:val="00F90888"/>
    <w:rsid w:val="00F91DEC"/>
    <w:rsid w:val="00F927DA"/>
    <w:rsid w:val="00F929C3"/>
    <w:rsid w:val="00F92DCF"/>
    <w:rsid w:val="00F93853"/>
    <w:rsid w:val="00F93AFB"/>
    <w:rsid w:val="00F93C4B"/>
    <w:rsid w:val="00F946BA"/>
    <w:rsid w:val="00F9491C"/>
    <w:rsid w:val="00F951C4"/>
    <w:rsid w:val="00F95308"/>
    <w:rsid w:val="00F95463"/>
    <w:rsid w:val="00F95AFE"/>
    <w:rsid w:val="00F95F5F"/>
    <w:rsid w:val="00F963A8"/>
    <w:rsid w:val="00F97077"/>
    <w:rsid w:val="00F971F0"/>
    <w:rsid w:val="00F97211"/>
    <w:rsid w:val="00F97494"/>
    <w:rsid w:val="00F975E8"/>
    <w:rsid w:val="00F9799A"/>
    <w:rsid w:val="00F97E2F"/>
    <w:rsid w:val="00FA0C91"/>
    <w:rsid w:val="00FA0D89"/>
    <w:rsid w:val="00FA0EBF"/>
    <w:rsid w:val="00FA12B5"/>
    <w:rsid w:val="00FA17F1"/>
    <w:rsid w:val="00FA1895"/>
    <w:rsid w:val="00FA1DB7"/>
    <w:rsid w:val="00FA2825"/>
    <w:rsid w:val="00FA2B29"/>
    <w:rsid w:val="00FA30E3"/>
    <w:rsid w:val="00FA3266"/>
    <w:rsid w:val="00FA36FC"/>
    <w:rsid w:val="00FA37B7"/>
    <w:rsid w:val="00FA3ADE"/>
    <w:rsid w:val="00FA3D86"/>
    <w:rsid w:val="00FA4003"/>
    <w:rsid w:val="00FA43A4"/>
    <w:rsid w:val="00FA43D1"/>
    <w:rsid w:val="00FA478C"/>
    <w:rsid w:val="00FA4D49"/>
    <w:rsid w:val="00FA4F02"/>
    <w:rsid w:val="00FA51D2"/>
    <w:rsid w:val="00FA5519"/>
    <w:rsid w:val="00FA6232"/>
    <w:rsid w:val="00FA68B9"/>
    <w:rsid w:val="00FA6B8F"/>
    <w:rsid w:val="00FA6C9A"/>
    <w:rsid w:val="00FA70D1"/>
    <w:rsid w:val="00FA7A93"/>
    <w:rsid w:val="00FA7C3C"/>
    <w:rsid w:val="00FA7E29"/>
    <w:rsid w:val="00FB020C"/>
    <w:rsid w:val="00FB0C31"/>
    <w:rsid w:val="00FB0FD3"/>
    <w:rsid w:val="00FB1529"/>
    <w:rsid w:val="00FB1DA2"/>
    <w:rsid w:val="00FB409F"/>
    <w:rsid w:val="00FB4E53"/>
    <w:rsid w:val="00FB5018"/>
    <w:rsid w:val="00FB50ED"/>
    <w:rsid w:val="00FB525F"/>
    <w:rsid w:val="00FB5287"/>
    <w:rsid w:val="00FB5597"/>
    <w:rsid w:val="00FB5600"/>
    <w:rsid w:val="00FB60DD"/>
    <w:rsid w:val="00FB6D8E"/>
    <w:rsid w:val="00FB73E5"/>
    <w:rsid w:val="00FB7D50"/>
    <w:rsid w:val="00FB7F6D"/>
    <w:rsid w:val="00FC09BF"/>
    <w:rsid w:val="00FC136C"/>
    <w:rsid w:val="00FC177B"/>
    <w:rsid w:val="00FC1EDA"/>
    <w:rsid w:val="00FC212F"/>
    <w:rsid w:val="00FC2134"/>
    <w:rsid w:val="00FC280E"/>
    <w:rsid w:val="00FC2B6A"/>
    <w:rsid w:val="00FC2C94"/>
    <w:rsid w:val="00FC2D6B"/>
    <w:rsid w:val="00FC2E29"/>
    <w:rsid w:val="00FC34CB"/>
    <w:rsid w:val="00FC3C4B"/>
    <w:rsid w:val="00FC3D67"/>
    <w:rsid w:val="00FC42AE"/>
    <w:rsid w:val="00FC5E9E"/>
    <w:rsid w:val="00FC6A82"/>
    <w:rsid w:val="00FC6C6F"/>
    <w:rsid w:val="00FC7146"/>
    <w:rsid w:val="00FC760C"/>
    <w:rsid w:val="00FC7703"/>
    <w:rsid w:val="00FC78FC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885"/>
    <w:rsid w:val="00FD6AC2"/>
    <w:rsid w:val="00FD6CE5"/>
    <w:rsid w:val="00FD6FBB"/>
    <w:rsid w:val="00FD7367"/>
    <w:rsid w:val="00FD7607"/>
    <w:rsid w:val="00FD788B"/>
    <w:rsid w:val="00FD791B"/>
    <w:rsid w:val="00FD7985"/>
    <w:rsid w:val="00FE0140"/>
    <w:rsid w:val="00FE03EF"/>
    <w:rsid w:val="00FE0EBF"/>
    <w:rsid w:val="00FE165B"/>
    <w:rsid w:val="00FE16E7"/>
    <w:rsid w:val="00FE1830"/>
    <w:rsid w:val="00FE1C85"/>
    <w:rsid w:val="00FE26A6"/>
    <w:rsid w:val="00FE2785"/>
    <w:rsid w:val="00FE33C4"/>
    <w:rsid w:val="00FE39BD"/>
    <w:rsid w:val="00FE39CC"/>
    <w:rsid w:val="00FE430E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11B"/>
    <w:rsid w:val="00FF05BE"/>
    <w:rsid w:val="00FF095F"/>
    <w:rsid w:val="00FF13D0"/>
    <w:rsid w:val="00FF178D"/>
    <w:rsid w:val="00FF1AF4"/>
    <w:rsid w:val="00FF204E"/>
    <w:rsid w:val="00FF24A2"/>
    <w:rsid w:val="00FF2A21"/>
    <w:rsid w:val="00FF3203"/>
    <w:rsid w:val="00FF38F6"/>
    <w:rsid w:val="00FF3992"/>
    <w:rsid w:val="00FF3EB3"/>
    <w:rsid w:val="00FF3F6F"/>
    <w:rsid w:val="00FF499F"/>
    <w:rsid w:val="00FF4F80"/>
    <w:rsid w:val="00FF4F9A"/>
    <w:rsid w:val="00FF59E5"/>
    <w:rsid w:val="00FF5B84"/>
    <w:rsid w:val="00FF5BCE"/>
    <w:rsid w:val="00FF63F3"/>
    <w:rsid w:val="00FF6454"/>
    <w:rsid w:val="00FF651F"/>
    <w:rsid w:val="00FF6722"/>
    <w:rsid w:val="00FF67DE"/>
    <w:rsid w:val="00FF68B9"/>
    <w:rsid w:val="00FF6E69"/>
    <w:rsid w:val="00FF710F"/>
    <w:rsid w:val="00FF77C3"/>
    <w:rsid w:val="00FF7E0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5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9C1C5A-8939-4FE3-8B63-2CCD9C28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10184</TotalTime>
  <Pages>29</Pages>
  <Words>12758</Words>
  <Characters>72724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85312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372</cp:revision>
  <cp:lastPrinted>2021-12-20T05:21:00Z</cp:lastPrinted>
  <dcterms:created xsi:type="dcterms:W3CDTF">2018-12-07T04:00:00Z</dcterms:created>
  <dcterms:modified xsi:type="dcterms:W3CDTF">2021-12-20T05:21:00Z</dcterms:modified>
</cp:coreProperties>
</file>