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D06807">
        <w:rPr>
          <w:b/>
        </w:rPr>
        <w:t>4</w:t>
      </w:r>
      <w:r w:rsidR="00AA2DBE">
        <w:rPr>
          <w:b/>
        </w:rPr>
        <w:t>.12.</w:t>
      </w:r>
      <w:r w:rsidR="00EF052D">
        <w:rPr>
          <w:b/>
        </w:rPr>
        <w:t>20</w:t>
      </w:r>
      <w:r w:rsidR="00C94E00">
        <w:rPr>
          <w:b/>
        </w:rPr>
        <w:t>2</w:t>
      </w:r>
      <w:r w:rsidR="00D06807">
        <w:rPr>
          <w:b/>
        </w:rPr>
        <w:t>1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C94E00">
        <w:rPr>
          <w:b/>
        </w:rPr>
        <w:t>2</w:t>
      </w:r>
      <w:r>
        <w:rPr>
          <w:b/>
        </w:rPr>
        <w:t>-</w:t>
      </w:r>
      <w:r w:rsidR="00D06807">
        <w:rPr>
          <w:b/>
        </w:rPr>
        <w:t>26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</w:t>
      </w:r>
      <w:r w:rsidR="00D06807">
        <w:rPr>
          <w:b/>
        </w:rPr>
        <w:t>2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D06807">
        <w:rPr>
          <w:b/>
        </w:rPr>
        <w:t>3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D06807">
        <w:rPr>
          <w:b/>
        </w:rPr>
        <w:t>4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3558BE" w:rsidRDefault="00E44F1F" w:rsidP="003558BE">
      <w:pPr>
        <w:rPr>
          <w:b/>
        </w:rPr>
      </w:pPr>
      <w:r>
        <w:rPr>
          <w:b/>
        </w:rPr>
        <w:t>02 февраля</w:t>
      </w:r>
      <w:r w:rsidR="00D06807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</w:t>
      </w:r>
      <w:r w:rsidR="00D06807">
        <w:rPr>
          <w:b/>
        </w:rPr>
        <w:t>2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AA2DBE" w:rsidRPr="00430CD0">
        <w:rPr>
          <w:b/>
        </w:rPr>
        <w:t xml:space="preserve">№ </w:t>
      </w:r>
      <w:r w:rsidR="00D06807">
        <w:rPr>
          <w:b/>
        </w:rPr>
        <w:t>3</w:t>
      </w:r>
    </w:p>
    <w:p w:rsidR="00624F92" w:rsidRDefault="00AA2DBE" w:rsidP="003558BE">
      <w:pPr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D06807">
        <w:t>4</w:t>
      </w:r>
      <w:r w:rsidR="004806C5" w:rsidRPr="004806C5">
        <w:t>.12.20</w:t>
      </w:r>
      <w:r w:rsidR="00C94E00">
        <w:t>2</w:t>
      </w:r>
      <w:r w:rsidR="00D06807">
        <w:t>1</w:t>
      </w:r>
      <w:r w:rsidR="004806C5" w:rsidRPr="004806C5">
        <w:t xml:space="preserve"> № </w:t>
      </w:r>
      <w:r w:rsidR="00C94E00">
        <w:t>2</w:t>
      </w:r>
      <w:r w:rsidR="004806C5" w:rsidRPr="004806C5">
        <w:t>-</w:t>
      </w:r>
      <w:r w:rsidR="00D06807">
        <w:t>26</w:t>
      </w:r>
      <w:r w:rsidR="004806C5" w:rsidRPr="004806C5">
        <w:t xml:space="preserve"> «О бюджете Нерюнгринского района на 20</w:t>
      </w:r>
      <w:r w:rsidR="00370F04">
        <w:t>2</w:t>
      </w:r>
      <w:r w:rsidR="00D06807">
        <w:t>2</w:t>
      </w:r>
      <w:r w:rsidR="004806C5" w:rsidRPr="004806C5">
        <w:t xml:space="preserve"> год и плановый период 202</w:t>
      </w:r>
      <w:r w:rsidR="00D06807">
        <w:t>3</w:t>
      </w:r>
      <w:r w:rsidR="004806C5" w:rsidRPr="004806C5">
        <w:t xml:space="preserve"> и 202</w:t>
      </w:r>
      <w:r w:rsidR="00D06807">
        <w:t>4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</w:t>
      </w:r>
      <w:r w:rsidR="009E6858">
        <w:t xml:space="preserve"> </w:t>
      </w:r>
      <w:r w:rsidRPr="009A03B4">
        <w:t>от 2</w:t>
      </w:r>
      <w:r w:rsidR="009E6858">
        <w:t>4</w:t>
      </w:r>
      <w:r w:rsidR="008E7D83" w:rsidRPr="009A03B4">
        <w:t>.12.</w:t>
      </w:r>
      <w:r w:rsidRPr="009A03B4">
        <w:t>20</w:t>
      </w:r>
      <w:r w:rsidR="009E6858">
        <w:t>21</w:t>
      </w:r>
      <w:r w:rsidR="008E7D83" w:rsidRPr="009A03B4">
        <w:t xml:space="preserve"> </w:t>
      </w:r>
      <w:r w:rsidRPr="009A03B4">
        <w:t xml:space="preserve">№ </w:t>
      </w:r>
      <w:r w:rsidR="00D06807">
        <w:t>4</w:t>
      </w:r>
      <w:r w:rsidRPr="009A03B4">
        <w:t>-2</w:t>
      </w:r>
      <w:r w:rsidR="00D06807">
        <w:t>6</w:t>
      </w:r>
      <w:r w:rsidRPr="009A03B4">
        <w:t xml:space="preserve">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</w:t>
      </w:r>
      <w:r w:rsidR="00C94E00">
        <w:t>1</w:t>
      </w:r>
      <w:r>
        <w:t xml:space="preserve"> год утвержден решением сессии Нерюнгринского районного Совета депутатов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370F04" w:rsidRPr="004806C5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E44F1F">
        <w:t>25</w:t>
      </w:r>
      <w:r w:rsidR="00522C55">
        <w:t xml:space="preserve"> </w:t>
      </w:r>
      <w:r w:rsidR="00E44F1F">
        <w:t>января</w:t>
      </w:r>
      <w:r w:rsidR="00D02D4F">
        <w:t xml:space="preserve"> </w:t>
      </w:r>
      <w:r w:rsidRPr="003A1EE4">
        <w:t>20</w:t>
      </w:r>
      <w:r w:rsidR="00370F04" w:rsidRPr="003A1EE4">
        <w:t>2</w:t>
      </w:r>
      <w:r w:rsidR="00E44F1F">
        <w:t>2</w:t>
      </w:r>
      <w:r w:rsidRPr="003A1EE4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</w:t>
      </w:r>
      <w:r w:rsidR="00D06807">
        <w:t>2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C94E00" w:rsidRPr="004806C5">
        <w:t xml:space="preserve">«О внесении изменений в решение Нерюнгринского районного Совета </w:t>
      </w:r>
      <w:r w:rsidR="00D06807" w:rsidRPr="004806C5">
        <w:t>от 2</w:t>
      </w:r>
      <w:r w:rsidR="00D06807">
        <w:t>4</w:t>
      </w:r>
      <w:r w:rsidR="00D06807" w:rsidRPr="004806C5">
        <w:t>.12.20</w:t>
      </w:r>
      <w:r w:rsidR="00D06807">
        <w:t>21</w:t>
      </w:r>
      <w:r w:rsidR="00D06807" w:rsidRPr="004806C5">
        <w:t xml:space="preserve"> № </w:t>
      </w:r>
      <w:r w:rsidR="00D06807">
        <w:t>2</w:t>
      </w:r>
      <w:r w:rsidR="00D06807" w:rsidRPr="004806C5">
        <w:t>-</w:t>
      </w:r>
      <w:r w:rsidR="00D06807">
        <w:t>26</w:t>
      </w:r>
      <w:r w:rsidR="00D06807" w:rsidRPr="004806C5">
        <w:t xml:space="preserve"> «О бюджете Нерюнгринского района на 20</w:t>
      </w:r>
      <w:r w:rsidR="00D06807">
        <w:t>22</w:t>
      </w:r>
      <w:r w:rsidR="00D06807" w:rsidRPr="004806C5">
        <w:t xml:space="preserve"> год и плановый период 202</w:t>
      </w:r>
      <w:r w:rsidR="00D06807">
        <w:t>3</w:t>
      </w:r>
      <w:r w:rsidR="00D06807" w:rsidRPr="004806C5">
        <w:t xml:space="preserve"> и 202</w:t>
      </w:r>
      <w:r w:rsidR="00D06807">
        <w:t>4</w:t>
      </w:r>
      <w:r w:rsidR="00D06807" w:rsidRPr="004806C5">
        <w:t xml:space="preserve"> годов</w:t>
      </w:r>
      <w:r w:rsidR="00C94E00" w:rsidRPr="004806C5">
        <w:t>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</w:t>
      </w:r>
      <w:r w:rsidR="00D06807">
        <w:t>2</w:t>
      </w:r>
      <w:r w:rsidR="003E5D2C">
        <w:t xml:space="preserve"> год составит – </w:t>
      </w:r>
      <w:r w:rsidR="00E44F1F" w:rsidRPr="00E44F1F">
        <w:rPr>
          <w:b/>
          <w:bCs/>
        </w:rPr>
        <w:t>4 405 683,8</w:t>
      </w:r>
      <w:r w:rsidR="00E749FC" w:rsidRPr="00E749FC">
        <w:rPr>
          <w:b/>
          <w:bCs/>
          <w:lang w:val="en-US"/>
        </w:rPr>
        <w:t> 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</w:t>
      </w:r>
      <w:r w:rsidR="00D06807">
        <w:t>2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E44F1F" w:rsidRPr="00E44F1F">
        <w:rPr>
          <w:b/>
          <w:bCs/>
        </w:rPr>
        <w:t>4 552 616,7</w:t>
      </w:r>
      <w:r w:rsidR="00E44F1F" w:rsidRPr="00A614FA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E44F1F" w:rsidRPr="00E44F1F">
        <w:rPr>
          <w:b/>
        </w:rPr>
        <w:t>146</w:t>
      </w:r>
      <w:r w:rsidR="00E44F1F">
        <w:rPr>
          <w:b/>
        </w:rPr>
        <w:t xml:space="preserve"> </w:t>
      </w:r>
      <w:r w:rsidR="00E44F1F" w:rsidRPr="00E44F1F">
        <w:rPr>
          <w:b/>
        </w:rPr>
        <w:t>932,9</w:t>
      </w:r>
      <w:r w:rsidR="003F7E2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20</w:t>
      </w:r>
      <w:r w:rsidR="00370F04">
        <w:rPr>
          <w:b/>
          <w:sz w:val="28"/>
          <w:szCs w:val="28"/>
        </w:rPr>
        <w:t>2</w:t>
      </w:r>
      <w:r w:rsidR="00D068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665895" w:rsidRDefault="00665895" w:rsidP="006E0552">
      <w:pPr>
        <w:jc w:val="center"/>
        <w:rPr>
          <w:b/>
          <w:sz w:val="28"/>
          <w:szCs w:val="28"/>
        </w:rPr>
      </w:pPr>
    </w:p>
    <w:p w:rsidR="00665895" w:rsidRDefault="003E5D2C" w:rsidP="00665895">
      <w:pPr>
        <w:jc w:val="both"/>
      </w:pPr>
      <w:r>
        <w:tab/>
      </w:r>
      <w:r w:rsidR="00665895">
        <w:t>Экспертизой установлено, что плановая часть доходов бюджета муниципального образования «Нерюнгринский район» в результате внесенных изменений и дополнений у</w:t>
      </w:r>
      <w:r w:rsidR="00016851">
        <w:t>величивается</w:t>
      </w:r>
      <w:r w:rsidR="00665895">
        <w:t xml:space="preserve"> на </w:t>
      </w:r>
      <w:r w:rsidR="00E44F1F" w:rsidRPr="00E44F1F">
        <w:rPr>
          <w:b/>
        </w:rPr>
        <w:t>45 877,5</w:t>
      </w:r>
      <w:r w:rsidR="00665895" w:rsidRPr="00125A9C">
        <w:rPr>
          <w:b/>
          <w:bCs/>
        </w:rPr>
        <w:t xml:space="preserve"> </w:t>
      </w:r>
      <w:r w:rsidR="00665895" w:rsidRPr="0055491D">
        <w:rPr>
          <w:b/>
        </w:rPr>
        <w:t>тыс. рублей</w:t>
      </w:r>
      <w:r w:rsidR="00665895">
        <w:t xml:space="preserve"> и </w:t>
      </w:r>
      <w:r w:rsidR="00665895" w:rsidRPr="003F7E24">
        <w:t xml:space="preserve">составит </w:t>
      </w:r>
      <w:r w:rsidR="00CD1E28" w:rsidRPr="00CD1E28">
        <w:rPr>
          <w:b/>
          <w:bCs/>
        </w:rPr>
        <w:t>4</w:t>
      </w:r>
      <w:r w:rsidR="00E44F1F">
        <w:rPr>
          <w:b/>
          <w:bCs/>
        </w:rPr>
        <w:t> 405 638,8</w:t>
      </w:r>
      <w:r w:rsidR="00CD1E28">
        <w:rPr>
          <w:bCs/>
        </w:rPr>
        <w:t xml:space="preserve"> </w:t>
      </w:r>
      <w:r w:rsidR="00665895">
        <w:rPr>
          <w:b/>
        </w:rPr>
        <w:t xml:space="preserve">тыс. </w:t>
      </w:r>
      <w:r w:rsidR="00665895" w:rsidRPr="00420240">
        <w:rPr>
          <w:b/>
          <w:bCs/>
        </w:rPr>
        <w:t>рублей.</w:t>
      </w:r>
      <w:r w:rsidR="00665895">
        <w:t xml:space="preserve"> Данные в разрезе КБК и наименований доходов приведены в таблице:       </w:t>
      </w:r>
      <w:r w:rsidR="00665895">
        <w:tab/>
      </w:r>
      <w:r w:rsidR="00665895">
        <w:tab/>
      </w:r>
      <w:r w:rsidR="00665895">
        <w:tab/>
      </w:r>
      <w:r w:rsidR="00665895">
        <w:tab/>
      </w:r>
      <w:r w:rsidR="00665895">
        <w:tab/>
      </w:r>
    </w:p>
    <w:p w:rsidR="00665895" w:rsidRPr="0052756F" w:rsidRDefault="00665895" w:rsidP="00665895">
      <w:pPr>
        <w:ind w:left="7788" w:firstLine="708"/>
        <w:jc w:val="both"/>
        <w:rPr>
          <w:sz w:val="20"/>
          <w:szCs w:val="20"/>
        </w:rPr>
      </w:pPr>
      <w:r>
        <w:t>т</w:t>
      </w:r>
      <w:r w:rsidRPr="0052756F">
        <w:rPr>
          <w:sz w:val="20"/>
          <w:szCs w:val="20"/>
        </w:rPr>
        <w:t>ыс.</w:t>
      </w:r>
      <w:r>
        <w:rPr>
          <w:sz w:val="20"/>
          <w:szCs w:val="20"/>
        </w:rPr>
        <w:t xml:space="preserve"> </w:t>
      </w:r>
      <w:r w:rsidRPr="0052756F">
        <w:rPr>
          <w:sz w:val="20"/>
          <w:szCs w:val="20"/>
        </w:rPr>
        <w:t>руб</w:t>
      </w:r>
      <w:r>
        <w:rPr>
          <w:sz w:val="20"/>
          <w:szCs w:val="20"/>
        </w:rPr>
        <w:t>лей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8"/>
        <w:gridCol w:w="1701"/>
        <w:gridCol w:w="1275"/>
        <w:gridCol w:w="1134"/>
      </w:tblGrid>
      <w:tr w:rsidR="00945423" w:rsidRPr="00321DAF" w:rsidTr="00C95ED6">
        <w:trPr>
          <w:trHeight w:val="1060"/>
        </w:trPr>
        <w:tc>
          <w:tcPr>
            <w:tcW w:w="2552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45423" w:rsidRPr="00321DAF" w:rsidRDefault="00945423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45423" w:rsidRPr="00945423" w:rsidRDefault="00945423" w:rsidP="009A31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FC20A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90B67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45423" w:rsidRPr="00945423" w:rsidRDefault="00945423" w:rsidP="00D068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AD01B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5423" w:rsidRPr="00945423" w:rsidRDefault="00945423" w:rsidP="00D068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5423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E749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45423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0680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45423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945423" w:rsidRPr="00BF1330" w:rsidRDefault="00945423" w:rsidP="00B76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665895" w:rsidRPr="00DD67DF" w:rsidTr="00C95ED6">
        <w:trPr>
          <w:trHeight w:val="130"/>
        </w:trPr>
        <w:tc>
          <w:tcPr>
            <w:tcW w:w="2552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5895" w:rsidRPr="00E749FC" w:rsidRDefault="00665895" w:rsidP="00B76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749FC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1 506 939,8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1 506 939,8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i/>
                <w:sz w:val="20"/>
                <w:szCs w:val="20"/>
              </w:rPr>
            </w:pPr>
            <w:r w:rsidRPr="00E44F1F">
              <w:rPr>
                <w:bCs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i/>
                <w:sz w:val="20"/>
                <w:szCs w:val="20"/>
              </w:rPr>
            </w:pPr>
            <w:r w:rsidRPr="00E44F1F">
              <w:rPr>
                <w:bCs/>
                <w:i/>
                <w:sz w:val="20"/>
                <w:szCs w:val="20"/>
              </w:rPr>
              <w:t>1 428 232,2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i/>
                <w:sz w:val="20"/>
                <w:szCs w:val="20"/>
              </w:rPr>
            </w:pPr>
            <w:r w:rsidRPr="00E44F1F">
              <w:rPr>
                <w:bCs/>
                <w:i/>
                <w:sz w:val="20"/>
                <w:szCs w:val="20"/>
              </w:rPr>
              <w:t>1 428 232,2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i/>
                <w:sz w:val="20"/>
                <w:szCs w:val="20"/>
              </w:rPr>
            </w:pPr>
            <w:r w:rsidRPr="00E44F1F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i/>
                <w:sz w:val="20"/>
                <w:szCs w:val="20"/>
              </w:rPr>
            </w:pPr>
            <w:r w:rsidRPr="00E44F1F">
              <w:rPr>
                <w:bCs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i/>
                <w:sz w:val="20"/>
                <w:szCs w:val="20"/>
              </w:rPr>
            </w:pPr>
            <w:r w:rsidRPr="00E44F1F">
              <w:rPr>
                <w:bCs/>
                <w:i/>
                <w:sz w:val="20"/>
                <w:szCs w:val="20"/>
              </w:rPr>
              <w:t>78 707,6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i/>
                <w:sz w:val="20"/>
                <w:szCs w:val="20"/>
              </w:rPr>
            </w:pPr>
            <w:r w:rsidRPr="00E44F1F">
              <w:rPr>
                <w:bCs/>
                <w:i/>
                <w:sz w:val="20"/>
                <w:szCs w:val="20"/>
              </w:rPr>
              <w:t>78 707,6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i/>
                <w:sz w:val="20"/>
                <w:szCs w:val="20"/>
              </w:rPr>
            </w:pPr>
            <w:r w:rsidRPr="00E44F1F">
              <w:rPr>
                <w:bCs/>
                <w:i/>
                <w:sz w:val="20"/>
                <w:szCs w:val="20"/>
              </w:rPr>
              <w:t>0,0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Безвозмездные поступления</w:t>
            </w:r>
            <w:r>
              <w:rPr>
                <w:b/>
                <w:bCs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2 835 404,0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2 881 512,3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46 108,3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Безвозмездные поступления от дру</w:t>
            </w:r>
            <w:r>
              <w:rPr>
                <w:bCs/>
                <w:sz w:val="20"/>
                <w:szCs w:val="20"/>
              </w:rPr>
              <w:t>гих бюджетов бюджетной системы Р</w:t>
            </w:r>
            <w:r w:rsidRPr="00E44F1F">
              <w:rPr>
                <w:bCs/>
                <w:sz w:val="20"/>
                <w:szCs w:val="20"/>
              </w:rPr>
              <w:t xml:space="preserve">оссийской </w:t>
            </w:r>
            <w:r>
              <w:rPr>
                <w:bCs/>
                <w:sz w:val="20"/>
                <w:szCs w:val="20"/>
              </w:rPr>
              <w:t>Ф</w:t>
            </w:r>
            <w:r w:rsidRPr="00E44F1F">
              <w:rPr>
                <w:bCs/>
                <w:sz w:val="20"/>
                <w:szCs w:val="20"/>
              </w:rPr>
              <w:t>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2 831 700,2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2 837 974,3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6 274,1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000 2 02 10000 00 0000 150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311 050,5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311 050,5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000 2 02 20000 00 0000 150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 xml:space="preserve">Субсидии бюджетам бюджетной  системы </w:t>
            </w:r>
            <w:r>
              <w:rPr>
                <w:b/>
                <w:bCs/>
                <w:i/>
                <w:sz w:val="20"/>
                <w:szCs w:val="20"/>
              </w:rPr>
              <w:t>Р</w:t>
            </w:r>
            <w:r w:rsidRPr="00E44F1F">
              <w:rPr>
                <w:b/>
                <w:bCs/>
                <w:i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i/>
                <w:sz w:val="20"/>
                <w:szCs w:val="20"/>
              </w:rPr>
              <w:t>Ф</w:t>
            </w:r>
            <w:r w:rsidRPr="00E44F1F">
              <w:rPr>
                <w:b/>
                <w:bCs/>
                <w:i/>
                <w:sz w:val="20"/>
                <w:szCs w:val="20"/>
              </w:rPr>
              <w:t xml:space="preserve">едерации (межбюджетные субсидии), в </w:t>
            </w:r>
            <w:proofErr w:type="spellStart"/>
            <w:r w:rsidRPr="00E44F1F"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 w:rsidRPr="00E44F1F"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122 706,3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128 980,9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6 274,6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657 2 02 20077 05 6440 150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 xml:space="preserve">Субсидии на софинансирование капитальных вложений в объекты физической культуры и спорта муниципальной собственности и (или) приобретения объектов недвижимого имущества в муниципальную собственность для организаций физической культуры 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56 282,8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56 282,8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657 2 02 25511 05 0000 150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6 274,6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6 274,6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61 143,8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4 861,0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-56 282,8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657 2 02 20077 05 6440 150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 xml:space="preserve">Субсидии на софинансирование капитальных вложений в объекты физической культуры и спорта муниципальной собственности и (или) приобретения объектов недвижимого имущества в муниципальную собственность для организаций физической культуры 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56 282,8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-56 282,8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 xml:space="preserve">Субвенции бюджетам субъектов </w:t>
            </w:r>
            <w:r>
              <w:rPr>
                <w:b/>
                <w:bCs/>
                <w:i/>
                <w:sz w:val="20"/>
                <w:szCs w:val="20"/>
              </w:rPr>
              <w:t>Р</w:t>
            </w:r>
            <w:r w:rsidRPr="00E44F1F">
              <w:rPr>
                <w:b/>
                <w:bCs/>
                <w:i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i/>
                <w:sz w:val="20"/>
                <w:szCs w:val="20"/>
              </w:rPr>
              <w:t>Ф</w:t>
            </w:r>
            <w:r w:rsidRPr="00E44F1F">
              <w:rPr>
                <w:b/>
                <w:bCs/>
                <w:i/>
                <w:sz w:val="20"/>
                <w:szCs w:val="20"/>
              </w:rPr>
              <w:t>едерации и муниципальных образований</w:t>
            </w:r>
            <w:r>
              <w:rPr>
                <w:b/>
                <w:bCs/>
                <w:i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2 321 049,4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2 321 048,9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-0,5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657 2 02 30024 05 6330 150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3 393,0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3 393,1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0,1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657 2 02 30024 05 6348 150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 xml:space="preserve">Субвенция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E44F1F">
              <w:rPr>
                <w:bCs/>
                <w:sz w:val="20"/>
                <w:szCs w:val="20"/>
              </w:rPr>
              <w:lastRenderedPageBreak/>
              <w:t>адаптированные основные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5 037,3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5 037,3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lastRenderedPageBreak/>
              <w:t>657 2 02 35120 05 0000 150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178,6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-0,6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79 970,0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74 932,7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-5 037,3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000 2 02 40000 00 0000 150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76 894,0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76 894,0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000 2 07 00000 00 0000 150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3 703,8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3 256,4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44F1F">
              <w:rPr>
                <w:b/>
                <w:bCs/>
                <w:i/>
                <w:sz w:val="20"/>
                <w:szCs w:val="20"/>
              </w:rPr>
              <w:t>-447,4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657 2 07 05030 05 0000 150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3 703,8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3 256,4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-447,4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E44F1F">
              <w:rPr>
                <w:b/>
                <w:bCs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E44F1F">
              <w:rPr>
                <w:b/>
                <w:bCs/>
                <w:sz w:val="20"/>
                <w:szCs w:val="20"/>
              </w:rPr>
              <w:t xml:space="preserve">едерации от возврата бюджетами бюджетной системы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E44F1F">
              <w:rPr>
                <w:b/>
                <w:bCs/>
                <w:sz w:val="20"/>
                <w:szCs w:val="20"/>
              </w:rPr>
              <w:t xml:space="preserve">оссийской </w:t>
            </w:r>
            <w:r>
              <w:rPr>
                <w:b/>
                <w:bCs/>
                <w:sz w:val="20"/>
                <w:szCs w:val="20"/>
              </w:rPr>
              <w:t>Ф</w:t>
            </w:r>
            <w:r w:rsidRPr="00E44F1F">
              <w:rPr>
                <w:b/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40 281,6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40 281,6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40 281,6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40 281,6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657 2 18 05010 05 0000 150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40 281,6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40 281,6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4 342 343,8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4 388 452,1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46 108,3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17 462,5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17 231,7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-230,8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17 462,5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17 231,7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-230,8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657 2 02 40014 05 0000 150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17 462,5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17 231,7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Cs/>
                <w:sz w:val="20"/>
                <w:szCs w:val="20"/>
              </w:rPr>
            </w:pPr>
            <w:r w:rsidRPr="00E44F1F">
              <w:rPr>
                <w:bCs/>
                <w:sz w:val="20"/>
                <w:szCs w:val="20"/>
              </w:rPr>
              <w:t>-230,8</w:t>
            </w:r>
          </w:p>
        </w:tc>
      </w:tr>
      <w:tr w:rsidR="00E44F1F" w:rsidRPr="00E44F1F" w:rsidTr="00E44F1F">
        <w:trPr>
          <w:trHeight w:val="1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1F" w:rsidRPr="00E44F1F" w:rsidRDefault="00E44F1F" w:rsidP="00E44F1F">
            <w:pPr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4 359 806,3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4 405 683,8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F1F" w:rsidRPr="00E44F1F" w:rsidRDefault="00E44F1F" w:rsidP="00E44F1F">
            <w:pPr>
              <w:jc w:val="center"/>
              <w:rPr>
                <w:b/>
                <w:bCs/>
                <w:sz w:val="20"/>
                <w:szCs w:val="20"/>
              </w:rPr>
            </w:pPr>
            <w:r w:rsidRPr="00E44F1F">
              <w:rPr>
                <w:b/>
                <w:bCs/>
                <w:sz w:val="20"/>
                <w:szCs w:val="20"/>
              </w:rPr>
              <w:t>45 877,5</w:t>
            </w:r>
          </w:p>
        </w:tc>
      </w:tr>
    </w:tbl>
    <w:p w:rsidR="00665895" w:rsidRPr="001755B8" w:rsidRDefault="00665895" w:rsidP="00665895">
      <w:pPr>
        <w:jc w:val="both"/>
        <w:rPr>
          <w:b/>
        </w:rPr>
      </w:pPr>
    </w:p>
    <w:p w:rsidR="00665895" w:rsidRPr="00335938" w:rsidRDefault="00665895" w:rsidP="00665895">
      <w:pPr>
        <w:jc w:val="both"/>
      </w:pPr>
      <w:r w:rsidRPr="001755B8">
        <w:tab/>
      </w:r>
      <w:r w:rsidRPr="00335938">
        <w:t>Общая сумма изменений, вносимых в доходную часть бюджета муниципального образования «Нерюнгринский район» на 202</w:t>
      </w:r>
      <w:r w:rsidR="00D06807">
        <w:t>2</w:t>
      </w:r>
      <w:r w:rsidR="003D2FC1" w:rsidRPr="00335938">
        <w:t xml:space="preserve"> год составила </w:t>
      </w:r>
      <w:r w:rsidR="00E44F1F">
        <w:rPr>
          <w:b/>
        </w:rPr>
        <w:t>45 877,5</w:t>
      </w:r>
      <w:r w:rsidRPr="00335938">
        <w:rPr>
          <w:b/>
          <w:bCs/>
        </w:rPr>
        <w:t xml:space="preserve"> </w:t>
      </w:r>
      <w:r w:rsidRPr="00335938">
        <w:t>тыс. рублей.</w:t>
      </w:r>
    </w:p>
    <w:p w:rsidR="00E44F1F" w:rsidRPr="00E44F1F" w:rsidRDefault="00E44F1F" w:rsidP="00E44F1F">
      <w:pPr>
        <w:ind w:firstLine="708"/>
        <w:jc w:val="both"/>
        <w:rPr>
          <w:bCs/>
        </w:rPr>
      </w:pPr>
      <w:r w:rsidRPr="00E44F1F">
        <w:rPr>
          <w:bCs/>
        </w:rPr>
        <w:t>Увеличивается доходная часть на  46</w:t>
      </w:r>
      <w:r>
        <w:rPr>
          <w:bCs/>
        </w:rPr>
        <w:t xml:space="preserve"> </w:t>
      </w:r>
      <w:r w:rsidRPr="00E44F1F">
        <w:rPr>
          <w:bCs/>
        </w:rPr>
        <w:t>556,3 тыс. рублей  за счет:</w:t>
      </w:r>
    </w:p>
    <w:p w:rsidR="00E44F1F" w:rsidRDefault="00E44F1F" w:rsidP="00E44F1F">
      <w:pPr>
        <w:jc w:val="both"/>
      </w:pPr>
      <w:r w:rsidRPr="00D94439">
        <w:t xml:space="preserve">- </w:t>
      </w:r>
      <w:r>
        <w:t>субсидии на проведение комплексных кадастровых работ за счет средств РС (Я)</w:t>
      </w:r>
      <w:r w:rsidRPr="00D94439">
        <w:t xml:space="preserve"> в сумме </w:t>
      </w:r>
      <w:r>
        <w:t>6 274,6</w:t>
      </w:r>
      <w:r w:rsidRPr="00D94439">
        <w:t xml:space="preserve"> тыс. рублей; </w:t>
      </w:r>
    </w:p>
    <w:p w:rsidR="00E44F1F" w:rsidRDefault="00E44F1F" w:rsidP="00E44F1F">
      <w:pPr>
        <w:jc w:val="both"/>
      </w:pPr>
      <w:r>
        <w:t>- уточнения субвенции по организации деятельности административных комиссий в сумме 0,1 тыс. рублей;</w:t>
      </w:r>
    </w:p>
    <w:p w:rsidR="00E44F1F" w:rsidRDefault="00E44F1F" w:rsidP="00E44F1F">
      <w:pPr>
        <w:jc w:val="both"/>
      </w:pPr>
      <w:r>
        <w:lastRenderedPageBreak/>
        <w:t>-</w:t>
      </w:r>
      <w:r w:rsidRPr="0003639B">
        <w:rPr>
          <w:bCs/>
          <w:i/>
        </w:rPr>
        <w:t xml:space="preserve"> </w:t>
      </w:r>
      <w:r w:rsidRPr="0003639B">
        <w:t>возврата бюджетными</w:t>
      </w:r>
      <w:r w:rsidRPr="00EC76E2">
        <w:t xml:space="preserve"> учреждениями </w:t>
      </w:r>
      <w:r w:rsidRPr="00534088">
        <w:t>остатков целевых субсидий прошлых лет</w:t>
      </w:r>
      <w:r>
        <w:t xml:space="preserve"> в сумме 40281,6 тыс. рублей;</w:t>
      </w:r>
    </w:p>
    <w:p w:rsidR="00E44F1F" w:rsidRPr="0055541B" w:rsidRDefault="00E44F1F" w:rsidP="00E44F1F">
      <w:pPr>
        <w:ind w:firstLine="708"/>
        <w:jc w:val="both"/>
        <w:rPr>
          <w:bCs/>
        </w:rPr>
      </w:pPr>
      <w:r w:rsidRPr="0055541B">
        <w:rPr>
          <w:bCs/>
        </w:rPr>
        <w:t>Уменьшается доходная часть на 678,8  тыс. рублей  за счет:</w:t>
      </w:r>
    </w:p>
    <w:p w:rsidR="00E44F1F" w:rsidRPr="00972055" w:rsidRDefault="00E44F1F" w:rsidP="0055541B">
      <w:pPr>
        <w:jc w:val="both"/>
      </w:pPr>
      <w:r w:rsidRPr="00D94439">
        <w:rPr>
          <w:bCs/>
        </w:rPr>
        <w:t>-</w:t>
      </w:r>
      <w:r w:rsidRPr="00D94439">
        <w:t xml:space="preserve"> возврата неиспользованных остатков безвозмездных поступлений от Нерюнгринской ЦРБ на реализацию</w:t>
      </w:r>
      <w:r w:rsidRPr="00D94439">
        <w:rPr>
          <w:vanish/>
        </w:rPr>
        <w:t>ЦЦ</w:t>
      </w:r>
      <w:r w:rsidRPr="00D94439">
        <w:t xml:space="preserve"> МП </w:t>
      </w:r>
      <w:r>
        <w:t>«</w:t>
      </w:r>
      <w:r w:rsidRPr="00D94439">
        <w:t xml:space="preserve">Обеспечение жильем медицинских работников и работников сферы образования </w:t>
      </w:r>
      <w:r w:rsidRPr="00972055">
        <w:t>Нерюнгринского район на 2019 – 2023 годы» в 202</w:t>
      </w:r>
      <w:r>
        <w:t>1</w:t>
      </w:r>
      <w:r w:rsidRPr="00972055">
        <w:t xml:space="preserve"> году в сумме 447,4 тыс. рублей (письмо ГБУ РС(Я) «Нерюнгринская ЦРБ» от 20.01.2022 №01-08/0374);</w:t>
      </w:r>
    </w:p>
    <w:p w:rsidR="00E44F1F" w:rsidRPr="00972055" w:rsidRDefault="00E44F1F" w:rsidP="0055541B">
      <w:pPr>
        <w:jc w:val="both"/>
      </w:pPr>
      <w:r w:rsidRPr="00972055">
        <w:t xml:space="preserve">- уменьшения межбюджетных трансфертов 2022 года, передаваемых бюджету района из бюджетов поселений на осуществление части полномочий ГП «Поселок </w:t>
      </w:r>
      <w:proofErr w:type="spellStart"/>
      <w:r w:rsidRPr="00972055">
        <w:t>Золотинка</w:t>
      </w:r>
      <w:proofErr w:type="spellEnd"/>
      <w:r w:rsidRPr="00972055">
        <w:t xml:space="preserve">» организация библиотечного обслуживания населения – 230,8 тыс. рублей. </w:t>
      </w:r>
    </w:p>
    <w:p w:rsidR="00E44F1F" w:rsidRPr="00972055" w:rsidRDefault="00E44F1F" w:rsidP="0055541B">
      <w:pPr>
        <w:jc w:val="both"/>
      </w:pPr>
      <w:r w:rsidRPr="00972055">
        <w:t>- уточнения субвенции по составлению (изменению) списков кандидатов в присяжные заседатели в сумме 0,6 тыс.</w:t>
      </w:r>
      <w:r>
        <w:t xml:space="preserve"> </w:t>
      </w:r>
      <w:r w:rsidRPr="00972055">
        <w:t>руб</w:t>
      </w:r>
      <w:r>
        <w:t>лей.</w:t>
      </w:r>
    </w:p>
    <w:p w:rsidR="0062204C" w:rsidRPr="001755B8" w:rsidRDefault="0062204C" w:rsidP="0062204C">
      <w:pPr>
        <w:jc w:val="both"/>
      </w:pPr>
    </w:p>
    <w:p w:rsidR="00665895" w:rsidRPr="001755B8" w:rsidRDefault="00665895" w:rsidP="00665895">
      <w:pPr>
        <w:ind w:firstLine="708"/>
        <w:jc w:val="both"/>
      </w:pPr>
      <w:r w:rsidRPr="001755B8"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F87C62" w:rsidRDefault="00F87C62" w:rsidP="00F87C62">
      <w:pPr>
        <w:ind w:firstLine="708"/>
        <w:jc w:val="both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</w:t>
      </w:r>
      <w:r w:rsidR="00D068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</w:t>
      </w:r>
      <w:r w:rsidR="009B6CB3">
        <w:t>у</w:t>
      </w:r>
      <w:r w:rsidR="003F22A8">
        <w:t>величилась</w:t>
      </w:r>
      <w:r w:rsidR="009B6CB3">
        <w:t xml:space="preserve"> на </w:t>
      </w:r>
      <w:r w:rsidR="00F71C2B" w:rsidRPr="00F71C2B">
        <w:rPr>
          <w:b/>
        </w:rPr>
        <w:t>190 940,4</w:t>
      </w:r>
      <w:r w:rsidR="009B6CB3">
        <w:t xml:space="preserve"> тыс. рублей</w:t>
      </w:r>
      <w:r w:rsidR="005A6D8B">
        <w:t xml:space="preserve"> </w:t>
      </w:r>
      <w:r w:rsidR="00790299">
        <w:t>и составила</w:t>
      </w:r>
      <w:r w:rsidR="00777DF3">
        <w:t xml:space="preserve"> </w:t>
      </w:r>
      <w:r w:rsidR="00BD257E">
        <w:rPr>
          <w:b/>
        </w:rPr>
        <w:t>4</w:t>
      </w:r>
      <w:r w:rsidR="00F71C2B">
        <w:rPr>
          <w:b/>
        </w:rPr>
        <w:t> 552 616,7</w:t>
      </w:r>
      <w:r w:rsidR="006375B8">
        <w:rPr>
          <w:b/>
        </w:rPr>
        <w:t xml:space="preserve"> </w:t>
      </w:r>
      <w:r w:rsidR="00790299" w:rsidRPr="00790299">
        <w:rPr>
          <w:bCs/>
        </w:rPr>
        <w:t xml:space="preserve">тыс. рублей. </w:t>
      </w:r>
      <w:r w:rsidR="005A6D8B">
        <w:rPr>
          <w:bCs/>
        </w:rPr>
        <w:t xml:space="preserve">Произведено перераспределение бюджетных ассигнований между разделами. 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984"/>
        <w:gridCol w:w="1276"/>
      </w:tblGrid>
      <w:tr w:rsidR="00EE46D4" w:rsidRPr="004E7E22" w:rsidTr="00502A05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5B8" w:rsidRDefault="00EE46D4" w:rsidP="00175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FC20A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</w:t>
            </w:r>
            <w:r w:rsidR="0089108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D06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D257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D06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февраль</w:t>
            </w:r>
            <w:r w:rsidR="00574E9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0680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502A05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502A05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3F7E24" w:rsidRDefault="004E7E22" w:rsidP="004E7E22">
            <w:pPr>
              <w:jc w:val="center"/>
              <w:rPr>
                <w:sz w:val="20"/>
                <w:szCs w:val="20"/>
              </w:rPr>
            </w:pPr>
            <w:r w:rsidRPr="003F7E24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3F7E24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7E24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71C2B" w:rsidRPr="0089108F" w:rsidTr="00F71C2B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4 361 676,3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71C2B">
              <w:rPr>
                <w:b/>
                <w:bCs/>
                <w:sz w:val="22"/>
                <w:szCs w:val="22"/>
              </w:rPr>
              <w:t>552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71C2B">
              <w:rPr>
                <w:b/>
                <w:bCs/>
                <w:sz w:val="22"/>
                <w:szCs w:val="22"/>
              </w:rPr>
              <w:t>616,7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190 940,4</w:t>
            </w:r>
          </w:p>
        </w:tc>
      </w:tr>
      <w:tr w:rsidR="00F71C2B" w:rsidRPr="0089108F" w:rsidTr="00F71C2B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2 023 164,4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71C2B">
              <w:rPr>
                <w:b/>
                <w:bCs/>
                <w:sz w:val="22"/>
                <w:szCs w:val="22"/>
              </w:rPr>
              <w:t>212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71C2B">
              <w:rPr>
                <w:b/>
                <w:bCs/>
                <w:sz w:val="22"/>
                <w:szCs w:val="22"/>
              </w:rPr>
              <w:t>966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189 801,6</w:t>
            </w:r>
          </w:p>
        </w:tc>
      </w:tr>
      <w:tr w:rsidR="00F71C2B" w:rsidRPr="0089108F" w:rsidTr="00F71C2B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369 627,6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152,2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-475,4</w:t>
            </w:r>
          </w:p>
        </w:tc>
      </w:tr>
      <w:tr w:rsidR="00F71C2B" w:rsidRPr="0089108F" w:rsidTr="00F71C2B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11 486,0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486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89108F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150 508,6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892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4 383,4</w:t>
            </w:r>
          </w:p>
        </w:tc>
      </w:tr>
      <w:tr w:rsidR="00F71C2B" w:rsidRPr="0089108F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94 671,7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725,6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12 053,9</w:t>
            </w:r>
          </w:p>
        </w:tc>
      </w:tr>
      <w:tr w:rsidR="00F71C2B" w:rsidRPr="0089108F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89108F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1 166 344,7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571,6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164 226,9</w:t>
            </w:r>
          </w:p>
        </w:tc>
      </w:tr>
      <w:tr w:rsidR="00F71C2B" w:rsidRPr="0089108F" w:rsidTr="00F71C2B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69 490,5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048,3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557,8</w:t>
            </w:r>
          </w:p>
        </w:tc>
      </w:tr>
      <w:tr w:rsidR="00F71C2B" w:rsidRPr="0089108F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BB6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2B" w:rsidRPr="00F71C2B" w:rsidRDefault="00BB6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8A4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6231" w:rsidRPr="0089108F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31" w:rsidRPr="007C6810" w:rsidRDefault="00BB623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31" w:rsidRPr="008C78F7" w:rsidRDefault="00BB623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32 709,7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239,7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6231" w:rsidRPr="0089108F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31" w:rsidRPr="007C6810" w:rsidRDefault="00BB623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31" w:rsidRPr="008C78F7" w:rsidRDefault="00BB623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125 145,6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126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670,6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7 530,0</w:t>
            </w:r>
          </w:p>
        </w:tc>
      </w:tr>
      <w:tr w:rsidR="00BB6231" w:rsidRPr="0089108F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31" w:rsidRPr="007C6810" w:rsidRDefault="00BB6231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231" w:rsidRPr="008C78F7" w:rsidRDefault="00BB6231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3 100,0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71C2B">
              <w:rPr>
                <w:sz w:val="22"/>
                <w:szCs w:val="22"/>
              </w:rPr>
              <w:t>3100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231" w:rsidRPr="00F71C2B" w:rsidRDefault="00BB6231" w:rsidP="00C11090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1 525,0</w:t>
            </w:r>
          </w:p>
        </w:tc>
      </w:tr>
      <w:tr w:rsidR="00F71C2B" w:rsidRPr="0089108F" w:rsidTr="00F71C2B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BC792B" w:rsidRDefault="00F71C2B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BC792B" w:rsidRDefault="00F71C2B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8C78F7" w:rsidTr="00F71C2B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2 321 049,4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71C2B">
              <w:rPr>
                <w:b/>
                <w:bCs/>
                <w:sz w:val="22"/>
                <w:szCs w:val="22"/>
              </w:rPr>
              <w:t>321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71C2B">
              <w:rPr>
                <w:b/>
                <w:bCs/>
                <w:sz w:val="22"/>
                <w:szCs w:val="22"/>
              </w:rPr>
              <w:t>048,9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-0,5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6 280,9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-0,5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69 877,4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877,4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1 939 023,5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939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023,5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142 307,3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307,3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37638C" w:rsidRDefault="00F71C2B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163 560,3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163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71C2B">
              <w:rPr>
                <w:b/>
                <w:bCs/>
                <w:sz w:val="22"/>
                <w:szCs w:val="22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2B" w:rsidRPr="007C6810" w:rsidRDefault="00F71C2B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2B" w:rsidRPr="008C78F7" w:rsidRDefault="00F71C2B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3 790,0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F71C2B">
              <w:rPr>
                <w:sz w:val="22"/>
                <w:szCs w:val="22"/>
              </w:rPr>
              <w:t>790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8C78F7" w:rsidTr="00F71C2B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2B" w:rsidRPr="007C6810" w:rsidRDefault="00F71C2B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159 770,3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770,3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563A05" w:rsidTr="00F71C2B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17 462,5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18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71C2B">
              <w:rPr>
                <w:b/>
                <w:bCs/>
                <w:sz w:val="22"/>
                <w:szCs w:val="22"/>
              </w:rPr>
              <w:t>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b/>
                <w:bCs/>
                <w:sz w:val="22"/>
                <w:szCs w:val="22"/>
              </w:rPr>
            </w:pPr>
            <w:r w:rsidRPr="00F71C2B">
              <w:rPr>
                <w:b/>
                <w:bCs/>
                <w:sz w:val="22"/>
                <w:szCs w:val="22"/>
              </w:rPr>
              <w:t>1 139,3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887,4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71C2B">
              <w:rPr>
                <w:sz w:val="22"/>
                <w:szCs w:val="22"/>
              </w:rPr>
              <w:t>026,7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139,3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245,1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245,1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0,0</w:t>
            </w:r>
          </w:p>
        </w:tc>
      </w:tr>
      <w:tr w:rsidR="00F71C2B" w:rsidRPr="008C78F7" w:rsidTr="00F71C2B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7C6810" w:rsidRDefault="00F71C2B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C2B" w:rsidRPr="008C78F7" w:rsidRDefault="00F71C2B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16 330,0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 </w:t>
            </w:r>
            <w:r w:rsidRPr="00F71C2B">
              <w:rPr>
                <w:sz w:val="22"/>
                <w:szCs w:val="22"/>
              </w:rPr>
              <w:t>330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C2B" w:rsidRPr="00F71C2B" w:rsidRDefault="00F71C2B">
            <w:pPr>
              <w:jc w:val="center"/>
              <w:rPr>
                <w:sz w:val="22"/>
                <w:szCs w:val="22"/>
              </w:rPr>
            </w:pPr>
            <w:r w:rsidRPr="00F71C2B">
              <w:rPr>
                <w:sz w:val="22"/>
                <w:szCs w:val="22"/>
              </w:rPr>
              <w:t>1 000,0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r>
        <w:t xml:space="preserve">В соответствии с ч. 2 ст. 157 БК РФ и п. 7 ч. 2 ст. Федерального  закона от </w:t>
      </w:r>
      <w:r w:rsidR="00C96A8F">
        <w:t>0</w:t>
      </w:r>
      <w:r>
        <w:t>7</w:t>
      </w:r>
      <w:r w:rsidR="00C96A8F">
        <w:t>.02.</w:t>
      </w:r>
      <w:r>
        <w:t>2011</w:t>
      </w:r>
      <w:r w:rsidR="00C96A8F">
        <w:t xml:space="preserve"> №</w:t>
      </w:r>
      <w:r>
        <w:t>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 xml:space="preserve">решение Нерюнгринского районного Совета от </w:t>
      </w:r>
      <w:r w:rsidR="009E6858">
        <w:t xml:space="preserve">24.12.2021 </w:t>
      </w:r>
      <w:r w:rsidR="00FA73F2" w:rsidRPr="004806C5">
        <w:t xml:space="preserve">№ </w:t>
      </w:r>
      <w:r w:rsidR="00C95ED6">
        <w:t>2</w:t>
      </w:r>
      <w:r w:rsidR="00FA73F2" w:rsidRPr="004806C5">
        <w:t>-</w:t>
      </w:r>
      <w:r w:rsidR="00F71C2B">
        <w:t>26</w:t>
      </w:r>
      <w:r w:rsidR="00FA73F2" w:rsidRPr="004806C5">
        <w:t xml:space="preserve"> «О бюджете Нерюнгринского района на 20</w:t>
      </w:r>
      <w:r w:rsidR="00FA73F2">
        <w:t>2</w:t>
      </w:r>
      <w:r w:rsidR="00F71C2B">
        <w:t>2</w:t>
      </w:r>
      <w:r w:rsidR="00FA73F2" w:rsidRPr="004806C5">
        <w:t xml:space="preserve"> год и плановый период 202</w:t>
      </w:r>
      <w:r w:rsidR="00F71C2B">
        <w:t>3</w:t>
      </w:r>
      <w:r w:rsidR="00FA73F2" w:rsidRPr="004806C5">
        <w:t xml:space="preserve"> и 202</w:t>
      </w:r>
      <w:r w:rsidR="00F71C2B">
        <w:t>4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74655F" w:rsidRDefault="009B6CB3" w:rsidP="0046656F">
      <w:pPr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>
        <w:rPr>
          <w:b/>
        </w:rPr>
        <w:t xml:space="preserve">величить </w:t>
      </w:r>
      <w:r w:rsidRPr="001864A6">
        <w:rPr>
          <w:b/>
        </w:rPr>
        <w:t xml:space="preserve">на </w:t>
      </w:r>
      <w:r w:rsidR="00F71C2B">
        <w:rPr>
          <w:b/>
        </w:rPr>
        <w:t>189 801,6</w:t>
      </w:r>
      <w:r>
        <w:rPr>
          <w:b/>
          <w:bCs/>
        </w:rPr>
        <w:t xml:space="preserve"> </w:t>
      </w:r>
      <w:r>
        <w:rPr>
          <w:b/>
        </w:rPr>
        <w:t>тыс. рублей</w:t>
      </w:r>
      <w:r w:rsidRPr="001864A6">
        <w:rPr>
          <w:b/>
        </w:rPr>
        <w:t>, в том числе по разделам:</w:t>
      </w:r>
    </w:p>
    <w:p w:rsidR="009B6CB3" w:rsidRDefault="00ED7AC9" w:rsidP="0046656F">
      <w:pPr>
        <w:jc w:val="both"/>
        <w:rPr>
          <w:b/>
        </w:rPr>
      </w:pPr>
      <w:r>
        <w:rPr>
          <w:b/>
        </w:rPr>
        <w:t xml:space="preserve"> </w:t>
      </w:r>
    </w:p>
    <w:p w:rsidR="004C7B74" w:rsidRDefault="00637582" w:rsidP="0046656F">
      <w:pPr>
        <w:jc w:val="both"/>
      </w:pPr>
      <w:r w:rsidRPr="00AD0FBC">
        <w:rPr>
          <w:b/>
        </w:rPr>
        <w:t>раздел 0100</w:t>
      </w:r>
      <w:r w:rsidRPr="00AD0FBC">
        <w:t xml:space="preserve"> «Общегосударственные вопросы» </w:t>
      </w:r>
      <w:r w:rsidR="00510F7E" w:rsidRPr="00AD0FBC">
        <w:t xml:space="preserve"> </w:t>
      </w:r>
      <w:r w:rsidR="008C7532" w:rsidRPr="00AD0FBC">
        <w:t>у</w:t>
      </w:r>
      <w:r w:rsidR="00F71C2B">
        <w:t xml:space="preserve">меньшение </w:t>
      </w:r>
      <w:r w:rsidR="008C7532" w:rsidRPr="00AD0FBC">
        <w:t xml:space="preserve">на сумму </w:t>
      </w:r>
      <w:r w:rsidR="006F42FE" w:rsidRPr="00AD0FBC">
        <w:t xml:space="preserve"> </w:t>
      </w:r>
      <w:r w:rsidR="00510F7E" w:rsidRPr="00AD0FBC">
        <w:t xml:space="preserve">на сумму </w:t>
      </w:r>
      <w:r w:rsidR="00F71C2B">
        <w:rPr>
          <w:b/>
        </w:rPr>
        <w:t>475,4</w:t>
      </w:r>
      <w:r w:rsidR="00CA5820" w:rsidRPr="00AD0FBC">
        <w:t xml:space="preserve"> </w:t>
      </w:r>
      <w:r w:rsidR="00510F7E" w:rsidRPr="00AD0FBC">
        <w:t xml:space="preserve">тыс. рублей </w:t>
      </w:r>
      <w:r w:rsidR="0046656F" w:rsidRPr="00AD0FBC">
        <w:t xml:space="preserve"> </w:t>
      </w:r>
      <w:r w:rsidR="00510F7E" w:rsidRPr="00AD0FBC">
        <w:t>обусловлено</w:t>
      </w:r>
      <w:r w:rsidR="004C7B74">
        <w:t>:</w:t>
      </w:r>
      <w:r w:rsidR="00AC77F9">
        <w:t xml:space="preserve"> </w:t>
      </w:r>
    </w:p>
    <w:p w:rsidR="000D1796" w:rsidRPr="00AD0FBC" w:rsidRDefault="00AC77F9" w:rsidP="004C7B74">
      <w:pPr>
        <w:ind w:firstLine="708"/>
        <w:jc w:val="both"/>
      </w:pPr>
      <w:r>
        <w:t>у</w:t>
      </w:r>
      <w:r w:rsidR="00F71C2B">
        <w:t>меньшением</w:t>
      </w:r>
      <w:r>
        <w:t xml:space="preserve"> финансирования</w:t>
      </w:r>
      <w:r w:rsidR="001E713F">
        <w:t xml:space="preserve"> в сумме 12 053,9 тыс. рублей</w:t>
      </w:r>
      <w:r w:rsidR="00510F7E" w:rsidRPr="00AD0FBC">
        <w:t>:</w:t>
      </w:r>
    </w:p>
    <w:p w:rsidR="004C7B74" w:rsidRDefault="004C7B74" w:rsidP="004C7B74">
      <w:pPr>
        <w:jc w:val="both"/>
      </w:pPr>
      <w:r>
        <w:t xml:space="preserve">- </w:t>
      </w:r>
      <w:r w:rsidR="001E713F">
        <w:t xml:space="preserve">за счет </w:t>
      </w:r>
      <w:r>
        <w:t>перераспределени</w:t>
      </w:r>
      <w:r w:rsidR="001E713F">
        <w:t>я</w:t>
      </w:r>
      <w:r>
        <w:t xml:space="preserve"> средств по муниципальной программе </w:t>
      </w:r>
      <w:r w:rsidRPr="0006272F">
        <w:t>«Управление муниципальной собственностью муниципального образования «Нерюнгринский район» на 20</w:t>
      </w:r>
      <w:r>
        <w:t>21</w:t>
      </w:r>
      <w:r w:rsidRPr="0006272F">
        <w:t>-202</w:t>
      </w:r>
      <w:r>
        <w:t>5</w:t>
      </w:r>
      <w:r w:rsidRPr="0006272F">
        <w:t xml:space="preserve"> годы»</w:t>
      </w:r>
      <w:r>
        <w:t xml:space="preserve"> в сумме 12 053,9 тыс. рублей на раздел 0500 «Жилищно-коммунальное хозяйство»;</w:t>
      </w:r>
    </w:p>
    <w:p w:rsidR="004C7B74" w:rsidRDefault="004C7B74" w:rsidP="004C7B74">
      <w:pPr>
        <w:ind w:firstLine="708"/>
        <w:jc w:val="both"/>
      </w:pPr>
      <w:r>
        <w:t>увеличением финансирования в сумме 11</w:t>
      </w:r>
      <w:r w:rsidR="001E713F">
        <w:t xml:space="preserve"> </w:t>
      </w:r>
      <w:r>
        <w:t>578,</w:t>
      </w:r>
      <w:r w:rsidR="001E713F">
        <w:t>5 тыс. рублей</w:t>
      </w:r>
      <w:r w:rsidRPr="00AD0FBC">
        <w:t>:</w:t>
      </w:r>
    </w:p>
    <w:p w:rsidR="00257816" w:rsidRDefault="0006272F" w:rsidP="00C73AF6">
      <w:pPr>
        <w:jc w:val="both"/>
      </w:pPr>
      <w:r>
        <w:t xml:space="preserve">- </w:t>
      </w:r>
      <w:r w:rsidRPr="00B02DAA">
        <w:t xml:space="preserve">на повышение оплаты труда работников, замещающих </w:t>
      </w:r>
      <w:r>
        <w:t xml:space="preserve">муниципальные </w:t>
      </w:r>
      <w:r w:rsidRPr="00B02DAA">
        <w:t>должности</w:t>
      </w:r>
      <w:r>
        <w:t xml:space="preserve"> и лиц исполняющих обязанности по техническому обеспечению деятельности ОМСУ</w:t>
      </w:r>
      <w:r w:rsidRPr="00B02DAA">
        <w:t xml:space="preserve"> в соответствии с постановлением Правительства Республики Саха (Якутия) от 15.12.2021 №520 в сумме 291,6 тыс. рублей</w:t>
      </w:r>
      <w:r>
        <w:t>;</w:t>
      </w:r>
    </w:p>
    <w:p w:rsidR="008A48AE" w:rsidRDefault="008A48AE" w:rsidP="00C73AF6">
      <w:pPr>
        <w:jc w:val="both"/>
      </w:pPr>
      <w:r>
        <w:rPr>
          <w:color w:val="000000"/>
          <w:lang w:bidi="ru-RU"/>
        </w:rPr>
        <w:t xml:space="preserve">- увеличением финансирования </w:t>
      </w:r>
      <w:r w:rsidRPr="007C068B">
        <w:t xml:space="preserve"> </w:t>
      </w:r>
      <w:r w:rsidRPr="000A418E">
        <w:t xml:space="preserve">на повышение оплаты труда </w:t>
      </w:r>
      <w:r>
        <w:t>целевым категориям работников сферы образования и культуры</w:t>
      </w:r>
      <w:r w:rsidRPr="000A418E">
        <w:t xml:space="preserve"> в соответствии с постановлением Правительства Республики </w:t>
      </w:r>
      <w:r w:rsidRPr="000A418E">
        <w:lastRenderedPageBreak/>
        <w:t>Саха (Якутия) от 15.09.2021 №</w:t>
      </w:r>
      <w:r w:rsidR="004C7B74">
        <w:t xml:space="preserve"> </w:t>
      </w:r>
      <w:r w:rsidRPr="000A418E">
        <w:t>369</w:t>
      </w:r>
      <w:r>
        <w:t xml:space="preserve"> МБУ «Муниципальный архив Нерюнгринского района» в сумме 103,1 тыс. рублей;</w:t>
      </w:r>
    </w:p>
    <w:p w:rsidR="004C7B74" w:rsidRDefault="004C7B74" w:rsidP="00C73AF6">
      <w:pPr>
        <w:jc w:val="both"/>
      </w:pPr>
      <w:r>
        <w:t>- увеличением финансирования на оплату незавершенных контрактов, в том числе:</w:t>
      </w:r>
    </w:p>
    <w:p w:rsidR="004C7B74" w:rsidRDefault="004C7B74" w:rsidP="004C7B74">
      <w:pPr>
        <w:ind w:left="708" w:firstLine="12"/>
        <w:jc w:val="both"/>
      </w:pPr>
      <w:r>
        <w:t xml:space="preserve">- МУ «СОТО» </w:t>
      </w:r>
      <w:r w:rsidRPr="00B02DAA">
        <w:t xml:space="preserve">на оплату незавершенных контрактов </w:t>
      </w:r>
      <w:r>
        <w:t>2021 года</w:t>
      </w:r>
      <w:r w:rsidRPr="00B02DAA">
        <w:t xml:space="preserve">  </w:t>
      </w:r>
      <w:r>
        <w:t xml:space="preserve">по ремонтным работам </w:t>
      </w:r>
      <w:r w:rsidRPr="00B02DAA">
        <w:t>в сумме 2</w:t>
      </w:r>
      <w:r>
        <w:t xml:space="preserve"> </w:t>
      </w:r>
      <w:r w:rsidRPr="00B02DAA">
        <w:t>394,2</w:t>
      </w:r>
      <w:r>
        <w:t xml:space="preserve"> тыс. рублей;</w:t>
      </w:r>
    </w:p>
    <w:p w:rsidR="004C7B74" w:rsidRPr="00B02DAA" w:rsidRDefault="004C7B74" w:rsidP="004C7B74">
      <w:pPr>
        <w:pStyle w:val="af"/>
        <w:spacing w:after="0"/>
        <w:ind w:firstLine="720"/>
        <w:jc w:val="both"/>
      </w:pPr>
      <w:r w:rsidRPr="00B02DAA">
        <w:t>- МУ «ЦБ» в сумме 1</w:t>
      </w:r>
      <w:r>
        <w:t xml:space="preserve"> </w:t>
      </w:r>
      <w:r w:rsidRPr="00B02DAA">
        <w:t>475,8 тыс. рублей из них:</w:t>
      </w:r>
    </w:p>
    <w:p w:rsidR="004C7B74" w:rsidRDefault="004C7B74" w:rsidP="004C7B74">
      <w:pPr>
        <w:pStyle w:val="af"/>
        <w:spacing w:after="0"/>
        <w:ind w:firstLine="720"/>
        <w:jc w:val="both"/>
      </w:pPr>
      <w:r w:rsidRPr="00B02DAA">
        <w:t>1</w:t>
      </w:r>
      <w:r>
        <w:t>)</w:t>
      </w:r>
      <w:r w:rsidRPr="00B02DAA">
        <w:t xml:space="preserve"> на оплату незавершенного контракта </w:t>
      </w:r>
      <w:r>
        <w:t xml:space="preserve">2021 года </w:t>
      </w:r>
      <w:r w:rsidRPr="00B02DAA">
        <w:t xml:space="preserve">в сумме 783,5 тыс. рублей               </w:t>
      </w:r>
    </w:p>
    <w:p w:rsidR="004C7B74" w:rsidRDefault="004C7B74" w:rsidP="004C7B74">
      <w:pPr>
        <w:pStyle w:val="af"/>
        <w:spacing w:after="0"/>
        <w:ind w:firstLine="720"/>
        <w:jc w:val="both"/>
      </w:pPr>
      <w:r w:rsidRPr="00B02DAA">
        <w:t xml:space="preserve"> </w:t>
      </w:r>
      <w:r>
        <w:t xml:space="preserve">(1 </w:t>
      </w:r>
      <w:r w:rsidRPr="00B02DAA">
        <w:t>этап модернизации информационной системы в части разработки статистических отчетов);</w:t>
      </w:r>
    </w:p>
    <w:p w:rsidR="004C7B74" w:rsidRDefault="004C7B74" w:rsidP="004C7B74">
      <w:pPr>
        <w:ind w:firstLine="708"/>
        <w:jc w:val="both"/>
      </w:pPr>
      <w:r w:rsidRPr="00B02DAA">
        <w:t>2</w:t>
      </w:r>
      <w:r>
        <w:t>)</w:t>
      </w:r>
      <w:r w:rsidRPr="00B02DAA">
        <w:t xml:space="preserve"> на 2 этап модернизации информационной системы в части разработки механизма для выгрузки статистических продуктов в сумме 692,3 </w:t>
      </w:r>
      <w:r w:rsidRPr="00AB7685">
        <w:t>тыс. рублей</w:t>
      </w:r>
      <w:r w:rsidR="00173EC7">
        <w:t>;</w:t>
      </w:r>
    </w:p>
    <w:p w:rsidR="004C7B74" w:rsidRPr="00B02DAA" w:rsidRDefault="004C7B74" w:rsidP="004C7B74">
      <w:pPr>
        <w:pStyle w:val="af"/>
        <w:spacing w:after="0"/>
        <w:ind w:firstLine="0"/>
        <w:jc w:val="both"/>
      </w:pPr>
      <w:r>
        <w:t xml:space="preserve">- </w:t>
      </w:r>
      <w:r w:rsidRPr="00B02DAA">
        <w:t xml:space="preserve">для приобретения серверного оборудования </w:t>
      </w:r>
      <w:r>
        <w:t xml:space="preserve">в целях замены устаревшего оборудования для автоматизации бюджетного процесса всей бюджетной сферы </w:t>
      </w:r>
      <w:r w:rsidRPr="00B02DAA">
        <w:t>в сумме 3</w:t>
      </w:r>
      <w:r>
        <w:t xml:space="preserve"> </w:t>
      </w:r>
      <w:r w:rsidRPr="00B02DAA">
        <w:t>249,5 тыс. рублей;</w:t>
      </w:r>
    </w:p>
    <w:p w:rsidR="004C7B74" w:rsidRPr="00B02DAA" w:rsidRDefault="004C7B74" w:rsidP="004C7B74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DAA">
        <w:rPr>
          <w:rFonts w:ascii="Times New Roman" w:hAnsi="Times New Roman" w:cs="Times New Roman"/>
          <w:sz w:val="24"/>
          <w:szCs w:val="24"/>
        </w:rPr>
        <w:t xml:space="preserve">для предоставления поселениям на конкурсной основе межбюджетных трансфертов в сумме 538,5 тыс. рублей </w:t>
      </w:r>
      <w:r>
        <w:rPr>
          <w:rFonts w:ascii="Times New Roman" w:hAnsi="Times New Roman" w:cs="Times New Roman"/>
          <w:sz w:val="24"/>
          <w:szCs w:val="24"/>
        </w:rPr>
        <w:t>для создания условий обеспечения общественного питания</w:t>
      </w:r>
      <w:r w:rsidR="001E713F">
        <w:rPr>
          <w:rFonts w:ascii="Times New Roman" w:hAnsi="Times New Roman" w:cs="Times New Roman"/>
          <w:sz w:val="24"/>
          <w:szCs w:val="24"/>
        </w:rPr>
        <w:t>;</w:t>
      </w:r>
    </w:p>
    <w:p w:rsidR="001E713F" w:rsidRDefault="001E713F" w:rsidP="00C73AF6">
      <w:pPr>
        <w:jc w:val="both"/>
      </w:pPr>
      <w:r>
        <w:t xml:space="preserve">- увеличением финансирования на создание «Проектного отдела» в МУ «Управление муниципальной собственностью и закупками Нерюнгринского района» в сумме  3 525,8 тыс. рублей, в том числе за счет перераспределения бюджетных средств по муниципальной программе </w:t>
      </w:r>
      <w:r w:rsidRPr="00635F93">
        <w:t>«Управление муниципальной собственностью муниципального образования «Нерюнгринский район» на 2021-2025 годы»</w:t>
      </w:r>
      <w:r>
        <w:t xml:space="preserve">  в сумме 1 891,2 тыс. рублей за счет экономии по другим мероприятиям; за счет дополнительного финансирования в сумме 1 634,6 тыс. рублей.</w:t>
      </w:r>
    </w:p>
    <w:p w:rsidR="0006272F" w:rsidRPr="00EB4770" w:rsidRDefault="003F06D4" w:rsidP="00EB4770">
      <w:pPr>
        <w:pStyle w:val="29"/>
        <w:shd w:val="clear" w:color="auto" w:fill="auto"/>
        <w:spacing w:line="276" w:lineRule="exact"/>
        <w:ind w:firstLine="708"/>
        <w:jc w:val="both"/>
        <w:rPr>
          <w:b/>
          <w:i/>
          <w:color w:val="000000"/>
          <w:sz w:val="24"/>
          <w:szCs w:val="24"/>
          <w:lang w:bidi="ru-RU"/>
        </w:rPr>
      </w:pPr>
      <w:r w:rsidRPr="00EB4770">
        <w:rPr>
          <w:b/>
          <w:i/>
          <w:sz w:val="24"/>
          <w:szCs w:val="24"/>
        </w:rPr>
        <w:t>По информации Комитета земельных и имущественных отношений Нерюнгринского района»</w:t>
      </w:r>
      <w:r w:rsidR="00EB4770" w:rsidRPr="00EB4770">
        <w:rPr>
          <w:b/>
          <w:i/>
          <w:sz w:val="24"/>
          <w:szCs w:val="24"/>
        </w:rPr>
        <w:t xml:space="preserve">  у</w:t>
      </w:r>
      <w:r w:rsidRPr="00EB4770">
        <w:rPr>
          <w:b/>
          <w:i/>
          <w:color w:val="000000"/>
          <w:sz w:val="24"/>
          <w:szCs w:val="24"/>
          <w:lang w:eastAsia="ru-RU" w:bidi="ru-RU"/>
        </w:rPr>
        <w:t xml:space="preserve">величение штатной численности на 4 единицы планируется за счет сокращения единиц МБУК КЭЦ </w:t>
      </w:r>
      <w:r w:rsidRPr="00EB4770">
        <w:rPr>
          <w:b/>
          <w:i/>
          <w:color w:val="000000"/>
          <w:sz w:val="24"/>
          <w:szCs w:val="24"/>
          <w:lang w:val="en-US" w:bidi="en-US"/>
        </w:rPr>
        <w:t>HP</w:t>
      </w:r>
      <w:r w:rsidRPr="00EB4770">
        <w:rPr>
          <w:b/>
          <w:i/>
          <w:color w:val="000000"/>
          <w:sz w:val="24"/>
          <w:szCs w:val="24"/>
          <w:lang w:bidi="en-US"/>
        </w:rPr>
        <w:t xml:space="preserve">. </w:t>
      </w:r>
      <w:r w:rsidRPr="00EB4770">
        <w:rPr>
          <w:b/>
          <w:i/>
          <w:color w:val="000000"/>
          <w:sz w:val="24"/>
          <w:szCs w:val="24"/>
          <w:lang w:eastAsia="ru-RU" w:bidi="ru-RU"/>
        </w:rPr>
        <w:t xml:space="preserve">Из численности 8 единиц МБУК КЭЦ </w:t>
      </w:r>
      <w:r w:rsidRPr="00EB4770">
        <w:rPr>
          <w:b/>
          <w:i/>
          <w:color w:val="000000"/>
          <w:sz w:val="24"/>
          <w:szCs w:val="24"/>
          <w:lang w:val="en-US" w:bidi="en-US"/>
        </w:rPr>
        <w:t>HP</w:t>
      </w:r>
      <w:r w:rsidRPr="00EB4770">
        <w:rPr>
          <w:b/>
          <w:i/>
          <w:color w:val="000000"/>
          <w:sz w:val="24"/>
          <w:szCs w:val="24"/>
          <w:lang w:bidi="en-US"/>
        </w:rPr>
        <w:t xml:space="preserve"> </w:t>
      </w:r>
      <w:r w:rsidRPr="00EB4770">
        <w:rPr>
          <w:b/>
          <w:i/>
          <w:color w:val="000000"/>
          <w:sz w:val="24"/>
          <w:szCs w:val="24"/>
          <w:lang w:eastAsia="ru-RU" w:bidi="ru-RU"/>
        </w:rPr>
        <w:t>по состоянию на 01.01.2022 сокращено 2 единицы и планируется к сокращению 6 единиц.</w:t>
      </w:r>
    </w:p>
    <w:p w:rsidR="003F06D4" w:rsidRPr="00EB4770" w:rsidRDefault="003F06D4" w:rsidP="003F06D4">
      <w:pPr>
        <w:ind w:firstLine="709"/>
        <w:jc w:val="both"/>
        <w:rPr>
          <w:i/>
          <w:color w:val="000000"/>
          <w:lang w:bidi="ru-RU"/>
        </w:rPr>
      </w:pPr>
      <w:r w:rsidRPr="00EB4770">
        <w:rPr>
          <w:b/>
          <w:i/>
          <w:color w:val="000000"/>
          <w:lang w:bidi="ru-RU"/>
        </w:rPr>
        <w:t>Необходимо отметить, что уменьшение финансирования по муниципальной программе «Социально-культурная деятельность учреждений культуры Нерюнгринского района на 2021-2025 годы»</w:t>
      </w:r>
      <w:r w:rsidR="00EB4770">
        <w:rPr>
          <w:b/>
          <w:i/>
          <w:color w:val="000000"/>
          <w:lang w:bidi="ru-RU"/>
        </w:rPr>
        <w:t xml:space="preserve"> (содержание </w:t>
      </w:r>
      <w:r w:rsidRPr="00EB4770">
        <w:rPr>
          <w:b/>
          <w:i/>
          <w:color w:val="000000"/>
          <w:lang w:bidi="ru-RU"/>
        </w:rPr>
        <w:t xml:space="preserve"> </w:t>
      </w:r>
      <w:r w:rsidR="00EB4770" w:rsidRPr="00EB4770">
        <w:rPr>
          <w:b/>
          <w:i/>
          <w:color w:val="000000"/>
          <w:lang w:bidi="ru-RU"/>
        </w:rPr>
        <w:t xml:space="preserve">МБУК КЭЦ </w:t>
      </w:r>
      <w:r w:rsidR="00EB4770" w:rsidRPr="00EB4770">
        <w:rPr>
          <w:b/>
          <w:i/>
          <w:color w:val="000000"/>
          <w:lang w:val="en-US" w:eastAsia="en-US" w:bidi="en-US"/>
        </w:rPr>
        <w:t>HP</w:t>
      </w:r>
      <w:r w:rsidR="00EB4770">
        <w:rPr>
          <w:b/>
          <w:i/>
          <w:color w:val="000000"/>
          <w:lang w:eastAsia="en-US" w:bidi="en-US"/>
        </w:rPr>
        <w:t>)</w:t>
      </w:r>
      <w:r w:rsidR="00EB4770" w:rsidRPr="00EB4770">
        <w:rPr>
          <w:b/>
          <w:i/>
          <w:color w:val="000000"/>
          <w:lang w:bidi="ru-RU"/>
        </w:rPr>
        <w:t xml:space="preserve"> </w:t>
      </w:r>
      <w:r w:rsidRPr="00EB4770">
        <w:rPr>
          <w:b/>
          <w:i/>
          <w:color w:val="000000"/>
          <w:lang w:bidi="ru-RU"/>
        </w:rPr>
        <w:t>и перераспределение финансирования в бюджете не предусмотрено</w:t>
      </w:r>
      <w:r w:rsidRPr="00EB4770">
        <w:rPr>
          <w:i/>
          <w:color w:val="000000"/>
          <w:lang w:bidi="ru-RU"/>
        </w:rPr>
        <w:t>.</w:t>
      </w:r>
    </w:p>
    <w:p w:rsidR="003F06D4" w:rsidRPr="003F06D4" w:rsidRDefault="003F06D4" w:rsidP="003F06D4">
      <w:pPr>
        <w:ind w:firstLine="709"/>
        <w:jc w:val="both"/>
        <w:rPr>
          <w:i/>
        </w:rPr>
      </w:pPr>
      <w:r>
        <w:rPr>
          <w:i/>
          <w:color w:val="000000"/>
          <w:lang w:bidi="ru-RU"/>
        </w:rPr>
        <w:t xml:space="preserve">  </w:t>
      </w:r>
    </w:p>
    <w:p w:rsidR="00C95ED6" w:rsidRPr="002129A1" w:rsidRDefault="00C95ED6" w:rsidP="00C95ED6">
      <w:pPr>
        <w:jc w:val="both"/>
      </w:pPr>
      <w:r w:rsidRPr="00AD0FBC">
        <w:rPr>
          <w:b/>
          <w:bCs/>
        </w:rPr>
        <w:t>раздел 0</w:t>
      </w:r>
      <w:r w:rsidR="00D96DB3" w:rsidRPr="00AD0FBC">
        <w:rPr>
          <w:b/>
          <w:bCs/>
        </w:rPr>
        <w:t>4</w:t>
      </w:r>
      <w:r w:rsidRPr="00AD0FBC">
        <w:rPr>
          <w:b/>
          <w:bCs/>
        </w:rPr>
        <w:t>00</w:t>
      </w:r>
      <w:r w:rsidRPr="00AD0FBC">
        <w:rPr>
          <w:sz w:val="22"/>
          <w:szCs w:val="22"/>
        </w:rPr>
        <w:t xml:space="preserve"> </w:t>
      </w:r>
      <w:r w:rsidRPr="00AD0FBC">
        <w:rPr>
          <w:b/>
          <w:sz w:val="22"/>
          <w:szCs w:val="22"/>
        </w:rPr>
        <w:t>«</w:t>
      </w:r>
      <w:r w:rsidRPr="00AD0FBC">
        <w:rPr>
          <w:b/>
        </w:rPr>
        <w:t xml:space="preserve">Национальная экономика» </w:t>
      </w:r>
      <w:r w:rsidRPr="00AD0FBC">
        <w:t xml:space="preserve">увеличение на сумму  на сумму </w:t>
      </w:r>
      <w:r w:rsidR="0006272F">
        <w:rPr>
          <w:b/>
        </w:rPr>
        <w:t xml:space="preserve">4 383,4 </w:t>
      </w:r>
      <w:r w:rsidRPr="00AD0FBC">
        <w:t xml:space="preserve">тыс. рублей  </w:t>
      </w:r>
      <w:r w:rsidRPr="002129A1">
        <w:t>обусловлено:</w:t>
      </w:r>
    </w:p>
    <w:p w:rsidR="00F71C2B" w:rsidRDefault="00A859AC" w:rsidP="00C73AF6">
      <w:pPr>
        <w:jc w:val="both"/>
      </w:pPr>
      <w:r>
        <w:t>- поступлением субсидии на проведение комплексных кадастровых работ за счет средств РС (Я)</w:t>
      </w:r>
      <w:r w:rsidRPr="00D94439">
        <w:t xml:space="preserve"> в сумме </w:t>
      </w:r>
      <w:r>
        <w:t>6 274,6</w:t>
      </w:r>
      <w:r w:rsidRPr="00D94439">
        <w:t xml:space="preserve"> тыс. рублей</w:t>
      </w:r>
      <w:r>
        <w:t>;</w:t>
      </w:r>
    </w:p>
    <w:p w:rsidR="00A859AC" w:rsidRDefault="00A859AC" w:rsidP="00C73AF6">
      <w:pPr>
        <w:jc w:val="both"/>
        <w:rPr>
          <w:bCs/>
        </w:rPr>
      </w:pPr>
      <w:r>
        <w:rPr>
          <w:bCs/>
        </w:rPr>
        <w:t xml:space="preserve">- перераспределением средств по муниципальной программе </w:t>
      </w:r>
      <w:r w:rsidRPr="00A859AC">
        <w:rPr>
          <w:bCs/>
        </w:rPr>
        <w:t>«Управление муниципальной собственностью муниципального образования «Нерюнгринский район» на 2021-2025 годы»</w:t>
      </w:r>
      <w:r>
        <w:rPr>
          <w:bCs/>
        </w:rPr>
        <w:t xml:space="preserve"> в сумме 1</w:t>
      </w:r>
      <w:r w:rsidR="001E713F">
        <w:rPr>
          <w:bCs/>
        </w:rPr>
        <w:t xml:space="preserve"> </w:t>
      </w:r>
      <w:r>
        <w:rPr>
          <w:bCs/>
        </w:rPr>
        <w:t>891,2 тыс. рублей</w:t>
      </w:r>
      <w:r w:rsidR="001E713F">
        <w:rPr>
          <w:bCs/>
        </w:rPr>
        <w:t xml:space="preserve"> на раздел 0100.</w:t>
      </w:r>
    </w:p>
    <w:p w:rsidR="00A859AC" w:rsidRPr="00A859AC" w:rsidRDefault="00A859AC" w:rsidP="00C73AF6">
      <w:pPr>
        <w:jc w:val="both"/>
        <w:rPr>
          <w:bCs/>
        </w:rPr>
      </w:pPr>
    </w:p>
    <w:p w:rsidR="00C73AF6" w:rsidRPr="00E61A6F" w:rsidRDefault="00C73AF6" w:rsidP="00C73AF6">
      <w:pPr>
        <w:jc w:val="both"/>
        <w:rPr>
          <w:b/>
        </w:rPr>
      </w:pPr>
      <w:r w:rsidRPr="00AD0FBC">
        <w:rPr>
          <w:b/>
          <w:bCs/>
        </w:rPr>
        <w:t xml:space="preserve">раздел </w:t>
      </w:r>
      <w:r w:rsidRPr="00E61A6F">
        <w:rPr>
          <w:b/>
          <w:bCs/>
        </w:rPr>
        <w:t>0500</w:t>
      </w:r>
      <w:r w:rsidRPr="00E61A6F">
        <w:rPr>
          <w:sz w:val="22"/>
          <w:szCs w:val="22"/>
        </w:rPr>
        <w:t xml:space="preserve"> </w:t>
      </w:r>
      <w:r w:rsidRPr="00E61A6F">
        <w:rPr>
          <w:b/>
        </w:rPr>
        <w:t>«</w:t>
      </w:r>
      <w:r w:rsidRPr="00E61A6F">
        <w:t>Жилищно-коммунальное хозяйство</w:t>
      </w:r>
      <w:r w:rsidRPr="00E61A6F">
        <w:rPr>
          <w:b/>
        </w:rPr>
        <w:t xml:space="preserve">» </w:t>
      </w:r>
      <w:r w:rsidRPr="00E61A6F">
        <w:t xml:space="preserve">увеличение на сумму  на сумму </w:t>
      </w:r>
      <w:r w:rsidR="0006272F" w:rsidRPr="00E61A6F">
        <w:rPr>
          <w:b/>
        </w:rPr>
        <w:t>12 083,9</w:t>
      </w:r>
      <w:r w:rsidRPr="00E61A6F">
        <w:t xml:space="preserve"> тыс. рублей  обусловлено:</w:t>
      </w:r>
    </w:p>
    <w:p w:rsidR="0006272F" w:rsidRPr="00E61A6F" w:rsidRDefault="00C264ED" w:rsidP="0006272F">
      <w:pPr>
        <w:jc w:val="both"/>
      </w:pPr>
      <w:r w:rsidRPr="00E61A6F">
        <w:t>-</w:t>
      </w:r>
      <w:r w:rsidR="0006272F" w:rsidRPr="00E61A6F">
        <w:t xml:space="preserve"> перераспределением средств по муниципальной программе «Управление муниципальной собственностью муниципального образования «Нерюнгринский район» на 2021-2025 годы» в сумме 12 053,9 тыс. рублей с раздела 0100;</w:t>
      </w:r>
    </w:p>
    <w:p w:rsidR="00EF34CB" w:rsidRPr="00E61A6F" w:rsidRDefault="00335938" w:rsidP="0006272F">
      <w:pPr>
        <w:jc w:val="both"/>
      </w:pPr>
      <w:r w:rsidRPr="00E61A6F">
        <w:t xml:space="preserve"> </w:t>
      </w:r>
      <w:r w:rsidR="00C264ED" w:rsidRPr="00E61A6F">
        <w:t xml:space="preserve"> </w:t>
      </w:r>
    </w:p>
    <w:p w:rsidR="007C068B" w:rsidRPr="00E61A6F" w:rsidRDefault="00A651AA" w:rsidP="007C068B">
      <w:pPr>
        <w:suppressAutoHyphens/>
        <w:jc w:val="both"/>
        <w:rPr>
          <w:bCs/>
        </w:rPr>
      </w:pPr>
      <w:r w:rsidRPr="00E61A6F">
        <w:rPr>
          <w:b/>
          <w:bCs/>
        </w:rPr>
        <w:t>раздел 0700 «Образование»</w:t>
      </w:r>
      <w:r w:rsidRPr="00E61A6F">
        <w:rPr>
          <w:bCs/>
        </w:rPr>
        <w:t xml:space="preserve"> у</w:t>
      </w:r>
      <w:r w:rsidR="0006272F" w:rsidRPr="00E61A6F">
        <w:rPr>
          <w:bCs/>
        </w:rPr>
        <w:t>величение</w:t>
      </w:r>
      <w:r w:rsidR="00D96DB3" w:rsidRPr="00E61A6F">
        <w:rPr>
          <w:bCs/>
        </w:rPr>
        <w:t xml:space="preserve"> финансирования</w:t>
      </w:r>
      <w:r w:rsidRPr="00E61A6F">
        <w:rPr>
          <w:bCs/>
        </w:rPr>
        <w:t xml:space="preserve"> в сумме </w:t>
      </w:r>
      <w:r w:rsidR="00DA2E2E" w:rsidRPr="00E61A6F">
        <w:rPr>
          <w:b/>
          <w:bCs/>
        </w:rPr>
        <w:t>1</w:t>
      </w:r>
      <w:r w:rsidR="0006272F" w:rsidRPr="00E61A6F">
        <w:rPr>
          <w:b/>
          <w:bCs/>
        </w:rPr>
        <w:t>64 226,9</w:t>
      </w:r>
      <w:r w:rsidRPr="00E61A6F">
        <w:rPr>
          <w:bCs/>
        </w:rPr>
        <w:t xml:space="preserve"> тыс. рублей обусловлено:</w:t>
      </w:r>
      <w:r w:rsidR="007C068B" w:rsidRPr="00E61A6F">
        <w:rPr>
          <w:bCs/>
        </w:rPr>
        <w:t xml:space="preserve"> </w:t>
      </w:r>
    </w:p>
    <w:p w:rsidR="00A70596" w:rsidRPr="00E61A6F" w:rsidRDefault="00A70596" w:rsidP="007C068B">
      <w:pPr>
        <w:suppressAutoHyphens/>
        <w:jc w:val="both"/>
        <w:rPr>
          <w:bCs/>
        </w:rPr>
      </w:pPr>
      <w:r w:rsidRPr="00E61A6F">
        <w:t>- увеличением финансирования на повышение оплаты труда целевым категориям работников сферы образования и культуры в соответствии с постановлением Правительства Республики Саха (Якутия) от 15.09.2021 №369;</w:t>
      </w:r>
    </w:p>
    <w:p w:rsidR="003A3AFE" w:rsidRPr="00E61A6F" w:rsidRDefault="003A3AFE" w:rsidP="003A3AFE">
      <w:pPr>
        <w:pStyle w:val="af"/>
        <w:spacing w:after="0"/>
        <w:ind w:firstLine="0"/>
        <w:jc w:val="both"/>
      </w:pPr>
      <w:r w:rsidRPr="00E61A6F">
        <w:t xml:space="preserve">- на оплату незавершенного контракта 2021 года по ремонту МДОУ №18 «Улыбка» в сумме 7157,1 тыс. рублей; </w:t>
      </w:r>
    </w:p>
    <w:p w:rsidR="003A3AFE" w:rsidRPr="00E61A6F" w:rsidRDefault="003A3AFE" w:rsidP="003A3AFE">
      <w:pPr>
        <w:pStyle w:val="af"/>
        <w:spacing w:after="0"/>
        <w:ind w:firstLine="0"/>
        <w:jc w:val="both"/>
      </w:pPr>
      <w:r w:rsidRPr="00E61A6F">
        <w:t>- на приобретение лингафонного кабинета в МОУ имени Г.М. Василевич с. Иенгра сумме 420,1 тыс. рублей;</w:t>
      </w:r>
    </w:p>
    <w:p w:rsidR="003A3AFE" w:rsidRPr="00E61A6F" w:rsidRDefault="003A3AFE" w:rsidP="003A3AFE">
      <w:pPr>
        <w:pStyle w:val="af"/>
        <w:spacing w:after="0"/>
        <w:ind w:firstLine="0"/>
        <w:jc w:val="both"/>
      </w:pPr>
      <w:r w:rsidRPr="00E61A6F">
        <w:lastRenderedPageBreak/>
        <w:t>- на приобретение музыкального оборудования для школ в сумме 1</w:t>
      </w:r>
      <w:r w:rsidR="00454B8E" w:rsidRPr="00E61A6F">
        <w:t xml:space="preserve"> </w:t>
      </w:r>
      <w:r w:rsidRPr="00E61A6F">
        <w:t>784,9 тыс. рублей;</w:t>
      </w:r>
    </w:p>
    <w:p w:rsidR="003A3AFE" w:rsidRPr="00E61A6F" w:rsidRDefault="003A3AFE" w:rsidP="003A3AFE">
      <w:pPr>
        <w:pStyle w:val="af"/>
        <w:tabs>
          <w:tab w:val="left" w:pos="142"/>
          <w:tab w:val="left" w:pos="284"/>
        </w:tabs>
        <w:spacing w:after="0"/>
        <w:ind w:firstLine="0"/>
        <w:jc w:val="both"/>
      </w:pPr>
      <w:r w:rsidRPr="00E61A6F">
        <w:t>-  на софинансирование мероприятий по организации бесплатного горячего питания обучающихся в начальных классах в сумме 3</w:t>
      </w:r>
      <w:r w:rsidR="00454B8E" w:rsidRPr="00E61A6F">
        <w:t xml:space="preserve"> </w:t>
      </w:r>
      <w:r w:rsidRPr="00E61A6F">
        <w:t>929,6 тыс. рублей;</w:t>
      </w:r>
    </w:p>
    <w:p w:rsidR="003A3AFE" w:rsidRPr="00E61A6F" w:rsidRDefault="003A3AFE" w:rsidP="003A3AFE">
      <w:pPr>
        <w:pStyle w:val="af"/>
        <w:spacing w:after="0"/>
        <w:ind w:firstLine="0"/>
        <w:jc w:val="both"/>
      </w:pPr>
      <w:r w:rsidRPr="00E61A6F">
        <w:t>- на выездные мероприятия учреждений дополнительного образования в сумме 1</w:t>
      </w:r>
      <w:r w:rsidR="00454B8E" w:rsidRPr="00E61A6F">
        <w:t xml:space="preserve"> </w:t>
      </w:r>
      <w:r w:rsidRPr="00E61A6F">
        <w:t xml:space="preserve">703,8 тыс. рублей </w:t>
      </w:r>
    </w:p>
    <w:p w:rsidR="003A3AFE" w:rsidRPr="00E61A6F" w:rsidRDefault="003A3AFE" w:rsidP="003A3AFE">
      <w:pPr>
        <w:pStyle w:val="af"/>
        <w:spacing w:after="0"/>
        <w:ind w:firstLine="0"/>
        <w:jc w:val="both"/>
      </w:pPr>
      <w:r w:rsidRPr="00E61A6F">
        <w:t>- на софинансирование мероприятий по капитальному ремонту СКШИ г. Нерюнгри (федеральный проект) в сумме  5</w:t>
      </w:r>
      <w:r w:rsidR="00454B8E" w:rsidRPr="00E61A6F">
        <w:t xml:space="preserve"> </w:t>
      </w:r>
      <w:r w:rsidRPr="00E61A6F">
        <w:t>470,6 тыс. рублей;</w:t>
      </w:r>
    </w:p>
    <w:p w:rsidR="003A3AFE" w:rsidRPr="00E61A6F" w:rsidRDefault="003A3AFE" w:rsidP="003A3AFE">
      <w:pPr>
        <w:pStyle w:val="af"/>
        <w:spacing w:after="0"/>
        <w:ind w:firstLine="0"/>
        <w:jc w:val="both"/>
      </w:pPr>
      <w:r w:rsidRPr="00E61A6F">
        <w:t>- на ремонт зданий и ограждений учреждений образования в сумме 112 341,1 тыс. рублей, в том числе:</w:t>
      </w:r>
    </w:p>
    <w:p w:rsidR="003A3AFE" w:rsidRPr="00E61A6F" w:rsidRDefault="003A3AFE" w:rsidP="003A3AFE">
      <w:pPr>
        <w:pStyle w:val="af"/>
        <w:spacing w:after="0"/>
        <w:ind w:firstLine="0"/>
        <w:jc w:val="both"/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580"/>
        <w:gridCol w:w="2740"/>
        <w:gridCol w:w="3260"/>
        <w:gridCol w:w="1900"/>
      </w:tblGrid>
      <w:tr w:rsidR="003A3AFE" w:rsidRPr="00E61A6F" w:rsidTr="00BB6796">
        <w:trPr>
          <w:trHeight w:val="45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№ п/п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Наименование ремонтных работ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Итого, тыс. рублей</w:t>
            </w:r>
          </w:p>
        </w:tc>
      </w:tr>
      <w:tr w:rsidR="003A3AFE" w:rsidRPr="00E61A6F" w:rsidTr="00BB6796">
        <w:trPr>
          <w:trHeight w:val="270"/>
        </w:trPr>
        <w:tc>
          <w:tcPr>
            <w:tcW w:w="5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AFE" w:rsidRPr="00E61A6F" w:rsidRDefault="003A3AFE" w:rsidP="003A3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A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18"/>
                <w:szCs w:val="18"/>
              </w:rPr>
              <w:t>ИТОГО по учреждениям образования на 2022 год</w:t>
            </w:r>
          </w:p>
        </w:tc>
        <w:tc>
          <w:tcPr>
            <w:tcW w:w="19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112 341,10</w:t>
            </w:r>
          </w:p>
        </w:tc>
      </w:tr>
      <w:tr w:rsidR="003A3AFE" w:rsidRPr="00E61A6F" w:rsidTr="003A3AF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МДОУ «Красная шапочка»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Капитальный ремонт помещения бассейна в здании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7 813,40</w:t>
            </w:r>
          </w:p>
        </w:tc>
      </w:tr>
      <w:tr w:rsidR="003A3AFE" w:rsidRPr="00E61A6F" w:rsidTr="003A3AF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МДОУ «Улыбка»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Ремонт фасада 2021 (дополнительные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1 911,90</w:t>
            </w:r>
          </w:p>
        </w:tc>
      </w:tr>
      <w:tr w:rsidR="003A3AFE" w:rsidRPr="00E61A6F" w:rsidTr="003A3AFE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МДОУ «</w:t>
            </w:r>
            <w:proofErr w:type="spellStart"/>
            <w:r w:rsidRPr="00E61A6F">
              <w:rPr>
                <w:sz w:val="20"/>
                <w:szCs w:val="20"/>
              </w:rPr>
              <w:t>Рябинушка</w:t>
            </w:r>
            <w:proofErr w:type="spellEnd"/>
            <w:r w:rsidRPr="00E61A6F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Ремонт мягкой кровли здания МДОУ № 52 по адресу Дружбы Народов, д. 11/0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8 866,60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Итого ДОУ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18 591,90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МОУ СОШ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both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7 871,80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МОУ СКШИ г.Нерюнгри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both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17 804,00</w:t>
            </w:r>
          </w:p>
        </w:tc>
      </w:tr>
      <w:tr w:rsidR="003A3AFE" w:rsidRPr="00E61A6F" w:rsidTr="003A3AF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FE" w:rsidRPr="00E61A6F" w:rsidRDefault="003A3AFE" w:rsidP="003A3AFE">
            <w:pPr>
              <w:jc w:val="both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Оплата за составление смет на капитальный ремонт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573,4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МОУ СОШ № 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3 135,60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 xml:space="preserve">МОУСОШ  №23 п. </w:t>
            </w:r>
            <w:proofErr w:type="spellStart"/>
            <w:r w:rsidRPr="00E61A6F">
              <w:rPr>
                <w:sz w:val="20"/>
                <w:szCs w:val="20"/>
              </w:rPr>
              <w:t>Золотинка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8 018,50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МОУ ИТЛ №24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Ремонт мягкой кровли Блока №2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6 752,50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AFE" w:rsidRPr="00E61A6F" w:rsidRDefault="003A3AFE" w:rsidP="003A3AF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Итого СОШ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44 155,80</w:t>
            </w:r>
          </w:p>
        </w:tc>
      </w:tr>
      <w:tr w:rsidR="003A3AFE" w:rsidRPr="00E61A6F" w:rsidTr="003A3AFE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7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ЦРТД и 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Капитальный ремонт крыши ДДТ п. Чульман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2 867,30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37 751,10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 xml:space="preserve">Итого учреждения </w:t>
            </w:r>
            <w:proofErr w:type="spellStart"/>
            <w:r w:rsidRPr="00E61A6F">
              <w:rPr>
                <w:b/>
                <w:bCs/>
                <w:sz w:val="20"/>
                <w:szCs w:val="20"/>
              </w:rPr>
              <w:t>доп.обр</w:t>
            </w:r>
            <w:proofErr w:type="spellEnd"/>
            <w:r w:rsidRPr="00E61A6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40 618,40</w:t>
            </w:r>
          </w:p>
        </w:tc>
      </w:tr>
      <w:tr w:rsidR="003A3AFE" w:rsidRPr="00E61A6F" w:rsidTr="003A3AF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МКУ "Управление образования"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Ремонтные работы двух туалетов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1 335,90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AFE" w:rsidRPr="00E61A6F" w:rsidRDefault="003A3AFE" w:rsidP="003A3AFE">
            <w:pPr>
              <w:ind w:firstLineChars="100" w:firstLine="200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Итого прочие учреждения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1 335,90</w:t>
            </w:r>
          </w:p>
        </w:tc>
      </w:tr>
      <w:tr w:rsidR="003A3AFE" w:rsidRPr="00E61A6F" w:rsidTr="00BB6796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BB6796" w:rsidP="00BB6796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СОШ №15,СОШ 14, СОШ 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AFE" w:rsidRPr="00E61A6F" w:rsidRDefault="003A3AFE" w:rsidP="003A3AFE">
            <w:pPr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Составление ПСД для проведения капитальных ремонтов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sz w:val="20"/>
                <w:szCs w:val="20"/>
              </w:rPr>
            </w:pPr>
            <w:r w:rsidRPr="00E61A6F">
              <w:rPr>
                <w:sz w:val="20"/>
                <w:szCs w:val="20"/>
              </w:rPr>
              <w:t>7 639,10</w:t>
            </w:r>
          </w:p>
        </w:tc>
      </w:tr>
      <w:tr w:rsidR="003A3AFE" w:rsidRPr="00E61A6F" w:rsidTr="003A3AFE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3AFE" w:rsidRPr="00E61A6F" w:rsidRDefault="003A3AFE" w:rsidP="003A3AF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E61A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3AFE" w:rsidRPr="00E61A6F" w:rsidRDefault="003A3AFE" w:rsidP="003A3A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18"/>
                <w:szCs w:val="18"/>
              </w:rPr>
              <w:t>Итого прочие учреждения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3AFE" w:rsidRPr="00E61A6F" w:rsidRDefault="003A3AFE" w:rsidP="003A3AFE">
            <w:pPr>
              <w:jc w:val="center"/>
              <w:rPr>
                <w:b/>
                <w:bCs/>
                <w:sz w:val="20"/>
                <w:szCs w:val="20"/>
              </w:rPr>
            </w:pPr>
            <w:r w:rsidRPr="00E61A6F">
              <w:rPr>
                <w:b/>
                <w:bCs/>
                <w:sz w:val="20"/>
                <w:szCs w:val="20"/>
              </w:rPr>
              <w:t>7 639,10</w:t>
            </w:r>
          </w:p>
        </w:tc>
      </w:tr>
    </w:tbl>
    <w:p w:rsidR="003A3AFE" w:rsidRPr="00E61A6F" w:rsidRDefault="003A3AFE" w:rsidP="003A3AFE">
      <w:pPr>
        <w:pStyle w:val="af"/>
        <w:spacing w:after="0"/>
        <w:ind w:firstLine="0"/>
        <w:jc w:val="both"/>
      </w:pPr>
    </w:p>
    <w:p w:rsidR="005637A5" w:rsidRPr="00E61A6F" w:rsidRDefault="005637A5" w:rsidP="00557F8F">
      <w:pPr>
        <w:suppressAutoHyphens/>
        <w:jc w:val="both"/>
        <w:rPr>
          <w:sz w:val="20"/>
          <w:szCs w:val="20"/>
        </w:rPr>
      </w:pPr>
    </w:p>
    <w:p w:rsidR="00DA2E2E" w:rsidRPr="00E61A6F" w:rsidRDefault="00DA2E2E" w:rsidP="00DA2E2E">
      <w:pPr>
        <w:suppressAutoHyphens/>
        <w:jc w:val="both"/>
        <w:rPr>
          <w:bCs/>
        </w:rPr>
      </w:pPr>
      <w:r w:rsidRPr="00E61A6F">
        <w:rPr>
          <w:b/>
          <w:bCs/>
        </w:rPr>
        <w:t>раздел 0800 «Культура</w:t>
      </w:r>
      <w:r w:rsidR="00AD0FBC" w:rsidRPr="00E61A6F">
        <w:rPr>
          <w:b/>
          <w:bCs/>
        </w:rPr>
        <w:t xml:space="preserve"> и </w:t>
      </w:r>
      <w:proofErr w:type="spellStart"/>
      <w:r w:rsidR="00AD0FBC" w:rsidRPr="00E61A6F">
        <w:rPr>
          <w:b/>
          <w:bCs/>
        </w:rPr>
        <w:t>кинематоргафия</w:t>
      </w:r>
      <w:proofErr w:type="spellEnd"/>
      <w:r w:rsidRPr="00E61A6F">
        <w:rPr>
          <w:b/>
          <w:bCs/>
        </w:rPr>
        <w:t>»</w:t>
      </w:r>
      <w:r w:rsidRPr="00E61A6F">
        <w:rPr>
          <w:bCs/>
        </w:rPr>
        <w:t xml:space="preserve"> увеличение финансирования в сумме </w:t>
      </w:r>
      <w:r w:rsidR="00A70596" w:rsidRPr="00E61A6F">
        <w:rPr>
          <w:b/>
          <w:bCs/>
        </w:rPr>
        <w:t xml:space="preserve"> 557,8</w:t>
      </w:r>
      <w:r w:rsidRPr="00E61A6F">
        <w:rPr>
          <w:bCs/>
        </w:rPr>
        <w:t xml:space="preserve"> тыс. рублей обусловлено:</w:t>
      </w:r>
    </w:p>
    <w:p w:rsidR="005637A5" w:rsidRPr="00E61A6F" w:rsidRDefault="005637A5" w:rsidP="00DA2E2E">
      <w:pPr>
        <w:suppressAutoHyphens/>
        <w:jc w:val="both"/>
      </w:pPr>
      <w:r w:rsidRPr="00E61A6F">
        <w:rPr>
          <w:color w:val="000000"/>
          <w:lang w:bidi="ru-RU"/>
        </w:rPr>
        <w:t xml:space="preserve">- </w:t>
      </w:r>
      <w:r w:rsidR="00A70596" w:rsidRPr="00E61A6F">
        <w:rPr>
          <w:color w:val="000000"/>
          <w:lang w:bidi="ru-RU"/>
        </w:rPr>
        <w:t xml:space="preserve">увеличением финансирования </w:t>
      </w:r>
      <w:r w:rsidRPr="00E61A6F">
        <w:t xml:space="preserve"> на повышение оплаты труда целевым категориям работников сферы образования и культуры в соответствии с постановлением Правительства Республики Саха (Якутия) от 15.09.2021 №369</w:t>
      </w:r>
      <w:r w:rsidR="00A70596" w:rsidRPr="00E61A6F">
        <w:t xml:space="preserve"> в сумме </w:t>
      </w:r>
      <w:r w:rsidR="008A48AE" w:rsidRPr="00E61A6F">
        <w:t>557,8</w:t>
      </w:r>
      <w:r w:rsidR="00A70596" w:rsidRPr="00E61A6F">
        <w:t xml:space="preserve"> тыс. рублей</w:t>
      </w:r>
      <w:r w:rsidRPr="00E61A6F">
        <w:t>;</w:t>
      </w:r>
    </w:p>
    <w:p w:rsidR="00291119" w:rsidRPr="00E61A6F" w:rsidRDefault="00291119" w:rsidP="00602E8C">
      <w:pPr>
        <w:suppressAutoHyphens/>
        <w:jc w:val="both"/>
        <w:rPr>
          <w:b/>
          <w:bCs/>
        </w:rPr>
      </w:pPr>
    </w:p>
    <w:p w:rsidR="005E7B16" w:rsidRPr="00E61A6F" w:rsidRDefault="005E7B16" w:rsidP="005E7B16">
      <w:pPr>
        <w:suppressAutoHyphens/>
        <w:jc w:val="both"/>
        <w:rPr>
          <w:b/>
          <w:bCs/>
        </w:rPr>
      </w:pPr>
      <w:r w:rsidRPr="00E61A6F">
        <w:rPr>
          <w:b/>
          <w:bCs/>
        </w:rPr>
        <w:t>раздел 1000 «Социальная политика»</w:t>
      </w:r>
      <w:r w:rsidRPr="00E61A6F">
        <w:rPr>
          <w:bCs/>
        </w:rPr>
        <w:t xml:space="preserve"> увеличение в сумме </w:t>
      </w:r>
      <w:r w:rsidRPr="00E61A6F">
        <w:rPr>
          <w:b/>
          <w:bCs/>
        </w:rPr>
        <w:t xml:space="preserve">7 530,0 </w:t>
      </w:r>
      <w:r w:rsidRPr="00E61A6F">
        <w:rPr>
          <w:bCs/>
        </w:rPr>
        <w:t>тыс. рублей обусловлено:</w:t>
      </w:r>
    </w:p>
    <w:p w:rsidR="005E7B16" w:rsidRPr="00E61A6F" w:rsidRDefault="005E7B16" w:rsidP="00C73AF6">
      <w:pPr>
        <w:suppressAutoHyphens/>
        <w:jc w:val="both"/>
        <w:rPr>
          <w:bCs/>
        </w:rPr>
      </w:pPr>
      <w:r w:rsidRPr="00E61A6F">
        <w:rPr>
          <w:color w:val="000000"/>
          <w:lang w:bidi="ru-RU"/>
        </w:rPr>
        <w:t>- увеличением финансирования по муниципальной программе</w:t>
      </w:r>
      <w:r w:rsidRPr="00E61A6F">
        <w:t xml:space="preserve"> «Реализация отдельных направлений социальной политики в Нерюнгринском районе на 2021-2025 годы» в сумме 7 530,0 тыс. рублей на мероприятия, посвященные Году матери (подарочный комплект новорожденным в сумме 3495,0 тыс. рублей, универсальный комплекс витаминов беременным женщинам в сумме </w:t>
      </w:r>
      <w:r w:rsidRPr="00E61A6F">
        <w:lastRenderedPageBreak/>
        <w:t>3785,0 тыс. рублей и единовременная выплата к Всероссийскому Дню матери в сумме 250,0 тыс. рублей).</w:t>
      </w:r>
    </w:p>
    <w:p w:rsidR="005E7B16" w:rsidRPr="00E61A6F" w:rsidRDefault="005E7B16" w:rsidP="00C73AF6">
      <w:pPr>
        <w:suppressAutoHyphens/>
        <w:jc w:val="both"/>
        <w:rPr>
          <w:bCs/>
        </w:rPr>
      </w:pPr>
    </w:p>
    <w:p w:rsidR="00C73AF6" w:rsidRPr="00E61A6F" w:rsidRDefault="00C73AF6" w:rsidP="00C73AF6">
      <w:pPr>
        <w:suppressAutoHyphens/>
        <w:jc w:val="both"/>
        <w:rPr>
          <w:bCs/>
        </w:rPr>
      </w:pPr>
      <w:r w:rsidRPr="00E61A6F">
        <w:rPr>
          <w:b/>
          <w:bCs/>
        </w:rPr>
        <w:t>раздел 1100 «Физическая культура и спорт»</w:t>
      </w:r>
      <w:r w:rsidRPr="00E61A6F">
        <w:rPr>
          <w:bCs/>
        </w:rPr>
        <w:t xml:space="preserve"> увеличение в сумме </w:t>
      </w:r>
      <w:r w:rsidR="008A48AE" w:rsidRPr="00E61A6F">
        <w:rPr>
          <w:b/>
          <w:bCs/>
        </w:rPr>
        <w:t>1 525,0</w:t>
      </w:r>
      <w:r w:rsidRPr="00E61A6F">
        <w:rPr>
          <w:b/>
          <w:bCs/>
        </w:rPr>
        <w:t xml:space="preserve"> </w:t>
      </w:r>
      <w:r w:rsidRPr="00E61A6F">
        <w:rPr>
          <w:bCs/>
        </w:rPr>
        <w:t>тыс. рублей обусловлено:</w:t>
      </w:r>
    </w:p>
    <w:p w:rsidR="00602E8C" w:rsidRPr="00E61A6F" w:rsidRDefault="008A48AE" w:rsidP="00623A77">
      <w:pPr>
        <w:jc w:val="both"/>
      </w:pPr>
      <w:r w:rsidRPr="00E61A6F">
        <w:rPr>
          <w:color w:val="000000"/>
          <w:lang w:bidi="ru-RU"/>
        </w:rPr>
        <w:t>- увеличением финансирования по муниципальной программе</w:t>
      </w:r>
      <w:r w:rsidRPr="00E61A6F">
        <w:t xml:space="preserve"> «Развитие физической культуры и спорта в муниципальном образовании «Нерюнгринский район» на 2021-2025 годы» в сумме 1525,0 тыс. рублей на охранные мероприятия в МУ </w:t>
      </w:r>
      <w:proofErr w:type="spellStart"/>
      <w:r w:rsidRPr="00E61A6F">
        <w:t>ЦРФиС</w:t>
      </w:r>
      <w:proofErr w:type="spellEnd"/>
      <w:r w:rsidRPr="00E61A6F">
        <w:t xml:space="preserve"> СК «Горняк».</w:t>
      </w:r>
    </w:p>
    <w:p w:rsidR="005E7B16" w:rsidRPr="00E61A6F" w:rsidRDefault="005E7B16" w:rsidP="00623A77">
      <w:pPr>
        <w:jc w:val="both"/>
      </w:pPr>
    </w:p>
    <w:p w:rsidR="005B5229" w:rsidRPr="00E61A6F" w:rsidRDefault="001B79C4" w:rsidP="0074655F">
      <w:pPr>
        <w:ind w:firstLine="708"/>
        <w:jc w:val="both"/>
        <w:rPr>
          <w:bCs/>
        </w:rPr>
      </w:pPr>
      <w:r w:rsidRPr="00E61A6F">
        <w:rPr>
          <w:b/>
          <w:bCs/>
        </w:rPr>
        <w:t>Расходы за счет субвенций</w:t>
      </w:r>
      <w:r w:rsidR="00383F78" w:rsidRPr="00E61A6F">
        <w:rPr>
          <w:b/>
          <w:bCs/>
        </w:rPr>
        <w:t xml:space="preserve"> на осуществление государственных полномочий</w:t>
      </w:r>
      <w:r w:rsidR="00383F78" w:rsidRPr="00E61A6F">
        <w:rPr>
          <w:bCs/>
        </w:rPr>
        <w:t xml:space="preserve"> </w:t>
      </w:r>
      <w:r w:rsidR="00E93E42" w:rsidRPr="00E61A6F">
        <w:rPr>
          <w:bCs/>
        </w:rPr>
        <w:t>у</w:t>
      </w:r>
      <w:r w:rsidR="008A48AE" w:rsidRPr="00E61A6F">
        <w:rPr>
          <w:bCs/>
        </w:rPr>
        <w:t>меньшаются</w:t>
      </w:r>
      <w:r w:rsidR="00E93E42" w:rsidRPr="00E61A6F">
        <w:rPr>
          <w:bCs/>
        </w:rPr>
        <w:t xml:space="preserve"> в сумме </w:t>
      </w:r>
      <w:r w:rsidR="008A48AE" w:rsidRPr="00E61A6F">
        <w:rPr>
          <w:b/>
          <w:bCs/>
        </w:rPr>
        <w:t>0,5</w:t>
      </w:r>
      <w:r w:rsidR="00E93E42" w:rsidRPr="00E61A6F">
        <w:rPr>
          <w:bCs/>
        </w:rPr>
        <w:t xml:space="preserve"> тыс. рублей, в том числе:</w:t>
      </w:r>
    </w:p>
    <w:p w:rsidR="00557F8F" w:rsidRPr="00E61A6F" w:rsidRDefault="00557F8F" w:rsidP="00E93E42">
      <w:pPr>
        <w:jc w:val="both"/>
        <w:rPr>
          <w:b/>
          <w:bCs/>
        </w:rPr>
      </w:pPr>
    </w:p>
    <w:p w:rsidR="003C2950" w:rsidRPr="00E61A6F" w:rsidRDefault="00557F8F" w:rsidP="00E93E42">
      <w:pPr>
        <w:jc w:val="both"/>
      </w:pPr>
      <w:r w:rsidRPr="00E61A6F">
        <w:rPr>
          <w:b/>
          <w:bCs/>
        </w:rPr>
        <w:t>раздел 0</w:t>
      </w:r>
      <w:r w:rsidR="008A48AE" w:rsidRPr="00E61A6F">
        <w:rPr>
          <w:b/>
          <w:bCs/>
        </w:rPr>
        <w:t>1</w:t>
      </w:r>
      <w:r w:rsidRPr="00E61A6F">
        <w:rPr>
          <w:b/>
          <w:bCs/>
        </w:rPr>
        <w:t>00</w:t>
      </w:r>
      <w:r w:rsidRPr="00E61A6F">
        <w:rPr>
          <w:sz w:val="22"/>
          <w:szCs w:val="22"/>
        </w:rPr>
        <w:t xml:space="preserve"> </w:t>
      </w:r>
      <w:r w:rsidRPr="00E61A6F">
        <w:rPr>
          <w:b/>
          <w:sz w:val="22"/>
          <w:szCs w:val="22"/>
        </w:rPr>
        <w:t>«</w:t>
      </w:r>
      <w:r w:rsidR="008A48AE" w:rsidRPr="00E61A6F">
        <w:rPr>
          <w:b/>
        </w:rPr>
        <w:t>Общегосударственные вопросы</w:t>
      </w:r>
      <w:r w:rsidRPr="00E61A6F">
        <w:rPr>
          <w:b/>
        </w:rPr>
        <w:t xml:space="preserve">» </w:t>
      </w:r>
      <w:r w:rsidRPr="00E61A6F">
        <w:t xml:space="preserve">уменьшение на сумму  на сумму </w:t>
      </w:r>
      <w:r w:rsidR="008A48AE" w:rsidRPr="00E61A6F">
        <w:rPr>
          <w:b/>
        </w:rPr>
        <w:t>0,5</w:t>
      </w:r>
      <w:r w:rsidRPr="00E61A6F">
        <w:t xml:space="preserve"> тыс. рублей  обусловлено:</w:t>
      </w:r>
    </w:p>
    <w:p w:rsidR="008A48AE" w:rsidRPr="00E61A6F" w:rsidRDefault="008A48AE" w:rsidP="008A48AE">
      <w:pPr>
        <w:jc w:val="both"/>
      </w:pPr>
      <w:r w:rsidRPr="00E61A6F">
        <w:t xml:space="preserve">- уточнением субвенции по организации деятельности административных комиссий в сумме 0,1 </w:t>
      </w:r>
    </w:p>
    <w:p w:rsidR="008A48AE" w:rsidRPr="00E61A6F" w:rsidRDefault="008A48AE" w:rsidP="008A48AE">
      <w:pPr>
        <w:jc w:val="both"/>
      </w:pPr>
      <w:r w:rsidRPr="00E61A6F">
        <w:t>- уточнением субвенции по составлению (изменению) списков кандидатов в присяжные заседатели в сумме 0,6 тыс. рублей.</w:t>
      </w:r>
    </w:p>
    <w:p w:rsidR="00557F8F" w:rsidRPr="00E61A6F" w:rsidRDefault="00557F8F" w:rsidP="00E93E42">
      <w:pPr>
        <w:jc w:val="both"/>
        <w:rPr>
          <w:b/>
          <w:bCs/>
        </w:rPr>
      </w:pPr>
    </w:p>
    <w:p w:rsidR="00C04070" w:rsidRPr="00E61A6F" w:rsidRDefault="007B1610" w:rsidP="0074655F">
      <w:pPr>
        <w:ind w:firstLine="708"/>
        <w:jc w:val="both"/>
        <w:rPr>
          <w:bCs/>
        </w:rPr>
      </w:pPr>
      <w:r w:rsidRPr="00E61A6F">
        <w:rPr>
          <w:b/>
        </w:rPr>
        <w:t>Расходы за счет межбюджетных трансфертов на осуществление полномочий поселений</w:t>
      </w:r>
      <w:r w:rsidRPr="00E61A6F">
        <w:rPr>
          <w:bCs/>
        </w:rPr>
        <w:t xml:space="preserve"> </w:t>
      </w:r>
      <w:r w:rsidR="00557F8F" w:rsidRPr="00E61A6F">
        <w:rPr>
          <w:bCs/>
        </w:rPr>
        <w:t xml:space="preserve">увеличиваются в сумме </w:t>
      </w:r>
      <w:r w:rsidR="003C2E7E" w:rsidRPr="00E61A6F">
        <w:rPr>
          <w:b/>
          <w:bCs/>
        </w:rPr>
        <w:t>1 139,3</w:t>
      </w:r>
      <w:r w:rsidR="00557F8F" w:rsidRPr="00E61A6F">
        <w:rPr>
          <w:bCs/>
        </w:rPr>
        <w:t xml:space="preserve"> тыс. рублей, в том числе:</w:t>
      </w:r>
    </w:p>
    <w:p w:rsidR="00AF07A9" w:rsidRPr="00E61A6F" w:rsidRDefault="00AF07A9" w:rsidP="00AF07A9">
      <w:pPr>
        <w:jc w:val="both"/>
      </w:pPr>
      <w:r w:rsidRPr="00E61A6F">
        <w:t xml:space="preserve">- </w:t>
      </w:r>
      <w:r w:rsidR="003C2E7E" w:rsidRPr="00E61A6F">
        <w:t xml:space="preserve">уменьшения межбюджетных трансфертов 2022 года, передаваемых бюджету района из бюджетов поселений на осуществление части полномочий ГП «Поселок </w:t>
      </w:r>
      <w:proofErr w:type="spellStart"/>
      <w:r w:rsidR="003C2E7E" w:rsidRPr="00E61A6F">
        <w:t>Золотинка</w:t>
      </w:r>
      <w:proofErr w:type="spellEnd"/>
      <w:r w:rsidR="003C2E7E" w:rsidRPr="00E61A6F">
        <w:t>» на организацию библиотечного обслуживания населения – 230,8 тыс. рублей;</w:t>
      </w:r>
    </w:p>
    <w:p w:rsidR="003C2E7E" w:rsidRPr="00E61A6F" w:rsidRDefault="003C2E7E" w:rsidP="003C2E7E">
      <w:pPr>
        <w:pStyle w:val="3"/>
        <w:ind w:left="0" w:firstLine="0"/>
        <w:jc w:val="both"/>
      </w:pPr>
      <w:r w:rsidRPr="00E61A6F">
        <w:t>- увеличения за счет уточнения остатков средств межбюджетных трансфертов по передаваемым полномочиям от поселений на сумму 1370,1 тыс. рублей, в том числе:</w:t>
      </w:r>
    </w:p>
    <w:p w:rsidR="003C2E7E" w:rsidRPr="00E61A6F" w:rsidRDefault="003C2E7E" w:rsidP="003C2E7E">
      <w:pPr>
        <w:pStyle w:val="3"/>
        <w:ind w:left="0" w:firstLine="0"/>
        <w:jc w:val="both"/>
      </w:pPr>
      <w:r w:rsidRPr="00E61A6F">
        <w:t>-  осуществления внешнего муниципального финансового контроля на сумму 139,3  тыс. рублей (ГП «Поселок Серебряный Бор» – 41,5 тыс. рублей, ГП «Поселок Чульман» - 67,0 тыс. рублей, ГП «Поселок Беркакит» - 30,8 тыс. рублей);</w:t>
      </w:r>
    </w:p>
    <w:p w:rsidR="003C2E7E" w:rsidRDefault="003C2E7E" w:rsidP="003C2E7E">
      <w:pPr>
        <w:jc w:val="both"/>
      </w:pPr>
      <w:r w:rsidRPr="00E61A6F">
        <w:t xml:space="preserve">- осуществления полномочий по организации   библиотечного обслуживания населения  в сумме 1230,8 тыс. рублей (ГП «Поселок Серебряный Бор» - 3,8 тыс. рублей, ГП «Поселок Беркакит» - 336,5 тыс. рублей, ГП «Поселок Чульман» - 656,9 тыс. рублей, ГП «Поселок </w:t>
      </w:r>
      <w:proofErr w:type="spellStart"/>
      <w:r w:rsidRPr="00E61A6F">
        <w:t>Золотинка</w:t>
      </w:r>
      <w:proofErr w:type="spellEnd"/>
      <w:r w:rsidRPr="00E61A6F">
        <w:t>» - 230,8 тыс. рублей; ГП «Поселок Хани» - 3 тыс. рублей).</w:t>
      </w:r>
    </w:p>
    <w:p w:rsidR="003C2E7E" w:rsidRPr="00AD0FBC" w:rsidRDefault="003C2E7E" w:rsidP="00AF07A9">
      <w:pPr>
        <w:jc w:val="both"/>
        <w:rPr>
          <w:bCs/>
        </w:rPr>
      </w:pPr>
    </w:p>
    <w:p w:rsidR="003D3417" w:rsidRPr="006B7E1A" w:rsidRDefault="003D3417" w:rsidP="003D3417">
      <w:pPr>
        <w:ind w:firstLine="708"/>
        <w:jc w:val="both"/>
      </w:pPr>
      <w:r w:rsidRPr="006B7E1A">
        <w:t xml:space="preserve">Вносятся изменения в приложение № </w:t>
      </w:r>
      <w:r w:rsidR="002D43B0">
        <w:t>3</w:t>
      </w:r>
      <w:r w:rsidRPr="006B7E1A">
        <w:t xml:space="preserve"> к решению Нерюнгринского районного Совета депутатов от </w:t>
      </w:r>
      <w:r w:rsidR="009E6858">
        <w:t xml:space="preserve">24.12.2021 </w:t>
      </w:r>
      <w:r w:rsidRPr="006B7E1A">
        <w:t>№ 2-</w:t>
      </w:r>
      <w:r w:rsidR="002D43B0">
        <w:t>26</w:t>
      </w:r>
      <w:r w:rsidRPr="006B7E1A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202</w:t>
      </w:r>
      <w:r w:rsidR="002D43B0">
        <w:t>2</w:t>
      </w:r>
      <w:r w:rsidRPr="006B7E1A">
        <w:t xml:space="preserve"> год и плановый период 202</w:t>
      </w:r>
      <w:r w:rsidR="002D43B0">
        <w:t>3</w:t>
      </w:r>
      <w:r w:rsidRPr="006B7E1A">
        <w:t xml:space="preserve"> и 202</w:t>
      </w:r>
      <w:r w:rsidR="002D43B0">
        <w:t>4</w:t>
      </w:r>
      <w:r w:rsidRPr="006B7E1A">
        <w:t xml:space="preserve"> годов». Данные приведены в таблице.</w:t>
      </w:r>
    </w:p>
    <w:p w:rsidR="003D3417" w:rsidRPr="006B7E1A" w:rsidRDefault="003D3417" w:rsidP="003D3417">
      <w:pPr>
        <w:ind w:firstLine="708"/>
        <w:jc w:val="both"/>
      </w:pP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</w:r>
      <w:r w:rsidRPr="006B7E1A">
        <w:tab/>
        <w:t>Тыс. руб.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3D3417" w:rsidRPr="006B7E1A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6B7E1A" w:rsidRDefault="003D3417" w:rsidP="00335938">
            <w:pPr>
              <w:jc w:val="center"/>
              <w:rPr>
                <w:color w:val="000000"/>
              </w:rPr>
            </w:pPr>
            <w:r w:rsidRPr="006B7E1A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417" w:rsidRPr="006B7E1A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9E6858">
              <w:rPr>
                <w:b/>
                <w:bCs/>
                <w:color w:val="000000"/>
                <w:sz w:val="20"/>
                <w:szCs w:val="20"/>
              </w:rPr>
              <w:t xml:space="preserve">24.12.2021 </w:t>
            </w:r>
          </w:p>
          <w:p w:rsidR="003D3417" w:rsidRPr="006B7E1A" w:rsidRDefault="003D3417" w:rsidP="002D4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2D43B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>-2</w:t>
            </w:r>
            <w:r w:rsidR="002D43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17" w:rsidRPr="006B7E1A" w:rsidRDefault="003D3417" w:rsidP="002D43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2D43B0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Pr="006B7E1A">
              <w:rPr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2D43B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417" w:rsidRPr="006B7E1A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3D3417" w:rsidRPr="006B7E1A" w:rsidRDefault="003D3417" w:rsidP="00335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E1A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3D3417" w:rsidRPr="006B7E1A" w:rsidTr="00335938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6B7E1A" w:rsidRDefault="003D3417" w:rsidP="00335938">
            <w:pPr>
              <w:jc w:val="center"/>
              <w:rPr>
                <w:bCs/>
              </w:rPr>
            </w:pPr>
            <w:r w:rsidRPr="006B7E1A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417" w:rsidRPr="006B7E1A" w:rsidRDefault="003D3417" w:rsidP="00335938">
            <w:pPr>
              <w:jc w:val="center"/>
              <w:rPr>
                <w:bCs/>
              </w:rPr>
            </w:pPr>
            <w:r w:rsidRPr="006B7E1A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17" w:rsidRPr="006B7E1A" w:rsidRDefault="003D3417" w:rsidP="00335938">
            <w:pPr>
              <w:jc w:val="center"/>
              <w:rPr>
                <w:bCs/>
              </w:rPr>
            </w:pPr>
            <w:r w:rsidRPr="006B7E1A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17" w:rsidRPr="006B7E1A" w:rsidRDefault="003D3417" w:rsidP="00335938">
            <w:pPr>
              <w:jc w:val="center"/>
              <w:rPr>
                <w:bCs/>
              </w:rPr>
            </w:pPr>
            <w:r w:rsidRPr="006B7E1A">
              <w:rPr>
                <w:bCs/>
              </w:rPr>
              <w:t>4</w:t>
            </w:r>
          </w:p>
        </w:tc>
      </w:tr>
      <w:tr w:rsidR="00446521" w:rsidRPr="006B7E1A" w:rsidTr="00BE0D5D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2D43B0" w:rsidRDefault="00446521">
            <w:pPr>
              <w:rPr>
                <w:b/>
                <w:bCs/>
                <w:sz w:val="22"/>
                <w:szCs w:val="22"/>
              </w:rPr>
            </w:pPr>
            <w:r w:rsidRPr="002D43B0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b/>
                <w:bCs/>
                <w:sz w:val="20"/>
                <w:szCs w:val="20"/>
              </w:rPr>
            </w:pPr>
            <w:r w:rsidRPr="00446521">
              <w:rPr>
                <w:b/>
                <w:bCs/>
                <w:sz w:val="20"/>
                <w:szCs w:val="20"/>
              </w:rPr>
              <w:t>1 504 368,3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b/>
                <w:bCs/>
                <w:sz w:val="20"/>
                <w:szCs w:val="20"/>
              </w:rPr>
            </w:pPr>
            <w:r w:rsidRPr="00446521">
              <w:rPr>
                <w:b/>
                <w:bCs/>
                <w:sz w:val="20"/>
                <w:szCs w:val="20"/>
              </w:rPr>
              <w:t>1 680 945,7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b/>
                <w:bCs/>
                <w:sz w:val="20"/>
                <w:szCs w:val="20"/>
              </w:rPr>
            </w:pPr>
            <w:r w:rsidRPr="00446521">
              <w:rPr>
                <w:b/>
                <w:bCs/>
                <w:sz w:val="20"/>
                <w:szCs w:val="20"/>
              </w:rPr>
              <w:t>176 577,4</w:t>
            </w:r>
          </w:p>
        </w:tc>
      </w:tr>
      <w:tr w:rsidR="00446521" w:rsidRPr="006B7E1A" w:rsidTr="00BE0D5D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2D43B0" w:rsidRDefault="00446521">
            <w:pPr>
              <w:rPr>
                <w:sz w:val="22"/>
                <w:szCs w:val="22"/>
              </w:rPr>
            </w:pPr>
            <w:r w:rsidRPr="002D43B0">
              <w:rPr>
                <w:sz w:val="22"/>
                <w:szCs w:val="22"/>
              </w:rPr>
              <w:t>МП «Развитие системы образования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915 536,2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1063470,7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147 934,5</w:t>
            </w:r>
          </w:p>
        </w:tc>
      </w:tr>
      <w:tr w:rsidR="00446521" w:rsidRPr="006B7E1A" w:rsidTr="00BE0D5D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2D43B0" w:rsidRDefault="00446521">
            <w:pPr>
              <w:rPr>
                <w:sz w:val="22"/>
                <w:szCs w:val="22"/>
              </w:rPr>
            </w:pPr>
            <w:r w:rsidRPr="002D43B0">
              <w:rPr>
                <w:sz w:val="22"/>
                <w:szCs w:val="22"/>
              </w:rPr>
              <w:t>МП «Социально-культурная деятельность учреждений культуры Нерюнгринского района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258 006,2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275856,4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17 850,2</w:t>
            </w:r>
          </w:p>
        </w:tc>
      </w:tr>
      <w:tr w:rsidR="00446521" w:rsidRPr="006B7E1A" w:rsidTr="00BE0D5D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2D43B0" w:rsidRDefault="00446521">
            <w:pPr>
              <w:rPr>
                <w:sz w:val="22"/>
                <w:szCs w:val="22"/>
              </w:rPr>
            </w:pPr>
            <w:r w:rsidRPr="002D43B0">
              <w:rPr>
                <w:sz w:val="22"/>
                <w:szCs w:val="22"/>
              </w:rPr>
              <w:t>МП «Развитие физической культуры и спорта в муниципальном образовании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68 862,8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70387,8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1 525,0</w:t>
            </w:r>
          </w:p>
        </w:tc>
      </w:tr>
      <w:tr w:rsidR="00446521" w:rsidRPr="006B7E1A" w:rsidTr="0044652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2D43B0" w:rsidRDefault="00446521">
            <w:pPr>
              <w:rPr>
                <w:sz w:val="22"/>
                <w:szCs w:val="22"/>
              </w:rPr>
            </w:pPr>
            <w:r w:rsidRPr="002D43B0">
              <w:rPr>
                <w:sz w:val="22"/>
                <w:szCs w:val="22"/>
              </w:rPr>
              <w:t>МП «Реализация отдельных направлений социальной политики в Нерюнгринском районе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10 962,9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18492,9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7 530,0</w:t>
            </w:r>
          </w:p>
        </w:tc>
      </w:tr>
      <w:tr w:rsidR="00446521" w:rsidRPr="006B7E1A" w:rsidTr="00446521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2D43B0" w:rsidRDefault="00446521" w:rsidP="00E61A6F">
            <w:pPr>
              <w:rPr>
                <w:sz w:val="22"/>
                <w:szCs w:val="22"/>
              </w:rPr>
            </w:pPr>
            <w:r w:rsidRPr="002D43B0">
              <w:rPr>
                <w:sz w:val="22"/>
                <w:szCs w:val="22"/>
              </w:rPr>
              <w:lastRenderedPageBreak/>
              <w:t>МП «Управление муниципальной собственностью муниципального образования «Нерюнгринский район» на 2021-2025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113 135,9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114770,5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0"/>
                <w:szCs w:val="20"/>
              </w:rPr>
            </w:pPr>
            <w:r w:rsidRPr="00446521">
              <w:rPr>
                <w:sz w:val="20"/>
                <w:szCs w:val="20"/>
              </w:rPr>
              <w:t>1 634,6</w:t>
            </w:r>
          </w:p>
        </w:tc>
      </w:tr>
      <w:tr w:rsidR="00446521" w:rsidRPr="006B7E1A" w:rsidTr="00446521">
        <w:trPr>
          <w:trHeight w:val="7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 w:rsidP="00446521">
            <w:pPr>
              <w:rPr>
                <w:bCs/>
                <w:sz w:val="22"/>
                <w:szCs w:val="22"/>
              </w:rPr>
            </w:pPr>
            <w:r w:rsidRPr="00446521">
              <w:rPr>
                <w:bCs/>
                <w:sz w:val="22"/>
                <w:szCs w:val="22"/>
              </w:rPr>
              <w:t>МП «Развитие архивного дела в муниципальном образовании «Нерюнгринский район» на 2021-2025 годы»</w:t>
            </w:r>
          </w:p>
          <w:p w:rsidR="00446521" w:rsidRPr="002D43B0" w:rsidRDefault="0044652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2"/>
                <w:szCs w:val="22"/>
              </w:rPr>
            </w:pPr>
            <w:r w:rsidRPr="00446521">
              <w:rPr>
                <w:sz w:val="22"/>
                <w:szCs w:val="22"/>
              </w:rPr>
              <w:t>7 486,4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2"/>
                <w:szCs w:val="22"/>
              </w:rPr>
            </w:pPr>
            <w:r w:rsidRPr="00446521">
              <w:rPr>
                <w:sz w:val="22"/>
                <w:szCs w:val="22"/>
              </w:rPr>
              <w:t>7589,5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521" w:rsidRPr="00446521" w:rsidRDefault="00446521">
            <w:pPr>
              <w:jc w:val="center"/>
              <w:rPr>
                <w:sz w:val="22"/>
                <w:szCs w:val="22"/>
              </w:rPr>
            </w:pPr>
            <w:r w:rsidRPr="00446521">
              <w:rPr>
                <w:sz w:val="22"/>
                <w:szCs w:val="22"/>
              </w:rPr>
              <w:t>103,1</w:t>
            </w:r>
          </w:p>
        </w:tc>
      </w:tr>
    </w:tbl>
    <w:p w:rsidR="003D3417" w:rsidRDefault="003D3417" w:rsidP="001D4C00">
      <w:pPr>
        <w:ind w:firstLine="708"/>
        <w:jc w:val="both"/>
      </w:pPr>
    </w:p>
    <w:p w:rsidR="00AC77F9" w:rsidRDefault="00AC77F9" w:rsidP="001D4C00">
      <w:pPr>
        <w:ind w:firstLine="708"/>
        <w:jc w:val="both"/>
      </w:pPr>
      <w:r w:rsidRPr="00257816">
        <w:t xml:space="preserve">Вносятся изменения в приложение  № </w:t>
      </w:r>
      <w:r w:rsidR="002D43B0">
        <w:t>7</w:t>
      </w:r>
      <w:r w:rsidRPr="00257816">
        <w:t xml:space="preserve"> к решению сессии Нерюнгринского районного Совета депутатов от </w:t>
      </w:r>
      <w:r w:rsidR="009E6858">
        <w:t xml:space="preserve">24.12.2021 </w:t>
      </w:r>
      <w:r w:rsidRPr="00257816">
        <w:t>№ 2-</w:t>
      </w:r>
      <w:r w:rsidR="002D43B0">
        <w:t>26</w:t>
      </w:r>
      <w:r w:rsidRPr="00257816">
        <w:t xml:space="preserve"> </w:t>
      </w:r>
      <w:r w:rsidRPr="00257816">
        <w:rPr>
          <w:bCs/>
        </w:rPr>
        <w:t xml:space="preserve"> </w:t>
      </w:r>
      <w:r>
        <w:t>«</w:t>
      </w:r>
      <w:r w:rsidRPr="00B627F8">
        <w:t>Публичные нормативные обязательства</w:t>
      </w:r>
      <w:r>
        <w:t xml:space="preserve">» в сумме </w:t>
      </w:r>
      <w:r w:rsidR="002D43B0">
        <w:t>-200,0</w:t>
      </w:r>
      <w:r>
        <w:t xml:space="preserve"> тыс. рублей на </w:t>
      </w:r>
      <w:r w:rsidR="002D43B0">
        <w:t>о</w:t>
      </w:r>
      <w:r w:rsidR="002D43B0" w:rsidRPr="002D43B0">
        <w:t>казание дополнительных мер социальной поддержки обучающимся и студентам из малообеспеченных семей на проезд к месту учебы и обратно</w:t>
      </w:r>
      <w:r>
        <w:t>.</w:t>
      </w:r>
    </w:p>
    <w:p w:rsidR="001D4C00" w:rsidRPr="00257816" w:rsidRDefault="001D4C00" w:rsidP="001D4C00">
      <w:pPr>
        <w:ind w:firstLine="708"/>
        <w:jc w:val="both"/>
      </w:pPr>
      <w:r w:rsidRPr="00257816">
        <w:t>Вносятся изменения в приложение</w:t>
      </w:r>
      <w:r w:rsidR="002D43B0">
        <w:t xml:space="preserve"> </w:t>
      </w:r>
      <w:r w:rsidR="002D43B0" w:rsidRPr="00A614FA">
        <w:t>№ 8</w:t>
      </w:r>
      <w:r w:rsidRPr="00257816">
        <w:t xml:space="preserve">  к решению сессии Нерюнгринского районного Совета депутатов от </w:t>
      </w:r>
      <w:r w:rsidR="009E6858">
        <w:t xml:space="preserve">24.12.2021 </w:t>
      </w:r>
      <w:r w:rsidRPr="00257816">
        <w:t>№ 2-</w:t>
      </w:r>
      <w:r w:rsidR="002D43B0">
        <w:t>26</w:t>
      </w:r>
      <w:r w:rsidRPr="00257816">
        <w:t xml:space="preserve"> </w:t>
      </w:r>
      <w:r w:rsidRPr="00257816">
        <w:rPr>
          <w:bCs/>
        </w:rPr>
        <w:t xml:space="preserve"> </w:t>
      </w:r>
      <w:r w:rsidR="002D43B0" w:rsidRPr="00A614FA">
        <w:t xml:space="preserve"> </w:t>
      </w:r>
      <w:r w:rsidR="002D43B0" w:rsidRPr="00A614FA">
        <w:rPr>
          <w:bCs/>
        </w:rPr>
        <w:t xml:space="preserve"> «</w:t>
      </w:r>
      <w:r w:rsidR="002D43B0" w:rsidRPr="00A614FA">
        <w:t>Распределение бюджетных средств за счет средств Госбюджета РС(Я)»</w:t>
      </w:r>
      <w:r w:rsidRPr="00257816">
        <w:t xml:space="preserve">в сумме </w:t>
      </w:r>
      <w:r w:rsidR="002D43B0">
        <w:t>6 274,0</w:t>
      </w:r>
      <w:r w:rsidRPr="00257816">
        <w:t xml:space="preserve"> тыс. рублей</w:t>
      </w:r>
      <w:r w:rsidR="002D43B0" w:rsidRPr="002D43B0">
        <w:t xml:space="preserve"> </w:t>
      </w:r>
      <w:r w:rsidR="002D43B0">
        <w:t>на проведение комплексных кадастровых работ за счет средств РС (Я)</w:t>
      </w:r>
      <w:r w:rsidR="002D43B0" w:rsidRPr="00D94439">
        <w:t xml:space="preserve"> в сумме </w:t>
      </w:r>
      <w:r w:rsidR="002D43B0">
        <w:t>6 274,6</w:t>
      </w:r>
      <w:r w:rsidR="002D43B0" w:rsidRPr="00D94439">
        <w:t xml:space="preserve"> тыс. рублей</w:t>
      </w:r>
      <w:r w:rsidRPr="00257816">
        <w:t>.</w:t>
      </w:r>
    </w:p>
    <w:p w:rsidR="003D3417" w:rsidRPr="00257816" w:rsidRDefault="003D3417" w:rsidP="001D4C00">
      <w:pPr>
        <w:ind w:firstLine="720"/>
        <w:jc w:val="both"/>
        <w:rPr>
          <w:bCs/>
        </w:rPr>
      </w:pPr>
    </w:p>
    <w:p w:rsidR="00101E15" w:rsidRPr="00257816" w:rsidRDefault="001D4C00" w:rsidP="001D4C00">
      <w:pPr>
        <w:ind w:firstLine="720"/>
        <w:jc w:val="both"/>
        <w:rPr>
          <w:bCs/>
        </w:rPr>
      </w:pPr>
      <w:r w:rsidRPr="00257816">
        <w:t xml:space="preserve">Вносятся изменения в приложение </w:t>
      </w:r>
      <w:r w:rsidR="008C76D8" w:rsidRPr="00257816">
        <w:t xml:space="preserve">№ </w:t>
      </w:r>
      <w:r w:rsidR="00450F84" w:rsidRPr="00257816">
        <w:t>1</w:t>
      </w:r>
      <w:r w:rsidR="002D43B0">
        <w:t>3</w:t>
      </w:r>
      <w:r w:rsidR="008C76D8" w:rsidRPr="00257816">
        <w:t xml:space="preserve"> </w:t>
      </w:r>
      <w:r w:rsidR="00A12F1B" w:rsidRPr="00257816">
        <w:t xml:space="preserve">к решению сессии Нерюнгринского районного Совета депутатов от </w:t>
      </w:r>
      <w:r w:rsidR="009E6858">
        <w:t xml:space="preserve">24.12.2021 </w:t>
      </w:r>
      <w:r w:rsidR="00A12F1B" w:rsidRPr="00257816">
        <w:t xml:space="preserve">№ </w:t>
      </w:r>
      <w:r w:rsidR="00B30866" w:rsidRPr="00257816">
        <w:t>2</w:t>
      </w:r>
      <w:r w:rsidR="00C84608" w:rsidRPr="00257816">
        <w:t>-</w:t>
      </w:r>
      <w:r w:rsidR="002D43B0">
        <w:t>26</w:t>
      </w:r>
      <w:r w:rsidR="008C76D8" w:rsidRPr="00257816">
        <w:t xml:space="preserve"> </w:t>
      </w:r>
      <w:r w:rsidR="009C763B" w:rsidRPr="00257816">
        <w:rPr>
          <w:bCs/>
        </w:rPr>
        <w:t>«И</w:t>
      </w:r>
      <w:r w:rsidR="009C763B" w:rsidRPr="00257816">
        <w:t>сточники финансирования дефицита бюджета</w:t>
      </w:r>
      <w:r w:rsidR="00533348" w:rsidRPr="00257816">
        <w:t xml:space="preserve">. </w:t>
      </w:r>
      <w:r w:rsidR="003D3417" w:rsidRPr="00257816">
        <w:rPr>
          <w:bCs/>
        </w:rPr>
        <w:t xml:space="preserve">Источники   изменяются в целом на </w:t>
      </w:r>
      <w:r w:rsidR="0033201A">
        <w:rPr>
          <w:bCs/>
        </w:rPr>
        <w:t>145 062,9</w:t>
      </w:r>
      <w:r w:rsidR="003D3417" w:rsidRPr="00257816">
        <w:rPr>
          <w:bCs/>
        </w:rPr>
        <w:t xml:space="preserve"> тыс. рублей за счет уточнения остатков средств местного</w:t>
      </w:r>
      <w:r w:rsidR="003D3417" w:rsidRPr="00257816">
        <w:t xml:space="preserve"> бюджета</w:t>
      </w:r>
      <w:r w:rsidRPr="00257816">
        <w:rPr>
          <w:bCs/>
        </w:rPr>
        <w:t>.</w:t>
      </w:r>
    </w:p>
    <w:p w:rsidR="001D4C00" w:rsidRPr="00257816" w:rsidRDefault="001D4C00" w:rsidP="001D4C00">
      <w:pPr>
        <w:ind w:firstLine="720"/>
        <w:jc w:val="both"/>
      </w:pPr>
    </w:p>
    <w:p w:rsidR="00AF590E" w:rsidRPr="00257816" w:rsidRDefault="001A48CB" w:rsidP="00AF590E">
      <w:pPr>
        <w:pStyle w:val="22"/>
        <w:ind w:left="0" w:firstLine="540"/>
        <w:jc w:val="both"/>
      </w:pPr>
      <w:r w:rsidRPr="00257816">
        <w:t xml:space="preserve">Дефицит бюджета </w:t>
      </w:r>
      <w:r w:rsidR="005613CF" w:rsidRPr="00257816">
        <w:t>Нерюнгринского района н</w:t>
      </w:r>
      <w:r w:rsidRPr="00257816">
        <w:t>а 20</w:t>
      </w:r>
      <w:r w:rsidR="00533348" w:rsidRPr="00257816">
        <w:t>2</w:t>
      </w:r>
      <w:r w:rsidR="0033201A">
        <w:t>2</w:t>
      </w:r>
      <w:r w:rsidR="00AA6070" w:rsidRPr="00257816">
        <w:t xml:space="preserve"> год </w:t>
      </w:r>
      <w:r w:rsidR="005613CF" w:rsidRPr="00257816">
        <w:t xml:space="preserve"> составляет</w:t>
      </w:r>
      <w:r w:rsidR="00133208" w:rsidRPr="00257816">
        <w:t xml:space="preserve"> </w:t>
      </w:r>
      <w:r w:rsidR="005613CF" w:rsidRPr="00257816">
        <w:t xml:space="preserve"> </w:t>
      </w:r>
      <w:r w:rsidR="0033201A" w:rsidRPr="00A614FA">
        <w:t>146</w:t>
      </w:r>
      <w:r w:rsidR="0033201A">
        <w:t xml:space="preserve"> </w:t>
      </w:r>
      <w:r w:rsidR="0033201A" w:rsidRPr="00A614FA">
        <w:t xml:space="preserve">932,9 </w:t>
      </w:r>
      <w:r w:rsidR="00F26860" w:rsidRPr="00257816">
        <w:t xml:space="preserve">тыс. рублей, что </w:t>
      </w:r>
      <w:r w:rsidR="005613CF" w:rsidRPr="00257816">
        <w:t>не</w:t>
      </w:r>
      <w:r w:rsidRPr="00257816">
        <w:t xml:space="preserve"> превышает ограничения, установленного пунктом 3 статьи 92.1. БК РФ</w:t>
      </w:r>
      <w:r w:rsidR="005613CF" w:rsidRPr="00257816">
        <w:t>.</w:t>
      </w:r>
      <w:r w:rsidR="00AF590E" w:rsidRPr="00257816">
        <w:t xml:space="preserve"> </w:t>
      </w:r>
    </w:p>
    <w:p w:rsidR="00A54C15" w:rsidRPr="00257816" w:rsidRDefault="00A54C15" w:rsidP="005B7F8A">
      <w:pPr>
        <w:ind w:firstLine="708"/>
        <w:jc w:val="both"/>
      </w:pPr>
      <w:r w:rsidRPr="00257816">
        <w:t>Основные параметры бюджета Нерюнгринского района на 202</w:t>
      </w:r>
      <w:r w:rsidR="0033201A">
        <w:t>2</w:t>
      </w:r>
      <w:r w:rsidRPr="00257816">
        <w:t xml:space="preserve"> год сформированы с учетом требований Бюджетного кодекса Российской Федерации.</w:t>
      </w:r>
    </w:p>
    <w:p w:rsidR="00512D4A" w:rsidRPr="00257816" w:rsidRDefault="00512D4A" w:rsidP="00F77AE0">
      <w:pPr>
        <w:ind w:firstLine="708"/>
        <w:jc w:val="both"/>
      </w:pPr>
    </w:p>
    <w:p w:rsidR="00CC687C" w:rsidRPr="00F77AE0" w:rsidRDefault="00CC687C" w:rsidP="00CC687C">
      <w:pPr>
        <w:ind w:firstLine="708"/>
        <w:jc w:val="both"/>
      </w:pPr>
      <w:r w:rsidRPr="00257816">
        <w:t>Контрольно-счетная палата МО «Нерюнгринский район» рекомендует</w:t>
      </w:r>
      <w:r w:rsidRPr="00F77AE0">
        <w:t xml:space="preserve">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 при принятии решения.</w:t>
      </w:r>
    </w:p>
    <w:p w:rsidR="006B7E1A" w:rsidRDefault="006B7E1A" w:rsidP="001E338D">
      <w:pPr>
        <w:jc w:val="both"/>
      </w:pPr>
    </w:p>
    <w:p w:rsidR="00AD0FBC" w:rsidRDefault="00AD0FBC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6B7E1A" w:rsidRDefault="00096DA0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C03466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C03466" w:rsidRPr="00B5041C" w:rsidSect="006B7E1A">
      <w:footerReference w:type="default" r:id="rId9"/>
      <w:pgSz w:w="11906" w:h="16838"/>
      <w:pgMar w:top="851" w:right="566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77" w:rsidRDefault="004E6777" w:rsidP="00EF3597">
      <w:r>
        <w:separator/>
      </w:r>
    </w:p>
  </w:endnote>
  <w:endnote w:type="continuationSeparator" w:id="0">
    <w:p w:rsidR="004E6777" w:rsidRDefault="004E6777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087714"/>
    </w:sdtPr>
    <w:sdtEndPr/>
    <w:sdtContent>
      <w:p w:rsidR="00E61A6F" w:rsidRDefault="00E61A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2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1A6F" w:rsidRDefault="00E61A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77" w:rsidRDefault="004E6777" w:rsidP="00EF3597">
      <w:r>
        <w:separator/>
      </w:r>
    </w:p>
  </w:footnote>
  <w:footnote w:type="continuationSeparator" w:id="0">
    <w:p w:rsidR="004E6777" w:rsidRDefault="004E6777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58F"/>
    <w:multiLevelType w:val="multilevel"/>
    <w:tmpl w:val="C09C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6279B"/>
    <w:multiLevelType w:val="multilevel"/>
    <w:tmpl w:val="4168B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07ACE"/>
    <w:rsid w:val="00010605"/>
    <w:rsid w:val="000115D5"/>
    <w:rsid w:val="000120EA"/>
    <w:rsid w:val="00012941"/>
    <w:rsid w:val="000138D3"/>
    <w:rsid w:val="00014361"/>
    <w:rsid w:val="00015539"/>
    <w:rsid w:val="0001566A"/>
    <w:rsid w:val="00016851"/>
    <w:rsid w:val="00022948"/>
    <w:rsid w:val="0002337A"/>
    <w:rsid w:val="000265BF"/>
    <w:rsid w:val="0003190C"/>
    <w:rsid w:val="000344C0"/>
    <w:rsid w:val="00036914"/>
    <w:rsid w:val="00036CF8"/>
    <w:rsid w:val="00046730"/>
    <w:rsid w:val="00050238"/>
    <w:rsid w:val="00053801"/>
    <w:rsid w:val="00053B82"/>
    <w:rsid w:val="0005402D"/>
    <w:rsid w:val="0005446B"/>
    <w:rsid w:val="00060C61"/>
    <w:rsid w:val="0006272F"/>
    <w:rsid w:val="00063176"/>
    <w:rsid w:val="000658C3"/>
    <w:rsid w:val="0006781D"/>
    <w:rsid w:val="0007038A"/>
    <w:rsid w:val="00070801"/>
    <w:rsid w:val="00074244"/>
    <w:rsid w:val="00074964"/>
    <w:rsid w:val="00075500"/>
    <w:rsid w:val="00083434"/>
    <w:rsid w:val="00087B78"/>
    <w:rsid w:val="00091278"/>
    <w:rsid w:val="000914B5"/>
    <w:rsid w:val="000922CD"/>
    <w:rsid w:val="00092990"/>
    <w:rsid w:val="00096C89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E696C"/>
    <w:rsid w:val="000E6EF7"/>
    <w:rsid w:val="000F1277"/>
    <w:rsid w:val="000F1C82"/>
    <w:rsid w:val="000F36FD"/>
    <w:rsid w:val="000F5234"/>
    <w:rsid w:val="000F5266"/>
    <w:rsid w:val="000F558C"/>
    <w:rsid w:val="000F5855"/>
    <w:rsid w:val="000F6537"/>
    <w:rsid w:val="00100031"/>
    <w:rsid w:val="00101222"/>
    <w:rsid w:val="00101920"/>
    <w:rsid w:val="00101E15"/>
    <w:rsid w:val="001022A4"/>
    <w:rsid w:val="00105AE0"/>
    <w:rsid w:val="00105F16"/>
    <w:rsid w:val="001120C6"/>
    <w:rsid w:val="00117ABE"/>
    <w:rsid w:val="00122BFA"/>
    <w:rsid w:val="001242F4"/>
    <w:rsid w:val="001249A8"/>
    <w:rsid w:val="00125F6D"/>
    <w:rsid w:val="00126305"/>
    <w:rsid w:val="00131B45"/>
    <w:rsid w:val="0013246F"/>
    <w:rsid w:val="00133208"/>
    <w:rsid w:val="001344B7"/>
    <w:rsid w:val="00134C60"/>
    <w:rsid w:val="0013533D"/>
    <w:rsid w:val="00140FA7"/>
    <w:rsid w:val="00143134"/>
    <w:rsid w:val="00144918"/>
    <w:rsid w:val="001454C3"/>
    <w:rsid w:val="00145BE2"/>
    <w:rsid w:val="00146999"/>
    <w:rsid w:val="00150912"/>
    <w:rsid w:val="00150CB5"/>
    <w:rsid w:val="00151E32"/>
    <w:rsid w:val="00156890"/>
    <w:rsid w:val="0015699B"/>
    <w:rsid w:val="00157159"/>
    <w:rsid w:val="00165889"/>
    <w:rsid w:val="001660BE"/>
    <w:rsid w:val="00171106"/>
    <w:rsid w:val="00172D81"/>
    <w:rsid w:val="00173EC7"/>
    <w:rsid w:val="001755B8"/>
    <w:rsid w:val="00175A4A"/>
    <w:rsid w:val="00176D70"/>
    <w:rsid w:val="00180A22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0DE2"/>
    <w:rsid w:val="001B443B"/>
    <w:rsid w:val="001B79C4"/>
    <w:rsid w:val="001C0ACF"/>
    <w:rsid w:val="001C2D30"/>
    <w:rsid w:val="001C2D9B"/>
    <w:rsid w:val="001C314F"/>
    <w:rsid w:val="001C6750"/>
    <w:rsid w:val="001C703C"/>
    <w:rsid w:val="001C79A3"/>
    <w:rsid w:val="001D0D37"/>
    <w:rsid w:val="001D0FDB"/>
    <w:rsid w:val="001D26CD"/>
    <w:rsid w:val="001D4C00"/>
    <w:rsid w:val="001D59BD"/>
    <w:rsid w:val="001D718C"/>
    <w:rsid w:val="001D79B8"/>
    <w:rsid w:val="001E092E"/>
    <w:rsid w:val="001E0E40"/>
    <w:rsid w:val="001E1CC1"/>
    <w:rsid w:val="001E338D"/>
    <w:rsid w:val="001E3C0B"/>
    <w:rsid w:val="001E3E7C"/>
    <w:rsid w:val="001E544A"/>
    <w:rsid w:val="001E57B0"/>
    <w:rsid w:val="001E597F"/>
    <w:rsid w:val="001E60DB"/>
    <w:rsid w:val="001E713F"/>
    <w:rsid w:val="001E7B00"/>
    <w:rsid w:val="001F528A"/>
    <w:rsid w:val="001F712A"/>
    <w:rsid w:val="001F7284"/>
    <w:rsid w:val="0020148D"/>
    <w:rsid w:val="0020159B"/>
    <w:rsid w:val="00201B27"/>
    <w:rsid w:val="00203319"/>
    <w:rsid w:val="0020469E"/>
    <w:rsid w:val="0020486E"/>
    <w:rsid w:val="00207001"/>
    <w:rsid w:val="0021015C"/>
    <w:rsid w:val="00210564"/>
    <w:rsid w:val="002122AA"/>
    <w:rsid w:val="002129A1"/>
    <w:rsid w:val="00213564"/>
    <w:rsid w:val="00216A44"/>
    <w:rsid w:val="0022049E"/>
    <w:rsid w:val="0022335F"/>
    <w:rsid w:val="00224199"/>
    <w:rsid w:val="00224DC3"/>
    <w:rsid w:val="002259BB"/>
    <w:rsid w:val="00225B4F"/>
    <w:rsid w:val="00232D72"/>
    <w:rsid w:val="00232E7F"/>
    <w:rsid w:val="00233326"/>
    <w:rsid w:val="00237A9A"/>
    <w:rsid w:val="00237CBB"/>
    <w:rsid w:val="00237CE9"/>
    <w:rsid w:val="002419AF"/>
    <w:rsid w:val="00241C36"/>
    <w:rsid w:val="00242D72"/>
    <w:rsid w:val="00243E37"/>
    <w:rsid w:val="00244632"/>
    <w:rsid w:val="002463B0"/>
    <w:rsid w:val="0024715F"/>
    <w:rsid w:val="00247C02"/>
    <w:rsid w:val="00251F6B"/>
    <w:rsid w:val="002525CC"/>
    <w:rsid w:val="00252CDA"/>
    <w:rsid w:val="002565AD"/>
    <w:rsid w:val="0025780D"/>
    <w:rsid w:val="00257816"/>
    <w:rsid w:val="002600FC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3F9C"/>
    <w:rsid w:val="002746BB"/>
    <w:rsid w:val="0027565E"/>
    <w:rsid w:val="00276FD1"/>
    <w:rsid w:val="0028050C"/>
    <w:rsid w:val="00281C04"/>
    <w:rsid w:val="00282252"/>
    <w:rsid w:val="00282576"/>
    <w:rsid w:val="00285199"/>
    <w:rsid w:val="00285F27"/>
    <w:rsid w:val="002862C7"/>
    <w:rsid w:val="00291119"/>
    <w:rsid w:val="0029471B"/>
    <w:rsid w:val="002961FD"/>
    <w:rsid w:val="0029766E"/>
    <w:rsid w:val="002A3744"/>
    <w:rsid w:val="002A473C"/>
    <w:rsid w:val="002A617A"/>
    <w:rsid w:val="002A6EEE"/>
    <w:rsid w:val="002A7207"/>
    <w:rsid w:val="002B13BF"/>
    <w:rsid w:val="002B38B8"/>
    <w:rsid w:val="002B5DC4"/>
    <w:rsid w:val="002B6121"/>
    <w:rsid w:val="002B73D6"/>
    <w:rsid w:val="002B7E27"/>
    <w:rsid w:val="002C1255"/>
    <w:rsid w:val="002C7F0A"/>
    <w:rsid w:val="002D344F"/>
    <w:rsid w:val="002D3709"/>
    <w:rsid w:val="002D4004"/>
    <w:rsid w:val="002D43B0"/>
    <w:rsid w:val="002D6E41"/>
    <w:rsid w:val="002E0F34"/>
    <w:rsid w:val="002E17E1"/>
    <w:rsid w:val="002E2128"/>
    <w:rsid w:val="002E59BC"/>
    <w:rsid w:val="002E5B46"/>
    <w:rsid w:val="002E70F0"/>
    <w:rsid w:val="002E71D9"/>
    <w:rsid w:val="002E7DD7"/>
    <w:rsid w:val="002F5301"/>
    <w:rsid w:val="002F58C4"/>
    <w:rsid w:val="002F7D1F"/>
    <w:rsid w:val="003042C4"/>
    <w:rsid w:val="00307D7D"/>
    <w:rsid w:val="003112B8"/>
    <w:rsid w:val="0031145A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3201A"/>
    <w:rsid w:val="00335938"/>
    <w:rsid w:val="0034303E"/>
    <w:rsid w:val="003439FD"/>
    <w:rsid w:val="00344E47"/>
    <w:rsid w:val="00344FDE"/>
    <w:rsid w:val="00347E7D"/>
    <w:rsid w:val="003511E4"/>
    <w:rsid w:val="00355392"/>
    <w:rsid w:val="003558BE"/>
    <w:rsid w:val="0035695B"/>
    <w:rsid w:val="003604FE"/>
    <w:rsid w:val="0036118A"/>
    <w:rsid w:val="00363E6A"/>
    <w:rsid w:val="00365B83"/>
    <w:rsid w:val="0036684B"/>
    <w:rsid w:val="00366AEB"/>
    <w:rsid w:val="003700EC"/>
    <w:rsid w:val="00370F04"/>
    <w:rsid w:val="0037161D"/>
    <w:rsid w:val="003721B8"/>
    <w:rsid w:val="00373350"/>
    <w:rsid w:val="0037638C"/>
    <w:rsid w:val="003806CD"/>
    <w:rsid w:val="00382AA9"/>
    <w:rsid w:val="00382CBB"/>
    <w:rsid w:val="003835F3"/>
    <w:rsid w:val="00383DE6"/>
    <w:rsid w:val="00383F78"/>
    <w:rsid w:val="00385F1B"/>
    <w:rsid w:val="00390679"/>
    <w:rsid w:val="003908AB"/>
    <w:rsid w:val="00390B67"/>
    <w:rsid w:val="00390B7C"/>
    <w:rsid w:val="0039344F"/>
    <w:rsid w:val="003954B8"/>
    <w:rsid w:val="003966E3"/>
    <w:rsid w:val="003A16AB"/>
    <w:rsid w:val="003A1EE4"/>
    <w:rsid w:val="003A3134"/>
    <w:rsid w:val="003A346E"/>
    <w:rsid w:val="003A3AFE"/>
    <w:rsid w:val="003A40EB"/>
    <w:rsid w:val="003B18EC"/>
    <w:rsid w:val="003B26CF"/>
    <w:rsid w:val="003B333E"/>
    <w:rsid w:val="003B37AF"/>
    <w:rsid w:val="003B3E00"/>
    <w:rsid w:val="003B4016"/>
    <w:rsid w:val="003B5F3C"/>
    <w:rsid w:val="003B67CB"/>
    <w:rsid w:val="003C00E7"/>
    <w:rsid w:val="003C1080"/>
    <w:rsid w:val="003C2950"/>
    <w:rsid w:val="003C2E7E"/>
    <w:rsid w:val="003C2EED"/>
    <w:rsid w:val="003C6B6F"/>
    <w:rsid w:val="003C756C"/>
    <w:rsid w:val="003C77E2"/>
    <w:rsid w:val="003D219F"/>
    <w:rsid w:val="003D2FC1"/>
    <w:rsid w:val="003D3417"/>
    <w:rsid w:val="003D42D9"/>
    <w:rsid w:val="003D56A7"/>
    <w:rsid w:val="003D5E4A"/>
    <w:rsid w:val="003D609F"/>
    <w:rsid w:val="003D7F85"/>
    <w:rsid w:val="003E0C71"/>
    <w:rsid w:val="003E14CD"/>
    <w:rsid w:val="003E5D2C"/>
    <w:rsid w:val="003E6DBA"/>
    <w:rsid w:val="003E7AB1"/>
    <w:rsid w:val="003F06D4"/>
    <w:rsid w:val="003F22A8"/>
    <w:rsid w:val="003F2CC9"/>
    <w:rsid w:val="003F3BFD"/>
    <w:rsid w:val="003F509D"/>
    <w:rsid w:val="003F5DEB"/>
    <w:rsid w:val="003F5EC1"/>
    <w:rsid w:val="003F6468"/>
    <w:rsid w:val="003F769E"/>
    <w:rsid w:val="003F76A5"/>
    <w:rsid w:val="003F7E24"/>
    <w:rsid w:val="0040214A"/>
    <w:rsid w:val="00402A23"/>
    <w:rsid w:val="00402C76"/>
    <w:rsid w:val="00402EBF"/>
    <w:rsid w:val="004034D7"/>
    <w:rsid w:val="00407BE3"/>
    <w:rsid w:val="004104D0"/>
    <w:rsid w:val="00410D32"/>
    <w:rsid w:val="00414F68"/>
    <w:rsid w:val="00420240"/>
    <w:rsid w:val="0042103F"/>
    <w:rsid w:val="004219B7"/>
    <w:rsid w:val="004226DE"/>
    <w:rsid w:val="0042381C"/>
    <w:rsid w:val="00423B42"/>
    <w:rsid w:val="00423CBD"/>
    <w:rsid w:val="00427B68"/>
    <w:rsid w:val="0043259D"/>
    <w:rsid w:val="00432CC1"/>
    <w:rsid w:val="004411F4"/>
    <w:rsid w:val="0044300D"/>
    <w:rsid w:val="00446521"/>
    <w:rsid w:val="00450F84"/>
    <w:rsid w:val="00453134"/>
    <w:rsid w:val="00454060"/>
    <w:rsid w:val="00454B8E"/>
    <w:rsid w:val="004556D8"/>
    <w:rsid w:val="00456BAA"/>
    <w:rsid w:val="00460B4E"/>
    <w:rsid w:val="00462FFD"/>
    <w:rsid w:val="0046307F"/>
    <w:rsid w:val="004638A4"/>
    <w:rsid w:val="00465405"/>
    <w:rsid w:val="0046656F"/>
    <w:rsid w:val="00471EAC"/>
    <w:rsid w:val="00474AB4"/>
    <w:rsid w:val="00480292"/>
    <w:rsid w:val="004806C5"/>
    <w:rsid w:val="00481971"/>
    <w:rsid w:val="00481BA7"/>
    <w:rsid w:val="00483AA0"/>
    <w:rsid w:val="00484338"/>
    <w:rsid w:val="004847E5"/>
    <w:rsid w:val="00490BD3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A7E16"/>
    <w:rsid w:val="004B0999"/>
    <w:rsid w:val="004B106E"/>
    <w:rsid w:val="004B14F4"/>
    <w:rsid w:val="004B20E6"/>
    <w:rsid w:val="004B35BA"/>
    <w:rsid w:val="004B57DA"/>
    <w:rsid w:val="004B62FA"/>
    <w:rsid w:val="004B6B14"/>
    <w:rsid w:val="004B7993"/>
    <w:rsid w:val="004C6FF1"/>
    <w:rsid w:val="004C7B4B"/>
    <w:rsid w:val="004C7B74"/>
    <w:rsid w:val="004D1126"/>
    <w:rsid w:val="004D2FE6"/>
    <w:rsid w:val="004D7914"/>
    <w:rsid w:val="004D7BBD"/>
    <w:rsid w:val="004E085F"/>
    <w:rsid w:val="004E1A7E"/>
    <w:rsid w:val="004E3F99"/>
    <w:rsid w:val="004E4300"/>
    <w:rsid w:val="004E4AA3"/>
    <w:rsid w:val="004E6777"/>
    <w:rsid w:val="004E6F31"/>
    <w:rsid w:val="004E77F9"/>
    <w:rsid w:val="004E7E22"/>
    <w:rsid w:val="004E7FA7"/>
    <w:rsid w:val="004F1892"/>
    <w:rsid w:val="004F3B68"/>
    <w:rsid w:val="004F5B55"/>
    <w:rsid w:val="004F7808"/>
    <w:rsid w:val="00502A05"/>
    <w:rsid w:val="00504DCA"/>
    <w:rsid w:val="0050756E"/>
    <w:rsid w:val="005100C3"/>
    <w:rsid w:val="00510F7E"/>
    <w:rsid w:val="00511E08"/>
    <w:rsid w:val="00512D4A"/>
    <w:rsid w:val="00515445"/>
    <w:rsid w:val="0052029C"/>
    <w:rsid w:val="00520D3E"/>
    <w:rsid w:val="00522490"/>
    <w:rsid w:val="00522C55"/>
    <w:rsid w:val="00524599"/>
    <w:rsid w:val="0052592A"/>
    <w:rsid w:val="0052756F"/>
    <w:rsid w:val="0052785E"/>
    <w:rsid w:val="00531011"/>
    <w:rsid w:val="005331AA"/>
    <w:rsid w:val="00533348"/>
    <w:rsid w:val="005340F9"/>
    <w:rsid w:val="00541649"/>
    <w:rsid w:val="00542116"/>
    <w:rsid w:val="00545033"/>
    <w:rsid w:val="00546659"/>
    <w:rsid w:val="00551817"/>
    <w:rsid w:val="00551BF4"/>
    <w:rsid w:val="005520A2"/>
    <w:rsid w:val="0055385F"/>
    <w:rsid w:val="00553B0D"/>
    <w:rsid w:val="0055491D"/>
    <w:rsid w:val="0055541B"/>
    <w:rsid w:val="00555B71"/>
    <w:rsid w:val="005562B0"/>
    <w:rsid w:val="0055633A"/>
    <w:rsid w:val="00557F8F"/>
    <w:rsid w:val="00560453"/>
    <w:rsid w:val="005613CF"/>
    <w:rsid w:val="00561C74"/>
    <w:rsid w:val="005637A5"/>
    <w:rsid w:val="00563A05"/>
    <w:rsid w:val="00564FFF"/>
    <w:rsid w:val="00566EF9"/>
    <w:rsid w:val="00567BDD"/>
    <w:rsid w:val="00574E97"/>
    <w:rsid w:val="00575594"/>
    <w:rsid w:val="00575E84"/>
    <w:rsid w:val="005772B1"/>
    <w:rsid w:val="005838E4"/>
    <w:rsid w:val="00590AF8"/>
    <w:rsid w:val="005922C5"/>
    <w:rsid w:val="005926E0"/>
    <w:rsid w:val="00596895"/>
    <w:rsid w:val="00596A54"/>
    <w:rsid w:val="00597A45"/>
    <w:rsid w:val="00597AB1"/>
    <w:rsid w:val="005A25DD"/>
    <w:rsid w:val="005A32DB"/>
    <w:rsid w:val="005A5566"/>
    <w:rsid w:val="005A5F7D"/>
    <w:rsid w:val="005A629B"/>
    <w:rsid w:val="005A6D8B"/>
    <w:rsid w:val="005B51B5"/>
    <w:rsid w:val="005B5229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E7B16"/>
    <w:rsid w:val="005F5840"/>
    <w:rsid w:val="005F6234"/>
    <w:rsid w:val="00602CF0"/>
    <w:rsid w:val="00602E8C"/>
    <w:rsid w:val="00604139"/>
    <w:rsid w:val="0060437B"/>
    <w:rsid w:val="006044C3"/>
    <w:rsid w:val="006076A5"/>
    <w:rsid w:val="00607BA4"/>
    <w:rsid w:val="00613B4E"/>
    <w:rsid w:val="00613DC3"/>
    <w:rsid w:val="006172F3"/>
    <w:rsid w:val="006179AC"/>
    <w:rsid w:val="006203DE"/>
    <w:rsid w:val="0062204C"/>
    <w:rsid w:val="00623A77"/>
    <w:rsid w:val="00623CB4"/>
    <w:rsid w:val="00624F92"/>
    <w:rsid w:val="00630BC2"/>
    <w:rsid w:val="00631F26"/>
    <w:rsid w:val="00631F92"/>
    <w:rsid w:val="0063240B"/>
    <w:rsid w:val="00637582"/>
    <w:rsid w:val="006375B8"/>
    <w:rsid w:val="0063798F"/>
    <w:rsid w:val="006459BD"/>
    <w:rsid w:val="00651FF7"/>
    <w:rsid w:val="006522EE"/>
    <w:rsid w:val="006525EF"/>
    <w:rsid w:val="00654188"/>
    <w:rsid w:val="00654B4B"/>
    <w:rsid w:val="00661D79"/>
    <w:rsid w:val="006634AC"/>
    <w:rsid w:val="00665895"/>
    <w:rsid w:val="00667182"/>
    <w:rsid w:val="00667334"/>
    <w:rsid w:val="006705C3"/>
    <w:rsid w:val="00671983"/>
    <w:rsid w:val="00673577"/>
    <w:rsid w:val="00674B14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B7E1A"/>
    <w:rsid w:val="006C20D1"/>
    <w:rsid w:val="006C3DDF"/>
    <w:rsid w:val="006C6CB7"/>
    <w:rsid w:val="006C736B"/>
    <w:rsid w:val="006C7C6F"/>
    <w:rsid w:val="006D15D1"/>
    <w:rsid w:val="006D3D48"/>
    <w:rsid w:val="006D3DE4"/>
    <w:rsid w:val="006D3F17"/>
    <w:rsid w:val="006D4D67"/>
    <w:rsid w:val="006D734C"/>
    <w:rsid w:val="006D7D6E"/>
    <w:rsid w:val="006E0552"/>
    <w:rsid w:val="006E121B"/>
    <w:rsid w:val="006E1B2A"/>
    <w:rsid w:val="006E1F76"/>
    <w:rsid w:val="006E2827"/>
    <w:rsid w:val="006E3FD4"/>
    <w:rsid w:val="006F2781"/>
    <w:rsid w:val="006F40AC"/>
    <w:rsid w:val="006F42FE"/>
    <w:rsid w:val="00701658"/>
    <w:rsid w:val="00701FCB"/>
    <w:rsid w:val="007032EE"/>
    <w:rsid w:val="0070372B"/>
    <w:rsid w:val="00705988"/>
    <w:rsid w:val="00711066"/>
    <w:rsid w:val="007120F1"/>
    <w:rsid w:val="00714526"/>
    <w:rsid w:val="00715089"/>
    <w:rsid w:val="00716E77"/>
    <w:rsid w:val="00721719"/>
    <w:rsid w:val="007234B0"/>
    <w:rsid w:val="00724224"/>
    <w:rsid w:val="00725F82"/>
    <w:rsid w:val="007273EA"/>
    <w:rsid w:val="00730618"/>
    <w:rsid w:val="007362C5"/>
    <w:rsid w:val="007438EB"/>
    <w:rsid w:val="007457B4"/>
    <w:rsid w:val="00745CF2"/>
    <w:rsid w:val="0074655F"/>
    <w:rsid w:val="007466E9"/>
    <w:rsid w:val="0075010B"/>
    <w:rsid w:val="00750F31"/>
    <w:rsid w:val="00754477"/>
    <w:rsid w:val="0075451A"/>
    <w:rsid w:val="00755007"/>
    <w:rsid w:val="00761618"/>
    <w:rsid w:val="007619B4"/>
    <w:rsid w:val="00761BD2"/>
    <w:rsid w:val="00761DEB"/>
    <w:rsid w:val="00766159"/>
    <w:rsid w:val="00766610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95730"/>
    <w:rsid w:val="007A44E3"/>
    <w:rsid w:val="007A5A95"/>
    <w:rsid w:val="007A60FA"/>
    <w:rsid w:val="007B12A6"/>
    <w:rsid w:val="007B1610"/>
    <w:rsid w:val="007B1F47"/>
    <w:rsid w:val="007B3002"/>
    <w:rsid w:val="007B394E"/>
    <w:rsid w:val="007C04B4"/>
    <w:rsid w:val="007C068B"/>
    <w:rsid w:val="007C1137"/>
    <w:rsid w:val="007C1CED"/>
    <w:rsid w:val="007C2EC1"/>
    <w:rsid w:val="007C513A"/>
    <w:rsid w:val="007C604E"/>
    <w:rsid w:val="007C612B"/>
    <w:rsid w:val="007C6810"/>
    <w:rsid w:val="007C6CE0"/>
    <w:rsid w:val="007C762C"/>
    <w:rsid w:val="007D08A6"/>
    <w:rsid w:val="007D0EDA"/>
    <w:rsid w:val="007D1429"/>
    <w:rsid w:val="007D2CE8"/>
    <w:rsid w:val="007D4F4D"/>
    <w:rsid w:val="007D531E"/>
    <w:rsid w:val="007E6AAC"/>
    <w:rsid w:val="007F1FD7"/>
    <w:rsid w:val="007F2186"/>
    <w:rsid w:val="007F514D"/>
    <w:rsid w:val="007F5EF0"/>
    <w:rsid w:val="007F7455"/>
    <w:rsid w:val="0080329F"/>
    <w:rsid w:val="00803366"/>
    <w:rsid w:val="008044EB"/>
    <w:rsid w:val="00804869"/>
    <w:rsid w:val="00815AE3"/>
    <w:rsid w:val="008175CA"/>
    <w:rsid w:val="0082069C"/>
    <w:rsid w:val="008268B2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16F7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9710E"/>
    <w:rsid w:val="008A03FA"/>
    <w:rsid w:val="008A1842"/>
    <w:rsid w:val="008A3BD6"/>
    <w:rsid w:val="008A48AE"/>
    <w:rsid w:val="008A5D9F"/>
    <w:rsid w:val="008B321E"/>
    <w:rsid w:val="008B538A"/>
    <w:rsid w:val="008C12BE"/>
    <w:rsid w:val="008C1DB2"/>
    <w:rsid w:val="008C3096"/>
    <w:rsid w:val="008C3634"/>
    <w:rsid w:val="008C44DE"/>
    <w:rsid w:val="008C4847"/>
    <w:rsid w:val="008C5F87"/>
    <w:rsid w:val="008C669A"/>
    <w:rsid w:val="008C7532"/>
    <w:rsid w:val="008C76D8"/>
    <w:rsid w:val="008C78F7"/>
    <w:rsid w:val="008D75F9"/>
    <w:rsid w:val="008E0FDC"/>
    <w:rsid w:val="008E112D"/>
    <w:rsid w:val="008E2852"/>
    <w:rsid w:val="008E5AB6"/>
    <w:rsid w:val="008E7030"/>
    <w:rsid w:val="008E7411"/>
    <w:rsid w:val="008E7D83"/>
    <w:rsid w:val="008F0A05"/>
    <w:rsid w:val="008F284F"/>
    <w:rsid w:val="008F2A70"/>
    <w:rsid w:val="008F54CB"/>
    <w:rsid w:val="008F69D3"/>
    <w:rsid w:val="008F76B1"/>
    <w:rsid w:val="0090108D"/>
    <w:rsid w:val="00902A99"/>
    <w:rsid w:val="0090377C"/>
    <w:rsid w:val="00904B5B"/>
    <w:rsid w:val="009104AB"/>
    <w:rsid w:val="00910662"/>
    <w:rsid w:val="009122E7"/>
    <w:rsid w:val="00915B32"/>
    <w:rsid w:val="009162A6"/>
    <w:rsid w:val="00917734"/>
    <w:rsid w:val="009232A1"/>
    <w:rsid w:val="009276D0"/>
    <w:rsid w:val="00931BAF"/>
    <w:rsid w:val="00931DB1"/>
    <w:rsid w:val="00936016"/>
    <w:rsid w:val="00945423"/>
    <w:rsid w:val="00946A12"/>
    <w:rsid w:val="009472EB"/>
    <w:rsid w:val="009512FE"/>
    <w:rsid w:val="0095263E"/>
    <w:rsid w:val="00953AF7"/>
    <w:rsid w:val="00955F84"/>
    <w:rsid w:val="00956B07"/>
    <w:rsid w:val="00971671"/>
    <w:rsid w:val="00971EA7"/>
    <w:rsid w:val="009766B6"/>
    <w:rsid w:val="0097743F"/>
    <w:rsid w:val="00981965"/>
    <w:rsid w:val="009867CE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1F91"/>
    <w:rsid w:val="009A3144"/>
    <w:rsid w:val="009A368F"/>
    <w:rsid w:val="009A4314"/>
    <w:rsid w:val="009A4D83"/>
    <w:rsid w:val="009A769F"/>
    <w:rsid w:val="009B0E97"/>
    <w:rsid w:val="009B2009"/>
    <w:rsid w:val="009B2D4B"/>
    <w:rsid w:val="009B5136"/>
    <w:rsid w:val="009B6CB3"/>
    <w:rsid w:val="009C27CC"/>
    <w:rsid w:val="009C28B3"/>
    <w:rsid w:val="009C3FEF"/>
    <w:rsid w:val="009C6849"/>
    <w:rsid w:val="009C763B"/>
    <w:rsid w:val="009D10E6"/>
    <w:rsid w:val="009D13E0"/>
    <w:rsid w:val="009D2775"/>
    <w:rsid w:val="009D38A6"/>
    <w:rsid w:val="009D6C7A"/>
    <w:rsid w:val="009E0336"/>
    <w:rsid w:val="009E115E"/>
    <w:rsid w:val="009E1D96"/>
    <w:rsid w:val="009E28B3"/>
    <w:rsid w:val="009E395F"/>
    <w:rsid w:val="009E4246"/>
    <w:rsid w:val="009E6858"/>
    <w:rsid w:val="009F17AB"/>
    <w:rsid w:val="009F2268"/>
    <w:rsid w:val="009F31F3"/>
    <w:rsid w:val="009F3AC5"/>
    <w:rsid w:val="009F75A1"/>
    <w:rsid w:val="00A00CA3"/>
    <w:rsid w:val="00A00F58"/>
    <w:rsid w:val="00A01992"/>
    <w:rsid w:val="00A01BDC"/>
    <w:rsid w:val="00A0293F"/>
    <w:rsid w:val="00A04AFE"/>
    <w:rsid w:val="00A06B9D"/>
    <w:rsid w:val="00A07AA3"/>
    <w:rsid w:val="00A10434"/>
    <w:rsid w:val="00A12333"/>
    <w:rsid w:val="00A12F1B"/>
    <w:rsid w:val="00A163A8"/>
    <w:rsid w:val="00A1643E"/>
    <w:rsid w:val="00A17575"/>
    <w:rsid w:val="00A211FD"/>
    <w:rsid w:val="00A23607"/>
    <w:rsid w:val="00A30F72"/>
    <w:rsid w:val="00A33E0D"/>
    <w:rsid w:val="00A35025"/>
    <w:rsid w:val="00A37B50"/>
    <w:rsid w:val="00A41DDF"/>
    <w:rsid w:val="00A444F0"/>
    <w:rsid w:val="00A4753B"/>
    <w:rsid w:val="00A476B7"/>
    <w:rsid w:val="00A54C15"/>
    <w:rsid w:val="00A56105"/>
    <w:rsid w:val="00A607C3"/>
    <w:rsid w:val="00A62347"/>
    <w:rsid w:val="00A651AA"/>
    <w:rsid w:val="00A66C9B"/>
    <w:rsid w:val="00A67493"/>
    <w:rsid w:val="00A70596"/>
    <w:rsid w:val="00A72EAB"/>
    <w:rsid w:val="00A736D7"/>
    <w:rsid w:val="00A75E26"/>
    <w:rsid w:val="00A76D29"/>
    <w:rsid w:val="00A777D6"/>
    <w:rsid w:val="00A83D31"/>
    <w:rsid w:val="00A84364"/>
    <w:rsid w:val="00A859AC"/>
    <w:rsid w:val="00A863B5"/>
    <w:rsid w:val="00A87C9C"/>
    <w:rsid w:val="00A912B7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C6310"/>
    <w:rsid w:val="00AC77F9"/>
    <w:rsid w:val="00AD01B8"/>
    <w:rsid w:val="00AD0FBC"/>
    <w:rsid w:val="00AD40D7"/>
    <w:rsid w:val="00AD4709"/>
    <w:rsid w:val="00AD637B"/>
    <w:rsid w:val="00AE0E53"/>
    <w:rsid w:val="00AE398E"/>
    <w:rsid w:val="00AE4AC2"/>
    <w:rsid w:val="00AE7DE3"/>
    <w:rsid w:val="00AF07A9"/>
    <w:rsid w:val="00AF3C7B"/>
    <w:rsid w:val="00AF4410"/>
    <w:rsid w:val="00AF46AA"/>
    <w:rsid w:val="00AF590E"/>
    <w:rsid w:val="00AF6836"/>
    <w:rsid w:val="00B00489"/>
    <w:rsid w:val="00B00899"/>
    <w:rsid w:val="00B02995"/>
    <w:rsid w:val="00B035BC"/>
    <w:rsid w:val="00B04303"/>
    <w:rsid w:val="00B137CF"/>
    <w:rsid w:val="00B139C0"/>
    <w:rsid w:val="00B16B49"/>
    <w:rsid w:val="00B2298D"/>
    <w:rsid w:val="00B22EBE"/>
    <w:rsid w:val="00B24663"/>
    <w:rsid w:val="00B30545"/>
    <w:rsid w:val="00B30866"/>
    <w:rsid w:val="00B30CED"/>
    <w:rsid w:val="00B35388"/>
    <w:rsid w:val="00B357A8"/>
    <w:rsid w:val="00B41034"/>
    <w:rsid w:val="00B42028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679D9"/>
    <w:rsid w:val="00B737CF"/>
    <w:rsid w:val="00B74100"/>
    <w:rsid w:val="00B747EB"/>
    <w:rsid w:val="00B7675F"/>
    <w:rsid w:val="00B817C7"/>
    <w:rsid w:val="00B843A5"/>
    <w:rsid w:val="00B84BAB"/>
    <w:rsid w:val="00B868CF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A665C"/>
    <w:rsid w:val="00BB0F13"/>
    <w:rsid w:val="00BB1292"/>
    <w:rsid w:val="00BB2C75"/>
    <w:rsid w:val="00BB44EE"/>
    <w:rsid w:val="00BB5E85"/>
    <w:rsid w:val="00BB5EF2"/>
    <w:rsid w:val="00BB6231"/>
    <w:rsid w:val="00BB6796"/>
    <w:rsid w:val="00BB7B70"/>
    <w:rsid w:val="00BB7CE9"/>
    <w:rsid w:val="00BC0594"/>
    <w:rsid w:val="00BC06AB"/>
    <w:rsid w:val="00BC457A"/>
    <w:rsid w:val="00BC7279"/>
    <w:rsid w:val="00BC792B"/>
    <w:rsid w:val="00BD1036"/>
    <w:rsid w:val="00BD257E"/>
    <w:rsid w:val="00BD2C85"/>
    <w:rsid w:val="00BE081A"/>
    <w:rsid w:val="00BE2496"/>
    <w:rsid w:val="00BE3592"/>
    <w:rsid w:val="00BE5075"/>
    <w:rsid w:val="00BF1330"/>
    <w:rsid w:val="00BF1482"/>
    <w:rsid w:val="00BF1695"/>
    <w:rsid w:val="00BF27EE"/>
    <w:rsid w:val="00BF68F2"/>
    <w:rsid w:val="00C00765"/>
    <w:rsid w:val="00C03411"/>
    <w:rsid w:val="00C03466"/>
    <w:rsid w:val="00C04070"/>
    <w:rsid w:val="00C04A45"/>
    <w:rsid w:val="00C0531D"/>
    <w:rsid w:val="00C07826"/>
    <w:rsid w:val="00C10137"/>
    <w:rsid w:val="00C118FF"/>
    <w:rsid w:val="00C123FD"/>
    <w:rsid w:val="00C13DCD"/>
    <w:rsid w:val="00C13FA9"/>
    <w:rsid w:val="00C153B7"/>
    <w:rsid w:val="00C15FFC"/>
    <w:rsid w:val="00C1659E"/>
    <w:rsid w:val="00C174AB"/>
    <w:rsid w:val="00C2108E"/>
    <w:rsid w:val="00C2181B"/>
    <w:rsid w:val="00C264ED"/>
    <w:rsid w:val="00C44316"/>
    <w:rsid w:val="00C468E7"/>
    <w:rsid w:val="00C46C31"/>
    <w:rsid w:val="00C51D73"/>
    <w:rsid w:val="00C535DA"/>
    <w:rsid w:val="00C54ACC"/>
    <w:rsid w:val="00C55AB8"/>
    <w:rsid w:val="00C603B7"/>
    <w:rsid w:val="00C63CEF"/>
    <w:rsid w:val="00C63ECB"/>
    <w:rsid w:val="00C642F8"/>
    <w:rsid w:val="00C6593D"/>
    <w:rsid w:val="00C65DA0"/>
    <w:rsid w:val="00C6737D"/>
    <w:rsid w:val="00C707AE"/>
    <w:rsid w:val="00C71B86"/>
    <w:rsid w:val="00C72D74"/>
    <w:rsid w:val="00C73AF6"/>
    <w:rsid w:val="00C73B07"/>
    <w:rsid w:val="00C73C25"/>
    <w:rsid w:val="00C73E53"/>
    <w:rsid w:val="00C75469"/>
    <w:rsid w:val="00C7795A"/>
    <w:rsid w:val="00C8079D"/>
    <w:rsid w:val="00C80A6A"/>
    <w:rsid w:val="00C830B6"/>
    <w:rsid w:val="00C84608"/>
    <w:rsid w:val="00C853DC"/>
    <w:rsid w:val="00C91845"/>
    <w:rsid w:val="00C91F64"/>
    <w:rsid w:val="00C94075"/>
    <w:rsid w:val="00C94E00"/>
    <w:rsid w:val="00C95A0F"/>
    <w:rsid w:val="00C95ED6"/>
    <w:rsid w:val="00C96A8F"/>
    <w:rsid w:val="00CA14DF"/>
    <w:rsid w:val="00CA1E37"/>
    <w:rsid w:val="00CA3C71"/>
    <w:rsid w:val="00CA40EA"/>
    <w:rsid w:val="00CA5072"/>
    <w:rsid w:val="00CA5820"/>
    <w:rsid w:val="00CA6AF3"/>
    <w:rsid w:val="00CA6E86"/>
    <w:rsid w:val="00CB15B5"/>
    <w:rsid w:val="00CB17D6"/>
    <w:rsid w:val="00CB241D"/>
    <w:rsid w:val="00CB2D5A"/>
    <w:rsid w:val="00CB3338"/>
    <w:rsid w:val="00CB4481"/>
    <w:rsid w:val="00CC0F79"/>
    <w:rsid w:val="00CC4416"/>
    <w:rsid w:val="00CC5B41"/>
    <w:rsid w:val="00CC687C"/>
    <w:rsid w:val="00CD0CC8"/>
    <w:rsid w:val="00CD1E28"/>
    <w:rsid w:val="00CD7430"/>
    <w:rsid w:val="00CE03FA"/>
    <w:rsid w:val="00CE2D1F"/>
    <w:rsid w:val="00CE5784"/>
    <w:rsid w:val="00CE6B89"/>
    <w:rsid w:val="00CE7025"/>
    <w:rsid w:val="00CE7C2A"/>
    <w:rsid w:val="00CF2529"/>
    <w:rsid w:val="00D0095B"/>
    <w:rsid w:val="00D02D4F"/>
    <w:rsid w:val="00D03653"/>
    <w:rsid w:val="00D0473B"/>
    <w:rsid w:val="00D06807"/>
    <w:rsid w:val="00D06C23"/>
    <w:rsid w:val="00D12E39"/>
    <w:rsid w:val="00D250A9"/>
    <w:rsid w:val="00D27EDC"/>
    <w:rsid w:val="00D3080B"/>
    <w:rsid w:val="00D32697"/>
    <w:rsid w:val="00D32F3A"/>
    <w:rsid w:val="00D33DA9"/>
    <w:rsid w:val="00D340FF"/>
    <w:rsid w:val="00D3477B"/>
    <w:rsid w:val="00D35410"/>
    <w:rsid w:val="00D35F8C"/>
    <w:rsid w:val="00D3652D"/>
    <w:rsid w:val="00D36A98"/>
    <w:rsid w:val="00D428D0"/>
    <w:rsid w:val="00D43CE5"/>
    <w:rsid w:val="00D44013"/>
    <w:rsid w:val="00D451E4"/>
    <w:rsid w:val="00D4548B"/>
    <w:rsid w:val="00D45CD7"/>
    <w:rsid w:val="00D46D25"/>
    <w:rsid w:val="00D47C26"/>
    <w:rsid w:val="00D51147"/>
    <w:rsid w:val="00D511C1"/>
    <w:rsid w:val="00D52D37"/>
    <w:rsid w:val="00D55A43"/>
    <w:rsid w:val="00D62ABA"/>
    <w:rsid w:val="00D62B7E"/>
    <w:rsid w:val="00D62C60"/>
    <w:rsid w:val="00D64017"/>
    <w:rsid w:val="00D640B6"/>
    <w:rsid w:val="00D651A0"/>
    <w:rsid w:val="00D65F5C"/>
    <w:rsid w:val="00D67469"/>
    <w:rsid w:val="00D67A61"/>
    <w:rsid w:val="00D67FB2"/>
    <w:rsid w:val="00D705F2"/>
    <w:rsid w:val="00D7148B"/>
    <w:rsid w:val="00D76538"/>
    <w:rsid w:val="00D8384F"/>
    <w:rsid w:val="00D85232"/>
    <w:rsid w:val="00D905F7"/>
    <w:rsid w:val="00D9381E"/>
    <w:rsid w:val="00D95325"/>
    <w:rsid w:val="00D96DB3"/>
    <w:rsid w:val="00DA0DF1"/>
    <w:rsid w:val="00DA2E2E"/>
    <w:rsid w:val="00DA3B20"/>
    <w:rsid w:val="00DA3C27"/>
    <w:rsid w:val="00DA53BC"/>
    <w:rsid w:val="00DA5500"/>
    <w:rsid w:val="00DA7420"/>
    <w:rsid w:val="00DB060A"/>
    <w:rsid w:val="00DB192B"/>
    <w:rsid w:val="00DC13DA"/>
    <w:rsid w:val="00DC1A23"/>
    <w:rsid w:val="00DC2245"/>
    <w:rsid w:val="00DC3F7E"/>
    <w:rsid w:val="00DC55FA"/>
    <w:rsid w:val="00DC5F35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D6DDF"/>
    <w:rsid w:val="00DE11E2"/>
    <w:rsid w:val="00DE3313"/>
    <w:rsid w:val="00DE5195"/>
    <w:rsid w:val="00DF0706"/>
    <w:rsid w:val="00DF084A"/>
    <w:rsid w:val="00DF1F88"/>
    <w:rsid w:val="00DF2DD2"/>
    <w:rsid w:val="00DF4B7E"/>
    <w:rsid w:val="00DF5177"/>
    <w:rsid w:val="00DF5A70"/>
    <w:rsid w:val="00DF5B65"/>
    <w:rsid w:val="00E045BB"/>
    <w:rsid w:val="00E05152"/>
    <w:rsid w:val="00E11B73"/>
    <w:rsid w:val="00E14ADB"/>
    <w:rsid w:val="00E15516"/>
    <w:rsid w:val="00E15AEC"/>
    <w:rsid w:val="00E15E06"/>
    <w:rsid w:val="00E1691C"/>
    <w:rsid w:val="00E16EDA"/>
    <w:rsid w:val="00E176A9"/>
    <w:rsid w:val="00E219C9"/>
    <w:rsid w:val="00E305ED"/>
    <w:rsid w:val="00E308B3"/>
    <w:rsid w:val="00E313C3"/>
    <w:rsid w:val="00E32EA3"/>
    <w:rsid w:val="00E3772C"/>
    <w:rsid w:val="00E41B50"/>
    <w:rsid w:val="00E42CFE"/>
    <w:rsid w:val="00E43DA4"/>
    <w:rsid w:val="00E44196"/>
    <w:rsid w:val="00E443AE"/>
    <w:rsid w:val="00E44C2D"/>
    <w:rsid w:val="00E44F1F"/>
    <w:rsid w:val="00E50F70"/>
    <w:rsid w:val="00E52E90"/>
    <w:rsid w:val="00E530FA"/>
    <w:rsid w:val="00E53251"/>
    <w:rsid w:val="00E54695"/>
    <w:rsid w:val="00E56211"/>
    <w:rsid w:val="00E56E55"/>
    <w:rsid w:val="00E57141"/>
    <w:rsid w:val="00E573CB"/>
    <w:rsid w:val="00E57C22"/>
    <w:rsid w:val="00E61A6F"/>
    <w:rsid w:val="00E637D4"/>
    <w:rsid w:val="00E66E7D"/>
    <w:rsid w:val="00E67063"/>
    <w:rsid w:val="00E71A41"/>
    <w:rsid w:val="00E71F23"/>
    <w:rsid w:val="00E7366C"/>
    <w:rsid w:val="00E749FC"/>
    <w:rsid w:val="00E75D7C"/>
    <w:rsid w:val="00E80878"/>
    <w:rsid w:val="00E81691"/>
    <w:rsid w:val="00E81A26"/>
    <w:rsid w:val="00E9132C"/>
    <w:rsid w:val="00E91FFA"/>
    <w:rsid w:val="00E93E42"/>
    <w:rsid w:val="00E96891"/>
    <w:rsid w:val="00EA34F9"/>
    <w:rsid w:val="00EA3EE4"/>
    <w:rsid w:val="00EA690F"/>
    <w:rsid w:val="00EA7DE9"/>
    <w:rsid w:val="00EB032E"/>
    <w:rsid w:val="00EB2018"/>
    <w:rsid w:val="00EB3612"/>
    <w:rsid w:val="00EB3A59"/>
    <w:rsid w:val="00EB4770"/>
    <w:rsid w:val="00EB73AB"/>
    <w:rsid w:val="00EB7712"/>
    <w:rsid w:val="00EC1E6C"/>
    <w:rsid w:val="00EC22DC"/>
    <w:rsid w:val="00EC24DA"/>
    <w:rsid w:val="00ED1C2E"/>
    <w:rsid w:val="00ED3241"/>
    <w:rsid w:val="00ED364B"/>
    <w:rsid w:val="00ED37AA"/>
    <w:rsid w:val="00ED3847"/>
    <w:rsid w:val="00ED384D"/>
    <w:rsid w:val="00ED3A2C"/>
    <w:rsid w:val="00ED67FF"/>
    <w:rsid w:val="00ED7AC9"/>
    <w:rsid w:val="00EE1298"/>
    <w:rsid w:val="00EE1C9B"/>
    <w:rsid w:val="00EE31AC"/>
    <w:rsid w:val="00EE3377"/>
    <w:rsid w:val="00EE46D4"/>
    <w:rsid w:val="00EE4BAC"/>
    <w:rsid w:val="00EE57EA"/>
    <w:rsid w:val="00EE7210"/>
    <w:rsid w:val="00EF052D"/>
    <w:rsid w:val="00EF2B18"/>
    <w:rsid w:val="00EF34CB"/>
    <w:rsid w:val="00EF3597"/>
    <w:rsid w:val="00EF3F84"/>
    <w:rsid w:val="00EF5080"/>
    <w:rsid w:val="00EF5C07"/>
    <w:rsid w:val="00EF637A"/>
    <w:rsid w:val="00EF704C"/>
    <w:rsid w:val="00EF7B67"/>
    <w:rsid w:val="00F0699C"/>
    <w:rsid w:val="00F07460"/>
    <w:rsid w:val="00F07A20"/>
    <w:rsid w:val="00F14497"/>
    <w:rsid w:val="00F14933"/>
    <w:rsid w:val="00F2525A"/>
    <w:rsid w:val="00F25491"/>
    <w:rsid w:val="00F26860"/>
    <w:rsid w:val="00F30444"/>
    <w:rsid w:val="00F30F7D"/>
    <w:rsid w:val="00F321C3"/>
    <w:rsid w:val="00F326B3"/>
    <w:rsid w:val="00F35A80"/>
    <w:rsid w:val="00F36DAB"/>
    <w:rsid w:val="00F40A25"/>
    <w:rsid w:val="00F41033"/>
    <w:rsid w:val="00F42718"/>
    <w:rsid w:val="00F43242"/>
    <w:rsid w:val="00F43C02"/>
    <w:rsid w:val="00F4697A"/>
    <w:rsid w:val="00F53D61"/>
    <w:rsid w:val="00F54C33"/>
    <w:rsid w:val="00F56BB0"/>
    <w:rsid w:val="00F578F7"/>
    <w:rsid w:val="00F66F73"/>
    <w:rsid w:val="00F71C2B"/>
    <w:rsid w:val="00F762DA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20A9"/>
    <w:rsid w:val="00FC4D48"/>
    <w:rsid w:val="00FC5134"/>
    <w:rsid w:val="00FC6189"/>
    <w:rsid w:val="00FC6F0F"/>
    <w:rsid w:val="00FC7E63"/>
    <w:rsid w:val="00FD1F18"/>
    <w:rsid w:val="00FD3F89"/>
    <w:rsid w:val="00FD59A0"/>
    <w:rsid w:val="00FD604E"/>
    <w:rsid w:val="00FE05D9"/>
    <w:rsid w:val="00FE2055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f2">
    <w:name w:val="Знак Знак2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f3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4">
    <w:name w:val="Знак Знак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Знак Знак2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2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 Знак2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f8">
    <w:name w:val="Знак Знак2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 Знак27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26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 Знак25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Continue 2"/>
    <w:basedOn w:val="a"/>
    <w:uiPriority w:val="99"/>
    <w:unhideWhenUsed/>
    <w:rsid w:val="00AC47F2"/>
    <w:pPr>
      <w:spacing w:after="120"/>
      <w:ind w:left="566"/>
      <w:contextualSpacing/>
    </w:pPr>
  </w:style>
  <w:style w:type="paragraph" w:customStyle="1" w:styleId="24">
    <w:name w:val="Знак Знак24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3"/>
    <w:basedOn w:val="a"/>
    <w:rsid w:val="0055491D"/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Знак Знак22"/>
    <w:basedOn w:val="a"/>
    <w:rsid w:val="001249A8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 Знак21"/>
    <w:basedOn w:val="a"/>
    <w:rsid w:val="001C79A3"/>
    <w:rPr>
      <w:rFonts w:ascii="Verdana" w:hAnsi="Verdana" w:cs="Verdana"/>
      <w:sz w:val="20"/>
      <w:szCs w:val="20"/>
      <w:lang w:val="en-US" w:eastAsia="en-US"/>
    </w:rPr>
  </w:style>
  <w:style w:type="character" w:customStyle="1" w:styleId="28">
    <w:name w:val="Основной текст (2)_"/>
    <w:basedOn w:val="a0"/>
    <w:link w:val="29"/>
    <w:rsid w:val="00132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3246F"/>
    <w:pPr>
      <w:widowControl w:val="0"/>
      <w:shd w:val="clear" w:color="auto" w:fill="FFFFFF"/>
      <w:spacing w:line="317" w:lineRule="exact"/>
      <w:jc w:val="right"/>
    </w:pPr>
    <w:rPr>
      <w:sz w:val="22"/>
      <w:szCs w:val="22"/>
      <w:lang w:eastAsia="en-US"/>
    </w:rPr>
  </w:style>
  <w:style w:type="paragraph" w:customStyle="1" w:styleId="2a">
    <w:name w:val="Знак Знак2"/>
    <w:basedOn w:val="a"/>
    <w:rsid w:val="006459BD"/>
    <w:rPr>
      <w:rFonts w:ascii="Verdana" w:hAnsi="Verdana" w:cs="Verdana"/>
      <w:sz w:val="20"/>
      <w:szCs w:val="20"/>
      <w:lang w:val="en-US" w:eastAsia="en-US"/>
    </w:rPr>
  </w:style>
  <w:style w:type="character" w:customStyle="1" w:styleId="285pt">
    <w:name w:val="Основной текст (2) + 8;5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Малые прописные"/>
    <w:basedOn w:val="28"/>
    <w:rsid w:val="00551B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;Малые прописные"/>
    <w:basedOn w:val="28"/>
    <w:rsid w:val="00551BF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2b">
    <w:name w:val="Знак Знак2"/>
    <w:basedOn w:val="a"/>
    <w:rsid w:val="00D3477B"/>
    <w:rPr>
      <w:rFonts w:ascii="Verdana" w:hAnsi="Verdana" w:cs="Verdana"/>
      <w:sz w:val="20"/>
      <w:szCs w:val="20"/>
      <w:lang w:val="en-US" w:eastAsia="en-US"/>
    </w:rPr>
  </w:style>
  <w:style w:type="paragraph" w:styleId="2c">
    <w:name w:val="List 2"/>
    <w:basedOn w:val="a"/>
    <w:uiPriority w:val="99"/>
    <w:unhideWhenUsed/>
    <w:rsid w:val="00C07826"/>
    <w:pPr>
      <w:ind w:left="566" w:hanging="283"/>
      <w:contextualSpacing/>
    </w:pPr>
  </w:style>
  <w:style w:type="paragraph" w:customStyle="1" w:styleId="2d">
    <w:name w:val="Знак Знак2"/>
    <w:basedOn w:val="a"/>
    <w:rsid w:val="006522EE"/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rsid w:val="004C6FF1"/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Знак Знак2"/>
    <w:basedOn w:val="a"/>
    <w:rsid w:val="004A7E16"/>
    <w:rPr>
      <w:rFonts w:ascii="Verdana" w:hAnsi="Verdana" w:cs="Verdana"/>
      <w:sz w:val="20"/>
      <w:szCs w:val="20"/>
      <w:lang w:val="en-US" w:eastAsia="en-US"/>
    </w:rPr>
  </w:style>
  <w:style w:type="paragraph" w:customStyle="1" w:styleId="2f0">
    <w:name w:val="Знак Знак2"/>
    <w:basedOn w:val="a"/>
    <w:rsid w:val="003F7E24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Знак Знак2"/>
    <w:basedOn w:val="a"/>
    <w:rsid w:val="001D4C00"/>
    <w:rPr>
      <w:rFonts w:ascii="Verdana" w:hAnsi="Verdana" w:cs="Verdana"/>
      <w:sz w:val="20"/>
      <w:szCs w:val="20"/>
      <w:lang w:val="en-US" w:eastAsia="en-US"/>
    </w:rPr>
  </w:style>
  <w:style w:type="paragraph" w:customStyle="1" w:styleId="2f2">
    <w:name w:val="Знак Знак2"/>
    <w:basedOn w:val="a"/>
    <w:rsid w:val="00761BD2"/>
    <w:rPr>
      <w:rFonts w:ascii="Verdana" w:hAnsi="Verdana" w:cs="Verdana"/>
      <w:sz w:val="20"/>
      <w:szCs w:val="20"/>
      <w:lang w:val="en-US" w:eastAsia="en-US"/>
    </w:rPr>
  </w:style>
  <w:style w:type="character" w:customStyle="1" w:styleId="2f3">
    <w:name w:val="Основной текст (2) + Полужирный"/>
    <w:basedOn w:val="28"/>
    <w:rsid w:val="00705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4">
    <w:name w:val="Знак Знак2"/>
    <w:basedOn w:val="a"/>
    <w:rsid w:val="00F53D61"/>
    <w:rPr>
      <w:rFonts w:ascii="Verdana" w:hAnsi="Verdana" w:cs="Verdana"/>
      <w:sz w:val="20"/>
      <w:szCs w:val="20"/>
      <w:lang w:val="en-US" w:eastAsia="en-US"/>
    </w:rPr>
  </w:style>
  <w:style w:type="paragraph" w:customStyle="1" w:styleId="2f5">
    <w:name w:val="Знак Знак2"/>
    <w:basedOn w:val="a"/>
    <w:rsid w:val="00484338"/>
    <w:rPr>
      <w:rFonts w:ascii="Verdana" w:hAnsi="Verdana" w:cs="Verdana"/>
      <w:sz w:val="20"/>
      <w:szCs w:val="20"/>
      <w:lang w:val="en-US" w:eastAsia="en-US"/>
    </w:rPr>
  </w:style>
  <w:style w:type="paragraph" w:customStyle="1" w:styleId="2f6">
    <w:name w:val="Знак Знак2"/>
    <w:basedOn w:val="a"/>
    <w:rsid w:val="00014361"/>
    <w:rPr>
      <w:rFonts w:ascii="Verdana" w:hAnsi="Verdana" w:cs="Verdana"/>
      <w:sz w:val="20"/>
      <w:szCs w:val="20"/>
      <w:lang w:val="en-US" w:eastAsia="en-US"/>
    </w:rPr>
  </w:style>
  <w:style w:type="paragraph" w:customStyle="1" w:styleId="2f7">
    <w:name w:val="Знак Знак2"/>
    <w:basedOn w:val="a"/>
    <w:rsid w:val="00E44F1F"/>
    <w:rPr>
      <w:rFonts w:ascii="Verdana" w:hAnsi="Verdana" w:cs="Verdana"/>
      <w:sz w:val="20"/>
      <w:szCs w:val="20"/>
      <w:lang w:val="en-US" w:eastAsia="en-US"/>
    </w:rPr>
  </w:style>
  <w:style w:type="paragraph" w:customStyle="1" w:styleId="2f8">
    <w:name w:val="Знак Знак2"/>
    <w:basedOn w:val="a"/>
    <w:rsid w:val="004C7B7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qFormat/>
    <w:rsid w:val="004C7B7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26EE-436C-4509-ACEC-8B5E35EB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9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29</cp:revision>
  <cp:lastPrinted>2022-02-02T07:29:00Z</cp:lastPrinted>
  <dcterms:created xsi:type="dcterms:W3CDTF">2021-12-07T06:01:00Z</dcterms:created>
  <dcterms:modified xsi:type="dcterms:W3CDTF">2022-03-30T03:14:00Z</dcterms:modified>
</cp:coreProperties>
</file>